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61" w:type="dxa"/>
        <w:tblInd w:w="-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0" w:type="dxa"/>
          <w:right w:w="60" w:type="dxa"/>
        </w:tblCellMar>
        <w:tblLook w:val="04A0" w:firstRow="1" w:lastRow="0" w:firstColumn="1" w:lastColumn="0" w:noHBand="0" w:noVBand="1"/>
      </w:tblPr>
      <w:tblGrid>
        <w:gridCol w:w="2212"/>
        <w:gridCol w:w="1135"/>
        <w:gridCol w:w="221"/>
        <w:gridCol w:w="273"/>
        <w:gridCol w:w="643"/>
        <w:gridCol w:w="360"/>
        <w:gridCol w:w="627"/>
        <w:gridCol w:w="2692"/>
        <w:gridCol w:w="998"/>
      </w:tblGrid>
      <w:tr w:rsidR="009702EE" w:rsidRPr="00777ECF" w14:paraId="1540E929" w14:textId="77777777" w:rsidTr="00295A5A">
        <w:trPr>
          <w:trHeight w:val="1111"/>
        </w:trPr>
        <w:tc>
          <w:tcPr>
            <w:tcW w:w="4844" w:type="dxa"/>
            <w:gridSpan w:val="6"/>
            <w:hideMark/>
          </w:tcPr>
          <w:p w14:paraId="4EB6FD01" w14:textId="77777777" w:rsidR="00295A5A" w:rsidRDefault="009702EE" w:rsidP="00295A5A">
            <w:pPr>
              <w:spacing w:before="120" w:after="0" w:line="288" w:lineRule="auto"/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777ECF">
              <w:rPr>
                <w:rFonts w:ascii="Calibri" w:hAnsi="Calibri" w:cs="Calibri"/>
                <w:noProof/>
                <w:color w:val="000000"/>
                <w:lang w:eastAsia="pt-BR"/>
              </w:rPr>
              <w:drawing>
                <wp:anchor distT="0" distB="0" distL="114300" distR="71755" simplePos="0" relativeHeight="251659264" behindDoc="0" locked="0" layoutInCell="1" allowOverlap="1" wp14:anchorId="03D844C7" wp14:editId="57252932">
                  <wp:simplePos x="0" y="0"/>
                  <wp:positionH relativeFrom="column">
                    <wp:posOffset>32947</wp:posOffset>
                  </wp:positionH>
                  <wp:positionV relativeFrom="paragraph">
                    <wp:posOffset>50800</wp:posOffset>
                  </wp:positionV>
                  <wp:extent cx="961200" cy="597600"/>
                  <wp:effectExtent l="0" t="0" r="0" b="0"/>
                  <wp:wrapSquare wrapText="bothSides"/>
                  <wp:docPr id="1" name="Imagem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200" cy="59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77ECF">
              <w:rPr>
                <w:rFonts w:ascii="Calibri" w:hAnsi="Calibri" w:cs="Calibri"/>
                <w:color w:val="000000"/>
                <w:shd w:val="clear" w:color="auto" w:fill="FFFFFF"/>
              </w:rPr>
              <w:t>Estado de Goiás</w:t>
            </w:r>
          </w:p>
          <w:p w14:paraId="454C53F9" w14:textId="77777777" w:rsidR="00295A5A" w:rsidRDefault="009702EE" w:rsidP="00295A5A">
            <w:pPr>
              <w:spacing w:after="0" w:line="288" w:lineRule="auto"/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777ECF">
              <w:rPr>
                <w:rFonts w:ascii="Calibri" w:hAnsi="Calibri" w:cs="Calibri"/>
                <w:color w:val="000000"/>
                <w:shd w:val="clear" w:color="auto" w:fill="FFFFFF"/>
              </w:rPr>
              <w:t>Secretaria de Estado da Economia</w:t>
            </w:r>
          </w:p>
          <w:p w14:paraId="1913BF2B" w14:textId="1C3E58A4" w:rsidR="009702EE" w:rsidRPr="00777ECF" w:rsidRDefault="009702EE" w:rsidP="00295A5A">
            <w:pPr>
              <w:spacing w:after="120" w:line="288" w:lineRule="auto"/>
              <w:rPr>
                <w:rFonts w:ascii="Calibri" w:hAnsi="Calibri" w:cs="Calibri"/>
                <w:b/>
              </w:rPr>
            </w:pPr>
            <w:r w:rsidRPr="00777ECF">
              <w:rPr>
                <w:rFonts w:ascii="Calibri" w:hAnsi="Calibri" w:cs="Calibri"/>
                <w:color w:val="000000"/>
                <w:shd w:val="clear" w:color="auto" w:fill="FFFFFF"/>
              </w:rPr>
              <w:t>Subsecretaria da Receita Estadual</w:t>
            </w:r>
          </w:p>
        </w:tc>
        <w:tc>
          <w:tcPr>
            <w:tcW w:w="4317" w:type="dxa"/>
            <w:gridSpan w:val="3"/>
            <w:vAlign w:val="center"/>
          </w:tcPr>
          <w:p w14:paraId="259982DB" w14:textId="6148E0ED" w:rsidR="009702EE" w:rsidRPr="00777ECF" w:rsidRDefault="009702EE" w:rsidP="0005214D">
            <w:pPr>
              <w:pStyle w:val="ParEmenta"/>
              <w:spacing w:before="0" w:after="0"/>
              <w:ind w:left="30"/>
              <w:jc w:val="center"/>
              <w:rPr>
                <w:rFonts w:ascii="Calibri" w:hAnsi="Calibri" w:cs="Calibri"/>
                <w:b/>
                <w:szCs w:val="22"/>
              </w:rPr>
            </w:pPr>
            <w:r w:rsidRPr="00777ECF">
              <w:rPr>
                <w:rFonts w:ascii="Calibri" w:hAnsi="Calibri" w:cs="Calibri"/>
                <w:b/>
                <w:szCs w:val="22"/>
              </w:rPr>
              <w:t>REQUERIMENTO DE CONVALIDAÇÃO / EXTINÇÃO DE CRÉDITO TRIBUTÁRIO</w:t>
            </w:r>
            <w:r w:rsidR="003E538E">
              <w:rPr>
                <w:rFonts w:ascii="Calibri" w:hAnsi="Calibri" w:cs="Calibri"/>
                <w:b/>
                <w:szCs w:val="22"/>
              </w:rPr>
              <w:t xml:space="preserve"> CONEXO</w:t>
            </w:r>
          </w:p>
          <w:p w14:paraId="0D3DC1CF" w14:textId="5EFF0A54" w:rsidR="009702EE" w:rsidRPr="00777ECF" w:rsidRDefault="009702EE" w:rsidP="0005214D">
            <w:pPr>
              <w:pStyle w:val="ParEmenta"/>
              <w:spacing w:before="0" w:after="0"/>
              <w:ind w:left="30"/>
              <w:jc w:val="center"/>
              <w:rPr>
                <w:rFonts w:ascii="Calibri" w:hAnsi="Calibri" w:cs="Calibri"/>
                <w:b/>
                <w:bCs/>
                <w:szCs w:val="22"/>
              </w:rPr>
            </w:pPr>
            <w:r w:rsidRPr="00777ECF">
              <w:rPr>
                <w:rFonts w:ascii="Calibri" w:hAnsi="Calibri" w:cs="Calibri"/>
                <w:b/>
                <w:szCs w:val="22"/>
              </w:rPr>
              <w:t>LEI N</w:t>
            </w:r>
            <w:r w:rsidR="00006ECA" w:rsidRPr="00B4051E">
              <w:rPr>
                <w:rFonts w:asciiTheme="minorHAnsi" w:hAnsiTheme="minorHAnsi" w:cstheme="minorHAnsi"/>
                <w:b/>
                <w:color w:val="000000"/>
                <w:shd w:val="clear" w:color="auto" w:fill="FFFFFF"/>
              </w:rPr>
              <w:t>º</w:t>
            </w:r>
            <w:r w:rsidRPr="00777ECF">
              <w:rPr>
                <w:rFonts w:ascii="Calibri" w:hAnsi="Calibri" w:cs="Calibri"/>
                <w:b/>
                <w:szCs w:val="22"/>
              </w:rPr>
              <w:t xml:space="preserve"> </w:t>
            </w:r>
            <w:r w:rsidRPr="00777ECF">
              <w:rPr>
                <w:rFonts w:ascii="Calibri" w:hAnsi="Calibri" w:cs="Calibri"/>
                <w:b/>
                <w:color w:val="000000"/>
                <w:szCs w:val="22"/>
                <w:shd w:val="clear" w:color="auto" w:fill="FFFFFF"/>
              </w:rPr>
              <w:t>2</w:t>
            </w:r>
            <w:r w:rsidR="003D1E05" w:rsidRPr="00777ECF">
              <w:rPr>
                <w:rFonts w:ascii="Calibri" w:hAnsi="Calibri" w:cs="Calibri"/>
                <w:b/>
                <w:color w:val="000000"/>
                <w:szCs w:val="22"/>
                <w:shd w:val="clear" w:color="auto" w:fill="FFFFFF"/>
              </w:rPr>
              <w:t>3</w:t>
            </w:r>
            <w:r w:rsidRPr="00777ECF">
              <w:rPr>
                <w:rFonts w:ascii="Calibri" w:hAnsi="Calibri" w:cs="Calibri"/>
                <w:b/>
                <w:color w:val="000000"/>
                <w:szCs w:val="22"/>
                <w:shd w:val="clear" w:color="auto" w:fill="FFFFFF"/>
              </w:rPr>
              <w:t>.9</w:t>
            </w:r>
            <w:r w:rsidR="003D1E05" w:rsidRPr="00777ECF">
              <w:rPr>
                <w:rFonts w:ascii="Calibri" w:hAnsi="Calibri" w:cs="Calibri"/>
                <w:b/>
                <w:color w:val="000000"/>
                <w:szCs w:val="22"/>
                <w:shd w:val="clear" w:color="auto" w:fill="FFFFFF"/>
              </w:rPr>
              <w:t>7</w:t>
            </w:r>
            <w:r w:rsidRPr="00777ECF">
              <w:rPr>
                <w:rFonts w:ascii="Calibri" w:hAnsi="Calibri" w:cs="Calibri"/>
                <w:b/>
                <w:color w:val="000000"/>
                <w:szCs w:val="22"/>
                <w:shd w:val="clear" w:color="auto" w:fill="FFFFFF"/>
              </w:rPr>
              <w:t>5</w:t>
            </w:r>
            <w:r w:rsidRPr="00777ECF">
              <w:rPr>
                <w:rFonts w:ascii="Calibri" w:hAnsi="Calibri" w:cs="Calibri"/>
                <w:b/>
                <w:szCs w:val="22"/>
              </w:rPr>
              <w:t>/202</w:t>
            </w:r>
            <w:r w:rsidR="003D1E05" w:rsidRPr="00777ECF">
              <w:rPr>
                <w:rFonts w:ascii="Calibri" w:hAnsi="Calibri" w:cs="Calibri"/>
                <w:b/>
                <w:szCs w:val="22"/>
              </w:rPr>
              <w:t>5</w:t>
            </w:r>
          </w:p>
        </w:tc>
      </w:tr>
      <w:tr w:rsidR="009702EE" w:rsidRPr="00777ECF" w14:paraId="30139648" w14:textId="77777777" w:rsidTr="0005214D">
        <w:trPr>
          <w:trHeight w:val="259"/>
        </w:trPr>
        <w:tc>
          <w:tcPr>
            <w:tcW w:w="9161" w:type="dxa"/>
            <w:gridSpan w:val="9"/>
          </w:tcPr>
          <w:p w14:paraId="763D7DE4" w14:textId="7AEE9D6C" w:rsidR="009702EE" w:rsidRPr="0006406C" w:rsidRDefault="009702EE" w:rsidP="0006406C">
            <w:pPr>
              <w:pStyle w:val="ParEmenta"/>
              <w:spacing w:before="0" w:after="120"/>
              <w:ind w:left="30"/>
              <w:rPr>
                <w:rFonts w:ascii="Calibri" w:hAnsi="Calibri" w:cs="Calibri"/>
                <w:b/>
                <w:sz w:val="20"/>
              </w:rPr>
            </w:pPr>
            <w:r w:rsidRPr="0006406C">
              <w:rPr>
                <w:rFonts w:ascii="Calibri" w:hAnsi="Calibri" w:cs="Calibri"/>
                <w:b/>
                <w:bCs/>
                <w:sz w:val="20"/>
              </w:rPr>
              <w:t xml:space="preserve">IDENTIFICAÇÃO DO </w:t>
            </w:r>
            <w:r w:rsidR="003E538E" w:rsidRPr="0006406C">
              <w:rPr>
                <w:rFonts w:ascii="Calibri" w:hAnsi="Calibri" w:cs="Calibri"/>
                <w:b/>
                <w:bCs/>
                <w:sz w:val="20"/>
              </w:rPr>
              <w:t>CONTRIBUINTE</w:t>
            </w:r>
          </w:p>
        </w:tc>
      </w:tr>
      <w:tr w:rsidR="009702EE" w:rsidRPr="00777ECF" w14:paraId="5004EE80" w14:textId="77777777" w:rsidTr="0005214D">
        <w:trPr>
          <w:trHeight w:val="346"/>
        </w:trPr>
        <w:tc>
          <w:tcPr>
            <w:tcW w:w="3347" w:type="dxa"/>
            <w:gridSpan w:val="2"/>
            <w:hideMark/>
          </w:tcPr>
          <w:p w14:paraId="0FB8F7C0" w14:textId="0C554EE0" w:rsidR="009702EE" w:rsidRPr="0006406C" w:rsidRDefault="009702EE" w:rsidP="0006406C">
            <w:pPr>
              <w:pStyle w:val="ParEmenta"/>
              <w:spacing w:before="0" w:after="120"/>
              <w:ind w:left="3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CCE:</w:t>
            </w:r>
          </w:p>
        </w:tc>
        <w:tc>
          <w:tcPr>
            <w:tcW w:w="5814" w:type="dxa"/>
            <w:gridSpan w:val="7"/>
            <w:hideMark/>
          </w:tcPr>
          <w:p w14:paraId="46052FBB" w14:textId="77777777" w:rsidR="009702EE" w:rsidRPr="0006406C" w:rsidRDefault="009702EE" w:rsidP="0006406C">
            <w:pPr>
              <w:pStyle w:val="ParEmenta"/>
              <w:spacing w:before="0" w:after="120"/>
              <w:ind w:left="81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CPF/CNPJ:</w:t>
            </w:r>
          </w:p>
        </w:tc>
      </w:tr>
      <w:tr w:rsidR="009702EE" w:rsidRPr="00777ECF" w14:paraId="6924CDE8" w14:textId="77777777" w:rsidTr="0005214D">
        <w:trPr>
          <w:trHeight w:val="454"/>
        </w:trPr>
        <w:tc>
          <w:tcPr>
            <w:tcW w:w="9161" w:type="dxa"/>
            <w:gridSpan w:val="9"/>
            <w:hideMark/>
          </w:tcPr>
          <w:p w14:paraId="42FFC491" w14:textId="1F61F734" w:rsidR="009702EE" w:rsidRPr="0006406C" w:rsidRDefault="009702EE" w:rsidP="0006406C">
            <w:pPr>
              <w:pStyle w:val="ParEmenta"/>
              <w:spacing w:before="0" w:after="120"/>
              <w:ind w:left="3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Razão Social:</w:t>
            </w:r>
          </w:p>
        </w:tc>
      </w:tr>
      <w:tr w:rsidR="009702EE" w:rsidRPr="00777ECF" w14:paraId="3E0938A5" w14:textId="77777777" w:rsidTr="0005214D">
        <w:trPr>
          <w:trHeight w:val="156"/>
        </w:trPr>
        <w:tc>
          <w:tcPr>
            <w:tcW w:w="9161" w:type="dxa"/>
            <w:gridSpan w:val="9"/>
            <w:hideMark/>
          </w:tcPr>
          <w:p w14:paraId="43FC3850" w14:textId="77777777" w:rsidR="009702EE" w:rsidRPr="0006406C" w:rsidRDefault="009702EE" w:rsidP="0006406C">
            <w:pPr>
              <w:pStyle w:val="ParEmenta"/>
              <w:spacing w:before="0" w:after="120"/>
              <w:ind w:left="30"/>
              <w:rPr>
                <w:rFonts w:ascii="Calibri" w:hAnsi="Calibri" w:cs="Calibri"/>
                <w:b/>
                <w:bCs/>
                <w:sz w:val="20"/>
              </w:rPr>
            </w:pPr>
            <w:r w:rsidRPr="0006406C">
              <w:rPr>
                <w:rFonts w:ascii="Calibri" w:hAnsi="Calibri" w:cs="Calibri"/>
                <w:b/>
                <w:bCs/>
                <w:sz w:val="20"/>
              </w:rPr>
              <w:t>DADOS PARA CORRESPONDÊNCIA</w:t>
            </w:r>
          </w:p>
        </w:tc>
      </w:tr>
      <w:tr w:rsidR="009702EE" w:rsidRPr="00777ECF" w14:paraId="62255879" w14:textId="77777777" w:rsidTr="0005214D">
        <w:tc>
          <w:tcPr>
            <w:tcW w:w="9161" w:type="dxa"/>
            <w:gridSpan w:val="9"/>
            <w:hideMark/>
          </w:tcPr>
          <w:p w14:paraId="53C5B108" w14:textId="3FBF97B4" w:rsidR="009702EE" w:rsidRPr="0006406C" w:rsidRDefault="009702EE" w:rsidP="0006406C">
            <w:pPr>
              <w:pStyle w:val="ParEmenta"/>
              <w:spacing w:before="0" w:after="120"/>
              <w:ind w:left="3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Logradouro:</w:t>
            </w:r>
          </w:p>
        </w:tc>
      </w:tr>
      <w:tr w:rsidR="009702EE" w:rsidRPr="00777ECF" w14:paraId="020A6ECE" w14:textId="77777777" w:rsidTr="0005214D">
        <w:trPr>
          <w:cantSplit/>
          <w:trHeight w:val="165"/>
        </w:trPr>
        <w:tc>
          <w:tcPr>
            <w:tcW w:w="2212" w:type="dxa"/>
            <w:hideMark/>
          </w:tcPr>
          <w:p w14:paraId="59B076FE" w14:textId="342BB44D" w:rsidR="009702EE" w:rsidRPr="0006406C" w:rsidRDefault="009702EE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Nº</w:t>
            </w:r>
          </w:p>
        </w:tc>
        <w:tc>
          <w:tcPr>
            <w:tcW w:w="1629" w:type="dxa"/>
            <w:gridSpan w:val="3"/>
            <w:hideMark/>
          </w:tcPr>
          <w:p w14:paraId="61D1DD51" w14:textId="77777777" w:rsidR="009702EE" w:rsidRPr="0006406C" w:rsidRDefault="009702EE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Quadra:</w:t>
            </w:r>
          </w:p>
        </w:tc>
        <w:tc>
          <w:tcPr>
            <w:tcW w:w="1630" w:type="dxa"/>
            <w:gridSpan w:val="3"/>
          </w:tcPr>
          <w:p w14:paraId="4B244D9B" w14:textId="77777777" w:rsidR="009702EE" w:rsidRPr="0006406C" w:rsidRDefault="009702EE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Lote:</w:t>
            </w:r>
          </w:p>
        </w:tc>
        <w:tc>
          <w:tcPr>
            <w:tcW w:w="3690" w:type="dxa"/>
            <w:gridSpan w:val="2"/>
            <w:hideMark/>
          </w:tcPr>
          <w:p w14:paraId="14E0758D" w14:textId="0BB0B4A2" w:rsidR="009702EE" w:rsidRPr="0006406C" w:rsidRDefault="009702EE" w:rsidP="0006406C">
            <w:pPr>
              <w:pStyle w:val="ParEmenta"/>
              <w:spacing w:before="0" w:after="120"/>
              <w:ind w:left="42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Complemento:</w:t>
            </w:r>
          </w:p>
        </w:tc>
      </w:tr>
      <w:tr w:rsidR="009702EE" w:rsidRPr="00777ECF" w14:paraId="6621019C" w14:textId="77777777" w:rsidTr="0005214D">
        <w:trPr>
          <w:trHeight w:val="283"/>
        </w:trPr>
        <w:tc>
          <w:tcPr>
            <w:tcW w:w="3347" w:type="dxa"/>
            <w:gridSpan w:val="2"/>
            <w:hideMark/>
          </w:tcPr>
          <w:p w14:paraId="4EE88ECA" w14:textId="0D34C10D" w:rsidR="009702EE" w:rsidRPr="0006406C" w:rsidRDefault="0006406C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Bairro:</w:t>
            </w:r>
          </w:p>
        </w:tc>
        <w:tc>
          <w:tcPr>
            <w:tcW w:w="2124" w:type="dxa"/>
            <w:gridSpan w:val="5"/>
            <w:hideMark/>
          </w:tcPr>
          <w:p w14:paraId="4ABACB07" w14:textId="77777777" w:rsidR="009702EE" w:rsidRPr="0006406C" w:rsidRDefault="009702EE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CEP:</w:t>
            </w:r>
          </w:p>
        </w:tc>
        <w:tc>
          <w:tcPr>
            <w:tcW w:w="2692" w:type="dxa"/>
            <w:hideMark/>
          </w:tcPr>
          <w:p w14:paraId="7B0B97BE" w14:textId="77777777" w:rsidR="009702EE" w:rsidRPr="0006406C" w:rsidRDefault="009702EE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Município:</w:t>
            </w:r>
          </w:p>
        </w:tc>
        <w:tc>
          <w:tcPr>
            <w:tcW w:w="998" w:type="dxa"/>
            <w:hideMark/>
          </w:tcPr>
          <w:p w14:paraId="732178B7" w14:textId="3BDEC885" w:rsidR="009702EE" w:rsidRPr="0006406C" w:rsidRDefault="009702EE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UF:</w:t>
            </w:r>
          </w:p>
        </w:tc>
      </w:tr>
      <w:tr w:rsidR="009702EE" w:rsidRPr="00777ECF" w14:paraId="3A3E5F39" w14:textId="77777777" w:rsidTr="0005214D">
        <w:trPr>
          <w:trHeight w:val="329"/>
        </w:trPr>
        <w:tc>
          <w:tcPr>
            <w:tcW w:w="2212" w:type="dxa"/>
            <w:hideMark/>
          </w:tcPr>
          <w:p w14:paraId="26863781" w14:textId="6CBF6404" w:rsidR="009702EE" w:rsidRPr="0006406C" w:rsidRDefault="009702EE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Telefone:</w:t>
            </w:r>
          </w:p>
        </w:tc>
        <w:tc>
          <w:tcPr>
            <w:tcW w:w="2272" w:type="dxa"/>
            <w:gridSpan w:val="4"/>
            <w:hideMark/>
          </w:tcPr>
          <w:p w14:paraId="1661ACD9" w14:textId="056CD528" w:rsidR="009702EE" w:rsidRPr="0006406C" w:rsidRDefault="009702EE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Celular:</w:t>
            </w:r>
          </w:p>
        </w:tc>
        <w:tc>
          <w:tcPr>
            <w:tcW w:w="4677" w:type="dxa"/>
            <w:gridSpan w:val="4"/>
          </w:tcPr>
          <w:p w14:paraId="363F6CD1" w14:textId="3B3A21FE" w:rsidR="009702EE" w:rsidRPr="0006406C" w:rsidRDefault="009702EE" w:rsidP="0006406C">
            <w:pPr>
              <w:pStyle w:val="ParEmenta"/>
              <w:spacing w:before="0" w:after="120"/>
              <w:ind w:left="0"/>
              <w:rPr>
                <w:rFonts w:ascii="Calibri" w:hAnsi="Calibri" w:cs="Calibri"/>
                <w:sz w:val="20"/>
              </w:rPr>
            </w:pPr>
            <w:proofErr w:type="spellStart"/>
            <w:r w:rsidRPr="0006406C">
              <w:rPr>
                <w:rFonts w:ascii="Calibri" w:hAnsi="Calibri" w:cs="Calibri"/>
                <w:sz w:val="20"/>
              </w:rPr>
              <w:t>Email</w:t>
            </w:r>
            <w:proofErr w:type="spellEnd"/>
            <w:r w:rsidRPr="0006406C">
              <w:rPr>
                <w:rFonts w:ascii="Calibri" w:hAnsi="Calibri" w:cs="Calibri"/>
                <w:sz w:val="20"/>
              </w:rPr>
              <w:t>:</w:t>
            </w:r>
          </w:p>
        </w:tc>
      </w:tr>
      <w:tr w:rsidR="001336D1" w:rsidRPr="00777ECF" w14:paraId="4750923B" w14:textId="77777777" w:rsidTr="001336D1">
        <w:trPr>
          <w:cantSplit/>
          <w:trHeight w:val="340"/>
        </w:trPr>
        <w:tc>
          <w:tcPr>
            <w:tcW w:w="3568" w:type="dxa"/>
            <w:gridSpan w:val="3"/>
            <w:vAlign w:val="center"/>
            <w:hideMark/>
          </w:tcPr>
          <w:p w14:paraId="78A741F4" w14:textId="349ECF43" w:rsidR="001336D1" w:rsidRPr="0006406C" w:rsidRDefault="001336D1" w:rsidP="0006406C">
            <w:pPr>
              <w:pStyle w:val="ParEmenta"/>
              <w:spacing w:before="0" w:after="120"/>
              <w:ind w:left="3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336D1">
              <w:rPr>
                <w:rFonts w:ascii="Calibri" w:hAnsi="Calibri" w:cs="Calibri"/>
                <w:b/>
                <w:bCs/>
                <w:sz w:val="20"/>
              </w:rPr>
              <w:t>PERÍODO DE APURAÇÃO (MM/AAAA)</w:t>
            </w:r>
          </w:p>
        </w:tc>
        <w:tc>
          <w:tcPr>
            <w:tcW w:w="5593" w:type="dxa"/>
            <w:gridSpan w:val="6"/>
            <w:vAlign w:val="center"/>
          </w:tcPr>
          <w:p w14:paraId="05D7EA9F" w14:textId="0A2846E5" w:rsidR="001336D1" w:rsidRPr="0006406C" w:rsidRDefault="001336D1" w:rsidP="0006406C">
            <w:pPr>
              <w:pStyle w:val="ParEmenta"/>
              <w:spacing w:before="0" w:after="120"/>
              <w:ind w:left="3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06406C">
              <w:rPr>
                <w:rFonts w:ascii="Calibri" w:hAnsi="Calibri" w:cs="Calibri"/>
                <w:b/>
                <w:bCs/>
                <w:sz w:val="20"/>
              </w:rPr>
              <w:t>PROCESSOS ADMINISTRATIVOS TRIBUTÁRIOS A SEREM EXTINTOS</w:t>
            </w:r>
          </w:p>
        </w:tc>
      </w:tr>
      <w:tr w:rsidR="001336D1" w:rsidRPr="00777ECF" w14:paraId="0FE6F9A7" w14:textId="77777777" w:rsidTr="001336D1">
        <w:trPr>
          <w:cantSplit/>
          <w:trHeight w:val="340"/>
        </w:trPr>
        <w:tc>
          <w:tcPr>
            <w:tcW w:w="3568" w:type="dxa"/>
            <w:gridSpan w:val="3"/>
          </w:tcPr>
          <w:p w14:paraId="6F8A00EB" w14:textId="77777777" w:rsidR="001336D1" w:rsidRPr="0006406C" w:rsidRDefault="001336D1" w:rsidP="0006406C">
            <w:pPr>
              <w:pStyle w:val="ParEmenta"/>
              <w:spacing w:before="0" w:after="120"/>
              <w:ind w:left="30"/>
              <w:rPr>
                <w:rFonts w:ascii="Calibri" w:hAnsi="Calibri" w:cs="Calibri"/>
                <w:b/>
                <w:bCs/>
                <w:sz w:val="20"/>
              </w:rPr>
            </w:pPr>
            <w:bookmarkStart w:id="0" w:name="_GoBack"/>
            <w:bookmarkEnd w:id="0"/>
          </w:p>
        </w:tc>
        <w:tc>
          <w:tcPr>
            <w:tcW w:w="5593" w:type="dxa"/>
            <w:gridSpan w:val="6"/>
          </w:tcPr>
          <w:p w14:paraId="7906AB4F" w14:textId="3D9DF342" w:rsidR="001336D1" w:rsidRPr="0006406C" w:rsidRDefault="001336D1" w:rsidP="0006406C">
            <w:pPr>
              <w:pStyle w:val="ParEmenta"/>
              <w:spacing w:before="0" w:after="120"/>
              <w:ind w:left="30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1336D1" w:rsidRPr="00777ECF" w14:paraId="59D3B8A6" w14:textId="77777777" w:rsidTr="001336D1">
        <w:trPr>
          <w:cantSplit/>
          <w:trHeight w:val="340"/>
        </w:trPr>
        <w:tc>
          <w:tcPr>
            <w:tcW w:w="3568" w:type="dxa"/>
            <w:gridSpan w:val="3"/>
          </w:tcPr>
          <w:p w14:paraId="4DD9D73B" w14:textId="77777777" w:rsidR="001336D1" w:rsidRPr="0006406C" w:rsidRDefault="001336D1" w:rsidP="0006406C">
            <w:pPr>
              <w:pStyle w:val="ParEmenta"/>
              <w:spacing w:before="0" w:after="120"/>
              <w:ind w:left="30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5593" w:type="dxa"/>
            <w:gridSpan w:val="6"/>
          </w:tcPr>
          <w:p w14:paraId="2B042A33" w14:textId="248CEFD7" w:rsidR="001336D1" w:rsidRPr="0006406C" w:rsidRDefault="001336D1" w:rsidP="0006406C">
            <w:pPr>
              <w:pStyle w:val="ParEmenta"/>
              <w:spacing w:before="0" w:after="120"/>
              <w:ind w:left="30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9702EE" w:rsidRPr="00777ECF" w14:paraId="003F2519" w14:textId="77777777" w:rsidTr="0005214D">
        <w:trPr>
          <w:cantSplit/>
          <w:trHeight w:val="2784"/>
        </w:trPr>
        <w:tc>
          <w:tcPr>
            <w:tcW w:w="9161" w:type="dxa"/>
            <w:gridSpan w:val="9"/>
          </w:tcPr>
          <w:p w14:paraId="1A5D640A" w14:textId="0D465230" w:rsidR="009702EE" w:rsidRPr="0006406C" w:rsidRDefault="009702EE" w:rsidP="0006406C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iCs/>
                <w:sz w:val="20"/>
              </w:rPr>
            </w:pPr>
            <w:r w:rsidRPr="0006406C">
              <w:rPr>
                <w:rFonts w:ascii="Calibri" w:hAnsi="Calibri" w:cs="Calibri"/>
                <w:iCs/>
                <w:sz w:val="20"/>
              </w:rPr>
              <w:t>O contribuinte acima qualificado vem declarar espontaneamente que reconhece como devidos os créditos tributários conexos, relacionados neste documento, e que está ciente que este reconhecimento atende ao disposto no inciso IV do parágrafo único do art. 174 do Código Tributário Nacional para efeito de interrupção da prescrição.</w:t>
            </w:r>
          </w:p>
          <w:p w14:paraId="294BD719" w14:textId="70A5823E" w:rsidR="00F167F2" w:rsidRPr="0006406C" w:rsidRDefault="002D1BCF" w:rsidP="0006406C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iCs/>
                <w:sz w:val="20"/>
              </w:rPr>
            </w:pPr>
            <w:r w:rsidRPr="0006406C">
              <w:rPr>
                <w:rFonts w:ascii="Calibri" w:hAnsi="Calibri" w:cs="Calibri"/>
                <w:iCs/>
                <w:sz w:val="20"/>
              </w:rPr>
              <w:t>Nos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 termos da </w:t>
            </w:r>
            <w:r w:rsidR="003D1E05" w:rsidRPr="0006406C">
              <w:rPr>
                <w:rFonts w:ascii="Calibri" w:hAnsi="Calibri" w:cs="Calibri"/>
                <w:sz w:val="20"/>
              </w:rPr>
              <w:t>Lei nº 23.975, de 23 de dezembro de 2025</w:t>
            </w:r>
            <w:r w:rsidR="00295A5A" w:rsidRPr="0006406C">
              <w:rPr>
                <w:rFonts w:ascii="Calibri" w:hAnsi="Calibri" w:cs="Calibri"/>
                <w:sz w:val="20"/>
              </w:rPr>
              <w:t>,</w:t>
            </w:r>
            <w:r w:rsidR="003D1E05" w:rsidRPr="0006406C">
              <w:rPr>
                <w:rFonts w:ascii="Calibri" w:hAnsi="Calibri" w:cs="Calibri"/>
                <w:sz w:val="20"/>
              </w:rPr>
              <w:t xml:space="preserve"> 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>e</w:t>
            </w:r>
            <w:r w:rsidR="003D1E05" w:rsidRPr="0006406C">
              <w:rPr>
                <w:rFonts w:ascii="Calibri" w:hAnsi="Calibri" w:cs="Calibri"/>
                <w:iCs/>
                <w:sz w:val="20"/>
              </w:rPr>
              <w:t xml:space="preserve"> 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atendendo aos procedimentos previstos na Instrução Normativa </w:t>
            </w:r>
            <w:proofErr w:type="spellStart"/>
            <w:r w:rsidR="003E538E" w:rsidRPr="0006406C">
              <w:rPr>
                <w:rFonts w:ascii="Calibri" w:hAnsi="Calibri" w:cs="Calibri"/>
                <w:iCs/>
                <w:sz w:val="20"/>
              </w:rPr>
              <w:t>Intersecretarial</w:t>
            </w:r>
            <w:proofErr w:type="spellEnd"/>
            <w:r w:rsidR="003E538E" w:rsidRPr="0006406C">
              <w:rPr>
                <w:rFonts w:ascii="Calibri" w:hAnsi="Calibri" w:cs="Calibri"/>
                <w:iCs/>
                <w:sz w:val="20"/>
              </w:rPr>
              <w:t xml:space="preserve"> nº 0</w:t>
            </w:r>
            <w:r w:rsidR="00A13324">
              <w:rPr>
                <w:rFonts w:ascii="Calibri" w:hAnsi="Calibri" w:cs="Calibri"/>
                <w:iCs/>
                <w:sz w:val="20"/>
              </w:rPr>
              <w:t>1</w:t>
            </w:r>
            <w:r w:rsidR="003E538E" w:rsidRPr="0006406C">
              <w:rPr>
                <w:rFonts w:ascii="Calibri" w:hAnsi="Calibri" w:cs="Calibri"/>
                <w:iCs/>
                <w:sz w:val="20"/>
              </w:rPr>
              <w:t>/2026-ECONOMIA/INDÚSTRIA, COMÉRCIO E SERVIÇOS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, </w:t>
            </w:r>
            <w:r w:rsidRPr="0006406C">
              <w:rPr>
                <w:rFonts w:ascii="Calibri" w:hAnsi="Calibri" w:cs="Calibri"/>
                <w:iCs/>
                <w:sz w:val="20"/>
              </w:rPr>
              <w:t xml:space="preserve">o contribuinte </w:t>
            </w:r>
            <w:r w:rsidR="003E538E" w:rsidRPr="0006406C">
              <w:rPr>
                <w:rFonts w:ascii="Calibri" w:hAnsi="Calibri" w:cs="Calibri"/>
                <w:iCs/>
                <w:sz w:val="20"/>
              </w:rPr>
              <w:t>vem</w:t>
            </w:r>
            <w:r w:rsidR="00F167F2" w:rsidRPr="0006406C">
              <w:rPr>
                <w:rFonts w:ascii="Calibri" w:hAnsi="Calibri" w:cs="Calibri"/>
                <w:iCs/>
                <w:sz w:val="20"/>
              </w:rPr>
              <w:t>:</w:t>
            </w:r>
          </w:p>
          <w:p w14:paraId="14355F06" w14:textId="77777777" w:rsidR="00F167F2" w:rsidRPr="0006406C" w:rsidRDefault="00F167F2" w:rsidP="0006406C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iCs/>
                <w:sz w:val="20"/>
              </w:rPr>
            </w:pPr>
            <w:r w:rsidRPr="0006406C">
              <w:rPr>
                <w:rFonts w:ascii="Calibri" w:hAnsi="Calibri" w:cs="Calibri"/>
                <w:iCs/>
                <w:sz w:val="20"/>
              </w:rPr>
              <w:t xml:space="preserve">1. </w:t>
            </w:r>
            <w:r w:rsidR="006F7158" w:rsidRPr="0006406C">
              <w:rPr>
                <w:rFonts w:ascii="Calibri" w:hAnsi="Calibri" w:cs="Calibri"/>
                <w:iCs/>
                <w:sz w:val="20"/>
              </w:rPr>
              <w:t>requerer</w:t>
            </w:r>
            <w:r w:rsidR="00991A92" w:rsidRPr="0006406C">
              <w:rPr>
                <w:rFonts w:ascii="Calibri" w:hAnsi="Calibri" w:cs="Calibri"/>
                <w:iCs/>
                <w:sz w:val="20"/>
              </w:rPr>
              <w:t xml:space="preserve"> 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>a convalidação da utilização do incentivo financeiro-fiscal e a extinção do</w:t>
            </w:r>
            <w:r w:rsidR="00991A92" w:rsidRPr="0006406C">
              <w:rPr>
                <w:rFonts w:ascii="Calibri" w:hAnsi="Calibri" w:cs="Calibri"/>
                <w:iCs/>
                <w:sz w:val="20"/>
              </w:rPr>
              <w:t>s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 crédito</w:t>
            </w:r>
            <w:r w:rsidR="00991A92" w:rsidRPr="0006406C">
              <w:rPr>
                <w:rFonts w:ascii="Calibri" w:hAnsi="Calibri" w:cs="Calibri"/>
                <w:iCs/>
                <w:sz w:val="20"/>
              </w:rPr>
              <w:t>s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 tributário</w:t>
            </w:r>
            <w:r w:rsidR="00991A92" w:rsidRPr="0006406C">
              <w:rPr>
                <w:rFonts w:ascii="Calibri" w:hAnsi="Calibri" w:cs="Calibri"/>
                <w:iCs/>
                <w:sz w:val="20"/>
              </w:rPr>
              <w:t>s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 conexo</w:t>
            </w:r>
            <w:r w:rsidR="00991A92" w:rsidRPr="0006406C">
              <w:rPr>
                <w:rFonts w:ascii="Calibri" w:hAnsi="Calibri" w:cs="Calibri"/>
                <w:iCs/>
                <w:sz w:val="20"/>
              </w:rPr>
              <w:t>s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 relativo</w:t>
            </w:r>
            <w:r w:rsidR="00991A92" w:rsidRPr="0006406C">
              <w:rPr>
                <w:rFonts w:ascii="Calibri" w:hAnsi="Calibri" w:cs="Calibri"/>
                <w:iCs/>
                <w:sz w:val="20"/>
              </w:rPr>
              <w:t>s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 ao</w:t>
            </w:r>
            <w:r w:rsidR="0094758F" w:rsidRPr="0006406C">
              <w:rPr>
                <w:rFonts w:ascii="Calibri" w:hAnsi="Calibri" w:cs="Calibri"/>
                <w:iCs/>
                <w:sz w:val="20"/>
              </w:rPr>
              <w:t>s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 processo</w:t>
            </w:r>
            <w:r w:rsidR="0094758F" w:rsidRPr="0006406C">
              <w:rPr>
                <w:rFonts w:ascii="Calibri" w:hAnsi="Calibri" w:cs="Calibri"/>
                <w:iCs/>
                <w:sz w:val="20"/>
              </w:rPr>
              <w:t>s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 xml:space="preserve"> acima identificado</w:t>
            </w:r>
            <w:r w:rsidR="0094758F" w:rsidRPr="0006406C">
              <w:rPr>
                <w:rFonts w:ascii="Calibri" w:hAnsi="Calibri" w:cs="Calibri"/>
                <w:iCs/>
                <w:sz w:val="20"/>
              </w:rPr>
              <w:t>s</w:t>
            </w:r>
            <w:r w:rsidRPr="0006406C">
              <w:rPr>
                <w:rFonts w:ascii="Calibri" w:hAnsi="Calibri" w:cs="Calibri"/>
                <w:iCs/>
                <w:sz w:val="20"/>
              </w:rPr>
              <w:t>;</w:t>
            </w:r>
          </w:p>
          <w:p w14:paraId="074E5096" w14:textId="77777777" w:rsidR="00295A5A" w:rsidRPr="0006406C" w:rsidRDefault="00F167F2" w:rsidP="0006406C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iCs/>
                <w:sz w:val="20"/>
              </w:rPr>
            </w:pPr>
            <w:r w:rsidRPr="0006406C">
              <w:rPr>
                <w:rFonts w:ascii="Calibri" w:hAnsi="Calibri" w:cs="Calibri"/>
                <w:iCs/>
                <w:sz w:val="20"/>
              </w:rPr>
              <w:t xml:space="preserve">2. informar que 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>a adesão à convalidação</w:t>
            </w:r>
            <w:r w:rsidRPr="0006406C">
              <w:rPr>
                <w:rFonts w:ascii="Calibri" w:hAnsi="Calibri" w:cs="Calibri"/>
                <w:iCs/>
                <w:sz w:val="20"/>
              </w:rPr>
              <w:t xml:space="preserve"> foi formalizada com </w:t>
            </w:r>
            <w:r w:rsidR="009702EE" w:rsidRPr="0006406C">
              <w:rPr>
                <w:rFonts w:ascii="Calibri" w:hAnsi="Calibri" w:cs="Calibri"/>
                <w:iCs/>
                <w:sz w:val="20"/>
              </w:rPr>
              <w:t>o pagamento à vista ou, se parcelado, de sua primeira parcela, referente ao imposto ou contribuição relacionada às seguintes condições descumpridas:</w:t>
            </w:r>
          </w:p>
          <w:p w14:paraId="72B9B67B" w14:textId="77777777" w:rsidR="00295A5A" w:rsidRPr="0006406C" w:rsidRDefault="00D24D70" w:rsidP="0006406C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iCs/>
                <w:sz w:val="20"/>
              </w:rPr>
            </w:pPr>
            <w:proofErr w:type="gramStart"/>
            <w:r w:rsidRPr="0006406C">
              <w:rPr>
                <w:rFonts w:ascii="Calibri" w:hAnsi="Calibri" w:cs="Calibri"/>
                <w:iCs/>
                <w:sz w:val="20"/>
              </w:rPr>
              <w:t xml:space="preserve">(  </w:t>
            </w:r>
            <w:proofErr w:type="gramEnd"/>
            <w:r w:rsidRPr="0006406C">
              <w:rPr>
                <w:rFonts w:ascii="Calibri" w:hAnsi="Calibri" w:cs="Calibri"/>
                <w:iCs/>
                <w:sz w:val="20"/>
              </w:rPr>
              <w:t xml:space="preserve"> ) </w:t>
            </w:r>
            <w:r w:rsidRPr="0006406C">
              <w:rPr>
                <w:rFonts w:ascii="Calibri" w:hAnsi="Calibri" w:cs="Calibri"/>
                <w:sz w:val="20"/>
              </w:rPr>
              <w:t>adimplência com o ICMS correspondente à parcela não incentivada;</w:t>
            </w:r>
          </w:p>
          <w:p w14:paraId="15DB6A29" w14:textId="77777777" w:rsidR="00295A5A" w:rsidRPr="0006406C" w:rsidRDefault="00295A5A" w:rsidP="0006406C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iCs/>
                <w:sz w:val="20"/>
              </w:rPr>
            </w:pPr>
            <w:proofErr w:type="gramStart"/>
            <w:r w:rsidRPr="0006406C">
              <w:rPr>
                <w:rFonts w:ascii="Calibri" w:hAnsi="Calibri" w:cs="Calibri"/>
                <w:iCs/>
                <w:sz w:val="20"/>
              </w:rPr>
              <w:t xml:space="preserve">(  </w:t>
            </w:r>
            <w:proofErr w:type="gramEnd"/>
            <w:r w:rsidRPr="0006406C">
              <w:rPr>
                <w:rFonts w:ascii="Calibri" w:hAnsi="Calibri" w:cs="Calibri"/>
                <w:iCs/>
                <w:sz w:val="20"/>
              </w:rPr>
              <w:t xml:space="preserve"> ) </w:t>
            </w:r>
            <w:r w:rsidRPr="0006406C">
              <w:rPr>
                <w:rFonts w:ascii="Calibri" w:hAnsi="Calibri" w:cs="Calibri"/>
                <w:sz w:val="20"/>
              </w:rPr>
              <w:t>inexistência de crédito tributário inscrito em dívida ativa;</w:t>
            </w:r>
          </w:p>
          <w:p w14:paraId="61B3405F" w14:textId="4AA923EC" w:rsidR="00295A5A" w:rsidRPr="0006406C" w:rsidRDefault="009702EE" w:rsidP="0006406C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iCs/>
                <w:sz w:val="20"/>
              </w:rPr>
            </w:pPr>
            <w:proofErr w:type="gramStart"/>
            <w:r w:rsidRPr="0006406C">
              <w:rPr>
                <w:rFonts w:ascii="Calibri" w:hAnsi="Calibri" w:cs="Calibri"/>
                <w:iCs/>
                <w:sz w:val="20"/>
              </w:rPr>
              <w:t>(</w:t>
            </w:r>
            <w:r w:rsidR="0024318A" w:rsidRPr="0006406C">
              <w:rPr>
                <w:rFonts w:ascii="Calibri" w:hAnsi="Calibri" w:cs="Calibri"/>
                <w:iCs/>
                <w:sz w:val="20"/>
              </w:rPr>
              <w:t xml:space="preserve"> </w:t>
            </w:r>
            <w:r w:rsidRPr="0006406C">
              <w:rPr>
                <w:rFonts w:ascii="Calibri" w:hAnsi="Calibri" w:cs="Calibri"/>
                <w:iCs/>
                <w:sz w:val="20"/>
              </w:rPr>
              <w:t xml:space="preserve"> </w:t>
            </w:r>
            <w:proofErr w:type="gramEnd"/>
            <w:r w:rsidRPr="0006406C">
              <w:rPr>
                <w:rFonts w:ascii="Calibri" w:hAnsi="Calibri" w:cs="Calibri"/>
                <w:iCs/>
                <w:sz w:val="20"/>
              </w:rPr>
              <w:t xml:space="preserve"> ) </w:t>
            </w:r>
            <w:r w:rsidRPr="0006406C">
              <w:rPr>
                <w:rFonts w:ascii="Calibri" w:hAnsi="Calibri" w:cs="Calibri"/>
                <w:sz w:val="20"/>
              </w:rPr>
              <w:t xml:space="preserve">contribuição para o PROTEGE GOIÁS, </w:t>
            </w:r>
            <w:r w:rsidR="00295A5A" w:rsidRPr="0006406C">
              <w:rPr>
                <w:rFonts w:ascii="Calibri" w:hAnsi="Calibri" w:cs="Calibri"/>
                <w:sz w:val="20"/>
              </w:rPr>
              <w:t>conforme exigido no art. 1º da Lei nº 18.360/2013;</w:t>
            </w:r>
          </w:p>
          <w:p w14:paraId="41E0728B" w14:textId="1C2A51F7" w:rsidR="00777ECF" w:rsidRPr="0006406C" w:rsidRDefault="004A381C" w:rsidP="0006406C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iCs/>
                <w:sz w:val="20"/>
              </w:rPr>
            </w:pPr>
            <w:proofErr w:type="gramStart"/>
            <w:r w:rsidRPr="0006406C">
              <w:rPr>
                <w:rFonts w:ascii="Calibri" w:hAnsi="Calibri" w:cs="Calibri"/>
                <w:iCs/>
                <w:sz w:val="20"/>
              </w:rPr>
              <w:t xml:space="preserve">( </w:t>
            </w:r>
            <w:r w:rsidR="0024318A" w:rsidRPr="0006406C">
              <w:rPr>
                <w:rFonts w:ascii="Calibri" w:hAnsi="Calibri" w:cs="Calibri"/>
                <w:iCs/>
                <w:sz w:val="20"/>
              </w:rPr>
              <w:t xml:space="preserve"> </w:t>
            </w:r>
            <w:proofErr w:type="gramEnd"/>
            <w:r w:rsidRPr="0006406C">
              <w:rPr>
                <w:rFonts w:ascii="Calibri" w:hAnsi="Calibri" w:cs="Calibri"/>
                <w:iCs/>
                <w:sz w:val="20"/>
              </w:rPr>
              <w:t xml:space="preserve"> ) </w:t>
            </w:r>
            <w:r w:rsidRPr="0006406C">
              <w:rPr>
                <w:rFonts w:ascii="Calibri" w:hAnsi="Calibri" w:cs="Calibri"/>
                <w:sz w:val="20"/>
              </w:rPr>
              <w:t xml:space="preserve">contribuição para o PROTEGE GOIÁS, </w:t>
            </w:r>
            <w:r w:rsidR="00295A5A" w:rsidRPr="0006406C">
              <w:rPr>
                <w:rFonts w:ascii="Calibri" w:hAnsi="Calibri" w:cs="Calibri"/>
                <w:sz w:val="20"/>
              </w:rPr>
              <w:t xml:space="preserve">conforme exigido no art. 3º, inciso II, da Lei </w:t>
            </w:r>
            <w:r w:rsidR="00006ECA">
              <w:rPr>
                <w:rFonts w:ascii="Calibri" w:hAnsi="Calibri" w:cs="Calibri"/>
                <w:sz w:val="20"/>
              </w:rPr>
              <w:t xml:space="preserve">nº </w:t>
            </w:r>
            <w:r w:rsidR="00295A5A" w:rsidRPr="0006406C">
              <w:rPr>
                <w:rFonts w:ascii="Calibri" w:hAnsi="Calibri" w:cs="Calibri"/>
                <w:sz w:val="20"/>
              </w:rPr>
              <w:t>20.367/2018.</w:t>
            </w:r>
          </w:p>
          <w:p w14:paraId="1F5722B5" w14:textId="77777777" w:rsidR="00006ECA" w:rsidRDefault="00712B8C" w:rsidP="00006ECA">
            <w:pPr>
              <w:pStyle w:val="ParEmenta"/>
              <w:spacing w:after="120"/>
              <w:ind w:left="30" w:firstLine="366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 xml:space="preserve">Para tanto, o contribuinte </w:t>
            </w:r>
            <w:r w:rsidR="009702EE" w:rsidRPr="0006406C">
              <w:rPr>
                <w:rFonts w:ascii="Calibri" w:hAnsi="Calibri" w:cs="Calibri"/>
                <w:sz w:val="20"/>
              </w:rPr>
              <w:t>declara</w:t>
            </w:r>
            <w:r w:rsidRPr="0006406C">
              <w:rPr>
                <w:rFonts w:ascii="Calibri" w:hAnsi="Calibri" w:cs="Calibri"/>
                <w:sz w:val="20"/>
              </w:rPr>
              <w:t xml:space="preserve"> ciência:</w:t>
            </w:r>
          </w:p>
          <w:p w14:paraId="4B03F02E" w14:textId="5EC0CCA1" w:rsidR="00295A5A" w:rsidRPr="0006406C" w:rsidRDefault="00777ECF" w:rsidP="00006ECA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iCs/>
                <w:sz w:val="20"/>
              </w:rPr>
            </w:pPr>
            <w:proofErr w:type="gramStart"/>
            <w:r w:rsidRPr="0006406C">
              <w:rPr>
                <w:rFonts w:ascii="Calibri" w:hAnsi="Calibri" w:cs="Calibri"/>
                <w:sz w:val="20"/>
              </w:rPr>
              <w:t xml:space="preserve">( </w:t>
            </w:r>
            <w:r w:rsidR="00006ECA">
              <w:rPr>
                <w:rFonts w:ascii="Calibri" w:hAnsi="Calibri" w:cs="Calibri"/>
                <w:sz w:val="20"/>
              </w:rPr>
              <w:t xml:space="preserve"> )</w:t>
            </w:r>
            <w:proofErr w:type="gramEnd"/>
            <w:r w:rsidRPr="0006406C">
              <w:rPr>
                <w:rFonts w:ascii="Calibri" w:hAnsi="Calibri" w:cs="Calibri"/>
                <w:sz w:val="20"/>
              </w:rPr>
              <w:t xml:space="preserve"> quanto </w:t>
            </w:r>
            <w:r w:rsidR="0006406C">
              <w:rPr>
                <w:rFonts w:ascii="Calibri" w:hAnsi="Calibri" w:cs="Calibri"/>
                <w:sz w:val="20"/>
              </w:rPr>
              <w:t>a</w:t>
            </w:r>
            <w:r w:rsidRPr="0006406C">
              <w:rPr>
                <w:rFonts w:ascii="Calibri" w:hAnsi="Calibri" w:cs="Calibri"/>
                <w:sz w:val="20"/>
              </w:rPr>
              <w:t>os termos e exigências constantes na Lei nº 23.975, de 2025</w:t>
            </w:r>
            <w:r w:rsidR="006E2955">
              <w:rPr>
                <w:rFonts w:ascii="Calibri" w:hAnsi="Calibri" w:cs="Calibri"/>
                <w:sz w:val="20"/>
              </w:rPr>
              <w:t>,</w:t>
            </w:r>
            <w:r w:rsidRPr="0006406C">
              <w:rPr>
                <w:rFonts w:ascii="Calibri" w:hAnsi="Calibri" w:cs="Calibri"/>
                <w:sz w:val="20"/>
              </w:rPr>
              <w:t xml:space="preserve"> e</w:t>
            </w:r>
            <w:r w:rsidR="0006406C">
              <w:rPr>
                <w:rFonts w:ascii="Calibri" w:hAnsi="Calibri" w:cs="Calibri"/>
                <w:sz w:val="20"/>
              </w:rPr>
              <w:t xml:space="preserve"> na</w:t>
            </w:r>
            <w:r w:rsidRPr="0006406C">
              <w:rPr>
                <w:rFonts w:ascii="Calibri" w:hAnsi="Calibri" w:cs="Calibri"/>
                <w:sz w:val="20"/>
              </w:rPr>
              <w:t xml:space="preserve"> </w:t>
            </w:r>
            <w:r w:rsidR="0006406C" w:rsidRPr="0006406C">
              <w:rPr>
                <w:rFonts w:ascii="Calibri" w:hAnsi="Calibri" w:cs="Calibri"/>
                <w:iCs/>
                <w:sz w:val="20"/>
              </w:rPr>
              <w:t xml:space="preserve">Instrução Normativa </w:t>
            </w:r>
            <w:proofErr w:type="spellStart"/>
            <w:r w:rsidR="0006406C" w:rsidRPr="0006406C">
              <w:rPr>
                <w:rFonts w:ascii="Calibri" w:hAnsi="Calibri" w:cs="Calibri"/>
                <w:iCs/>
                <w:sz w:val="20"/>
              </w:rPr>
              <w:t>Intersecretarial</w:t>
            </w:r>
            <w:proofErr w:type="spellEnd"/>
            <w:r w:rsidR="0006406C" w:rsidRPr="0006406C">
              <w:rPr>
                <w:rFonts w:ascii="Calibri" w:hAnsi="Calibri" w:cs="Calibri"/>
                <w:iCs/>
                <w:sz w:val="20"/>
              </w:rPr>
              <w:t xml:space="preserve"> nº 0</w:t>
            </w:r>
            <w:r w:rsidR="00A13324">
              <w:rPr>
                <w:rFonts w:ascii="Calibri" w:hAnsi="Calibri" w:cs="Calibri"/>
                <w:iCs/>
                <w:sz w:val="20"/>
              </w:rPr>
              <w:t>1</w:t>
            </w:r>
            <w:r w:rsidR="0006406C" w:rsidRPr="0006406C">
              <w:rPr>
                <w:rFonts w:ascii="Calibri" w:hAnsi="Calibri" w:cs="Calibri"/>
                <w:iCs/>
                <w:sz w:val="20"/>
              </w:rPr>
              <w:t>/2026-ECONOMIA/INDÚSTRIA, COMÉRCIO E SERVIÇOS</w:t>
            </w:r>
            <w:r w:rsidRPr="0006406C">
              <w:rPr>
                <w:rFonts w:ascii="Calibri" w:hAnsi="Calibri" w:cs="Calibri"/>
                <w:iCs/>
                <w:sz w:val="20"/>
              </w:rPr>
              <w:t>;</w:t>
            </w:r>
          </w:p>
          <w:p w14:paraId="5AC6307D" w14:textId="7F4F75C9" w:rsidR="00712B8C" w:rsidRPr="0006406C" w:rsidRDefault="00712B8C" w:rsidP="0006406C">
            <w:pPr>
              <w:pStyle w:val="ParEmenta"/>
              <w:spacing w:before="0" w:after="120"/>
              <w:ind w:left="30" w:firstLine="366"/>
              <w:rPr>
                <w:rFonts w:ascii="Calibri" w:hAnsi="Calibri" w:cs="Calibri"/>
                <w:color w:val="FF0000"/>
                <w:sz w:val="20"/>
              </w:rPr>
            </w:pPr>
            <w:proofErr w:type="gramStart"/>
            <w:r w:rsidRPr="0006406C">
              <w:rPr>
                <w:rFonts w:ascii="Calibri" w:hAnsi="Calibri" w:cs="Calibri"/>
                <w:sz w:val="20"/>
              </w:rPr>
              <w:t xml:space="preserve">( </w:t>
            </w:r>
            <w:r w:rsidR="0024318A" w:rsidRPr="0006406C">
              <w:rPr>
                <w:rFonts w:ascii="Calibri" w:hAnsi="Calibri" w:cs="Calibri"/>
                <w:sz w:val="20"/>
              </w:rPr>
              <w:t xml:space="preserve"> </w:t>
            </w:r>
            <w:proofErr w:type="gramEnd"/>
            <w:r w:rsidR="00006ECA">
              <w:rPr>
                <w:rFonts w:ascii="Calibri" w:hAnsi="Calibri" w:cs="Calibri"/>
                <w:sz w:val="20"/>
              </w:rPr>
              <w:t xml:space="preserve"> </w:t>
            </w:r>
            <w:r w:rsidRPr="0006406C">
              <w:rPr>
                <w:rFonts w:ascii="Calibri" w:hAnsi="Calibri" w:cs="Calibri"/>
                <w:sz w:val="20"/>
              </w:rPr>
              <w:t>)</w:t>
            </w:r>
            <w:r w:rsidR="009702EE" w:rsidRPr="0006406C">
              <w:rPr>
                <w:rFonts w:ascii="Calibri" w:hAnsi="Calibri" w:cs="Calibri"/>
                <w:sz w:val="20"/>
              </w:rPr>
              <w:t xml:space="preserve"> quanto à obrigatoriedade de envio, na PDP, do</w:t>
            </w:r>
            <w:r w:rsidR="0006406C">
              <w:rPr>
                <w:rFonts w:ascii="Calibri" w:hAnsi="Calibri" w:cs="Calibri"/>
                <w:sz w:val="20"/>
              </w:rPr>
              <w:t xml:space="preserve">s </w:t>
            </w:r>
            <w:proofErr w:type="spellStart"/>
            <w:r w:rsidR="0006406C">
              <w:rPr>
                <w:rFonts w:ascii="Calibri" w:hAnsi="Calibri" w:cs="Calibri"/>
                <w:sz w:val="20"/>
              </w:rPr>
              <w:t>DAREs</w:t>
            </w:r>
            <w:proofErr w:type="spellEnd"/>
            <w:r w:rsidR="009702EE" w:rsidRPr="0006406C">
              <w:rPr>
                <w:rFonts w:ascii="Calibri" w:hAnsi="Calibri" w:cs="Calibri"/>
                <w:sz w:val="20"/>
              </w:rPr>
              <w:t xml:space="preserve"> de quitação ou referente à primeira parcela, no caso de parcelamento, para comprovação da adesão</w:t>
            </w:r>
            <w:r w:rsidR="00EB427A">
              <w:rPr>
                <w:rFonts w:ascii="Calibri" w:hAnsi="Calibri" w:cs="Calibri"/>
                <w:sz w:val="20"/>
              </w:rPr>
              <w:t>.</w:t>
            </w:r>
          </w:p>
        </w:tc>
      </w:tr>
      <w:tr w:rsidR="009702EE" w:rsidRPr="00777ECF" w14:paraId="7A1112FD" w14:textId="77777777" w:rsidTr="0005214D">
        <w:trPr>
          <w:cantSplit/>
          <w:trHeight w:val="720"/>
        </w:trPr>
        <w:tc>
          <w:tcPr>
            <w:tcW w:w="9161" w:type="dxa"/>
            <w:gridSpan w:val="9"/>
            <w:vAlign w:val="center"/>
          </w:tcPr>
          <w:p w14:paraId="4BD5B7A8" w14:textId="69D306F7" w:rsidR="009702EE" w:rsidRPr="0006406C" w:rsidRDefault="009702EE" w:rsidP="0006406C">
            <w:pPr>
              <w:spacing w:after="360" w:line="24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6406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LOCAL/DATA </w:t>
            </w:r>
          </w:p>
          <w:p w14:paraId="60F38A64" w14:textId="77777777" w:rsidR="009702EE" w:rsidRPr="0006406C" w:rsidRDefault="009702EE" w:rsidP="0006406C">
            <w:pPr>
              <w:pStyle w:val="ParEmenta"/>
              <w:spacing w:before="0"/>
              <w:ind w:left="30"/>
              <w:jc w:val="left"/>
              <w:rPr>
                <w:rFonts w:ascii="Calibri" w:hAnsi="Calibri" w:cs="Calibri"/>
                <w:iCs/>
                <w:sz w:val="20"/>
              </w:rPr>
            </w:pPr>
            <w:r w:rsidRPr="0006406C">
              <w:rPr>
                <w:rFonts w:ascii="Calibri" w:hAnsi="Calibri" w:cs="Calibri"/>
                <w:b/>
                <w:bCs/>
                <w:sz w:val="20"/>
              </w:rPr>
              <w:t>ASSINATURA DIGITAL E-CNPJ</w:t>
            </w:r>
            <w:r w:rsidRPr="0006406C">
              <w:rPr>
                <w:rFonts w:ascii="Calibri" w:hAnsi="Calibri" w:cs="Calibri"/>
                <w:iCs/>
                <w:sz w:val="20"/>
              </w:rPr>
              <w:t xml:space="preserve"> </w:t>
            </w:r>
          </w:p>
        </w:tc>
      </w:tr>
      <w:tr w:rsidR="009702EE" w:rsidRPr="00777ECF" w14:paraId="69EC3A7E" w14:textId="77777777" w:rsidTr="0005214D">
        <w:trPr>
          <w:cantSplit/>
          <w:trHeight w:val="567"/>
        </w:trPr>
        <w:tc>
          <w:tcPr>
            <w:tcW w:w="9161" w:type="dxa"/>
            <w:gridSpan w:val="9"/>
            <w:hideMark/>
          </w:tcPr>
          <w:p w14:paraId="7C126CFE" w14:textId="77777777" w:rsidR="009702EE" w:rsidRPr="0006406C" w:rsidRDefault="009702EE" w:rsidP="0006406C">
            <w:pPr>
              <w:pStyle w:val="ParEmenta"/>
              <w:spacing w:before="0"/>
              <w:ind w:left="30"/>
              <w:rPr>
                <w:rFonts w:ascii="Calibri" w:hAnsi="Calibri" w:cs="Calibri"/>
                <w:sz w:val="20"/>
              </w:rPr>
            </w:pPr>
            <w:r w:rsidRPr="0006406C">
              <w:rPr>
                <w:rFonts w:ascii="Calibri" w:hAnsi="Calibri" w:cs="Calibri"/>
                <w:sz w:val="20"/>
              </w:rPr>
              <w:t>OBSERVAÇÕES:</w:t>
            </w:r>
          </w:p>
        </w:tc>
      </w:tr>
    </w:tbl>
    <w:p w14:paraId="268CD51B" w14:textId="77777777" w:rsidR="00D46FE7" w:rsidRPr="00777ECF" w:rsidRDefault="00D46FE7" w:rsidP="008C274C">
      <w:pPr>
        <w:rPr>
          <w:rFonts w:ascii="Calibri" w:hAnsi="Calibri" w:cs="Calibri"/>
        </w:rPr>
      </w:pPr>
    </w:p>
    <w:sectPr w:rsidR="00D46FE7" w:rsidRPr="00777ECF" w:rsidSect="009702EE">
      <w:pgSz w:w="11906" w:h="16838"/>
      <w:pgMar w:top="56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2EE"/>
    <w:rsid w:val="00006ECA"/>
    <w:rsid w:val="0006406C"/>
    <w:rsid w:val="001336D1"/>
    <w:rsid w:val="001A1A27"/>
    <w:rsid w:val="00201D19"/>
    <w:rsid w:val="0024318A"/>
    <w:rsid w:val="00295A5A"/>
    <w:rsid w:val="002D1BCF"/>
    <w:rsid w:val="003D1E05"/>
    <w:rsid w:val="003E538E"/>
    <w:rsid w:val="004A381C"/>
    <w:rsid w:val="004F67D7"/>
    <w:rsid w:val="00557653"/>
    <w:rsid w:val="005A3A2B"/>
    <w:rsid w:val="006E2955"/>
    <w:rsid w:val="006F7158"/>
    <w:rsid w:val="00712B8C"/>
    <w:rsid w:val="00777ECF"/>
    <w:rsid w:val="007B275C"/>
    <w:rsid w:val="007E0FD7"/>
    <w:rsid w:val="00872E24"/>
    <w:rsid w:val="008C274C"/>
    <w:rsid w:val="0092131D"/>
    <w:rsid w:val="0094758F"/>
    <w:rsid w:val="0096253A"/>
    <w:rsid w:val="009702EE"/>
    <w:rsid w:val="00991A92"/>
    <w:rsid w:val="00A13324"/>
    <w:rsid w:val="00D24D70"/>
    <w:rsid w:val="00D46FE7"/>
    <w:rsid w:val="00E15E05"/>
    <w:rsid w:val="00EB427A"/>
    <w:rsid w:val="00F1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EBC06"/>
  <w15:chartTrackingRefBased/>
  <w15:docId w15:val="{DC16FCFE-0A9D-4721-8427-33912111B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Ementa">
    <w:name w:val="Par.Ementa*"/>
    <w:basedOn w:val="Normal"/>
    <w:qFormat/>
    <w:rsid w:val="009702EE"/>
    <w:pPr>
      <w:suppressAutoHyphens/>
      <w:spacing w:before="360" w:after="360" w:line="240" w:lineRule="auto"/>
      <w:ind w:left="567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ParNormal">
    <w:name w:val="Par.Normal*"/>
    <w:basedOn w:val="Normal"/>
    <w:qFormat/>
    <w:rsid w:val="006F7158"/>
    <w:pPr>
      <w:suppressAutoHyphens/>
      <w:spacing w:before="120" w:after="120" w:line="240" w:lineRule="auto"/>
      <w:ind w:firstLine="284"/>
      <w:jc w:val="both"/>
    </w:pPr>
    <w:rPr>
      <w:rFonts w:ascii="Arial" w:eastAsia="Times New Roman" w:hAnsi="Arial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Giovana Amorim Zanato</dc:creator>
  <cp:keywords/>
  <dc:description/>
  <cp:lastModifiedBy>Alyne Anteveli Osajima</cp:lastModifiedBy>
  <cp:revision>3</cp:revision>
  <dcterms:created xsi:type="dcterms:W3CDTF">2026-02-02T20:37:00Z</dcterms:created>
  <dcterms:modified xsi:type="dcterms:W3CDTF">2026-02-02T20:37:00Z</dcterms:modified>
</cp:coreProperties>
</file>