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EAEAEA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1" w:line="244" w:lineRule="auto"/>
        <w:ind w:left="41" w:right="50" w:firstLine="0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DECLARAÇÃO DE PROPRIEDADE INTELECTUAL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EDITAIS PNAB GOIÀS 2º CICLO – 2025-2026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color w:val="ff0000"/>
          <w:sz w:val="18"/>
          <w:szCs w:val="18"/>
          <w:rtl w:val="0"/>
        </w:rPr>
        <w:t xml:space="preserve">ENVIAR SOMENTE NA ETAPA 2 – HABILITAÇÃO PARA PAGAMENTO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1" w:line="244" w:lineRule="auto"/>
        <w:ind w:left="41" w:right="5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1" w:line="244" w:lineRule="auto"/>
        <w:ind w:right="5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1" w:line="244" w:lineRule="auto"/>
        <w:ind w:left="41" w:right="5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9"/>
          <w:tab w:val="left" w:leader="none" w:pos="6451"/>
          <w:tab w:val="left" w:leader="none" w:pos="8064"/>
          <w:tab w:val="left" w:leader="none" w:pos="8338"/>
        </w:tabs>
        <w:spacing w:after="0" w:before="1" w:line="367" w:lineRule="auto"/>
        <w:ind w:left="0" w:right="107" w:firstLine="113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Eu,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</w:t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(nome), CPF/CNPJ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(Residência)   em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(nome do projeto cultural), considerando a Lei nº 9.610, de 19 de fevereiro de 1998, que regula os direitos autorais, entendendo-se sob esta denominação os direitos de autor e os que lhes são conexos e dá outras providências, bem como qualquer outra Lei que venha substituir ou complementar as já citadas, DECLARO que sou detentor da propriedade intelectual da ______________(mencionar o nome da obra) e assumo toda a responsabilidade por sua utilização conhecendo que o projeto cultural: _____________, se utilizará de seu produto cultural elaborado, criado, publicado e relacionados aos respectivos desenvolvidos por  ______________________(proponente) no EDITAL (Nome e número do Edital), estando ciente que poderei responder civil e criminalmente no caso de violação às leis pertinentes.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9"/>
          <w:tab w:val="left" w:leader="none" w:pos="6451"/>
          <w:tab w:val="left" w:leader="none" w:pos="8064"/>
          <w:tab w:val="left" w:leader="none" w:pos="8338"/>
        </w:tabs>
        <w:spacing w:after="0" w:before="1" w:line="367" w:lineRule="auto"/>
        <w:ind w:left="0" w:right="107" w:firstLine="113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presente declaração é assinada formalmente considerando os Art. 297-299 do Código Penal Brasileiro.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113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1"/>
          <w:tab w:val="left" w:leader="none" w:pos="3492"/>
          <w:tab w:val="left" w:leader="none" w:pos="4940"/>
        </w:tabs>
        <w:spacing w:after="0" w:before="0" w:line="240" w:lineRule="auto"/>
        <w:ind w:left="0" w:right="0" w:firstLine="1134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LOCAL______,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2x.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13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13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13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13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13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113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Assinatura do proprietário intelectual</w:t>
      </w:r>
    </w:p>
    <w:p w:rsidR="00000000" w:rsidDel="00000000" w:rsidP="00000000" w:rsidRDefault="00000000" w:rsidRPr="00000000" w14:paraId="00000014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tabs>
        <w:tab w:val="center" w:leader="none" w:pos="4252"/>
        <w:tab w:val="right" w:leader="none" w:pos="8504"/>
      </w:tabs>
      <w:spacing w:before="28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sz w:val="27"/>
        <w:szCs w:val="27"/>
      </w:rPr>
      <w:drawing>
        <wp:inline distB="114300" distT="114300" distL="114300" distR="114300">
          <wp:extent cx="4000500" cy="692020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6855"/>
                  <a:stretch>
                    <a:fillRect/>
                  </a:stretch>
                </pic:blipFill>
                <pic:spPr>
                  <a:xfrm>
                    <a:off x="0" y="0"/>
                    <a:ext cx="4000500" cy="6920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885950" cy="998220"/>
          <wp:effectExtent b="0" l="0" r="0" t="0"/>
          <wp:docPr descr="Logotip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18914" l="152" r="-152" t="0"/>
                  <a:stretch>
                    <a:fillRect/>
                  </a:stretch>
                </pic:blipFill>
                <pic:spPr>
                  <a:xfrm>
                    <a:off x="0" y="0"/>
                    <a:ext cx="1885950" cy="9982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  <w:jc w:val="center"/>
    </w:pPr>
    <w:rPr>
      <w:rFonts w:ascii="Times New Roman" w:cs="Times New Roman" w:eastAsia="Times New Roman" w:hAnsi="Times New Roman"/>
      <w:b w:val="1"/>
      <w:bCs w:val="1"/>
      <w:sz w:val="28"/>
      <w:szCs w:val="28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