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6A6F" w:rsidRDefault="002F6DF8">
      <w:pPr>
        <w:pStyle w:val="Ttulo1"/>
        <w:tabs>
          <w:tab w:val="left" w:pos="2331"/>
        </w:tabs>
        <w:spacing w:before="145" w:line="451" w:lineRule="auto"/>
        <w:ind w:left="1014" w:right="6033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574.75pt;margin-top:168.65pt;width:10.9pt;height:504.6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Parecer</w:t>
      </w:r>
      <w:r w:rsidR="00B07845">
        <w:rPr>
          <w:spacing w:val="-3"/>
        </w:rPr>
        <w:t xml:space="preserve"> </w:t>
      </w:r>
      <w:r w:rsidR="00B07845">
        <w:t>Nº</w:t>
      </w:r>
      <w:r w:rsidR="00B07845">
        <w:tab/>
        <w:t>: 0376/2021 - ASJUR</w:t>
      </w:r>
      <w:r w:rsidR="00B07845">
        <w:rPr>
          <w:spacing w:val="-57"/>
        </w:rPr>
        <w:t xml:space="preserve"> </w:t>
      </w:r>
      <w:r w:rsidR="00B07845">
        <w:t>Assunto:</w:t>
      </w:r>
      <w:r w:rsidR="00B07845">
        <w:rPr>
          <w:spacing w:val="-3"/>
        </w:rPr>
        <w:t xml:space="preserve"> </w:t>
      </w:r>
      <w:r w:rsidR="00B07845">
        <w:t>LICITAÇÃO</w:t>
      </w:r>
    </w:p>
    <w:p w:rsidR="00626A6F" w:rsidRDefault="00B07845">
      <w:pPr>
        <w:spacing w:before="30"/>
        <w:ind w:left="1018"/>
        <w:rPr>
          <w:sz w:val="24"/>
        </w:rPr>
      </w:pPr>
      <w:r>
        <w:rPr>
          <w:b/>
          <w:spacing w:val="-1"/>
          <w:sz w:val="24"/>
        </w:rPr>
        <w:t>Interessada: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Agência</w:t>
      </w:r>
      <w:r>
        <w:rPr>
          <w:spacing w:val="-2"/>
          <w:sz w:val="24"/>
        </w:rPr>
        <w:t xml:space="preserve"> </w:t>
      </w:r>
      <w:r>
        <w:rPr>
          <w:sz w:val="24"/>
        </w:rPr>
        <w:t>Goiana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Habitação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AGEHAB</w:t>
      </w:r>
    </w:p>
    <w:p w:rsidR="00626A6F" w:rsidRDefault="00626A6F">
      <w:pPr>
        <w:pStyle w:val="Corpodetexto"/>
        <w:spacing w:before="7"/>
      </w:pPr>
    </w:p>
    <w:p w:rsidR="00626A6F" w:rsidRDefault="00B07845">
      <w:pPr>
        <w:ind w:left="1018"/>
        <w:rPr>
          <w:sz w:val="24"/>
        </w:rPr>
      </w:pPr>
      <w:r>
        <w:rPr>
          <w:b/>
          <w:sz w:val="24"/>
        </w:rPr>
        <w:t>Processo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nº: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2021.01031.001184-54.</w:t>
      </w:r>
    </w:p>
    <w:p w:rsidR="00626A6F" w:rsidRDefault="00626A6F">
      <w:pPr>
        <w:pStyle w:val="Corpodetexto"/>
        <w:rPr>
          <w:sz w:val="26"/>
        </w:rPr>
      </w:pPr>
    </w:p>
    <w:p w:rsidR="00626A6F" w:rsidRDefault="00626A6F">
      <w:pPr>
        <w:pStyle w:val="Corpodetexto"/>
        <w:rPr>
          <w:sz w:val="26"/>
        </w:rPr>
      </w:pPr>
    </w:p>
    <w:p w:rsidR="00626A6F" w:rsidRDefault="00626A6F">
      <w:pPr>
        <w:pStyle w:val="Corpodetexto"/>
        <w:rPr>
          <w:sz w:val="26"/>
        </w:rPr>
      </w:pPr>
    </w:p>
    <w:p w:rsidR="00626A6F" w:rsidRDefault="00626A6F">
      <w:pPr>
        <w:pStyle w:val="Corpodetexto"/>
        <w:rPr>
          <w:sz w:val="26"/>
        </w:rPr>
      </w:pPr>
    </w:p>
    <w:p w:rsidR="00626A6F" w:rsidRDefault="00626A6F">
      <w:pPr>
        <w:pStyle w:val="Corpodetexto"/>
        <w:spacing w:before="3"/>
        <w:rPr>
          <w:sz w:val="31"/>
        </w:rPr>
      </w:pPr>
    </w:p>
    <w:p w:rsidR="00626A6F" w:rsidRDefault="00B07845">
      <w:pPr>
        <w:pStyle w:val="Ttulo1"/>
        <w:numPr>
          <w:ilvl w:val="0"/>
          <w:numId w:val="16"/>
        </w:numPr>
        <w:tabs>
          <w:tab w:val="left" w:pos="1173"/>
        </w:tabs>
        <w:ind w:hanging="155"/>
      </w:pPr>
      <w:r>
        <w:t>-</w:t>
      </w:r>
      <w:r>
        <w:rPr>
          <w:spacing w:val="-10"/>
        </w:rPr>
        <w:t xml:space="preserve"> </w:t>
      </w:r>
      <w:r>
        <w:t>RELATÓRIO</w:t>
      </w:r>
    </w:p>
    <w:p w:rsidR="00626A6F" w:rsidRDefault="00626A6F">
      <w:pPr>
        <w:pStyle w:val="Corpodetexto"/>
        <w:spacing w:before="2"/>
        <w:rPr>
          <w:b/>
          <w:sz w:val="36"/>
        </w:rPr>
      </w:pPr>
    </w:p>
    <w:p w:rsidR="00626A6F" w:rsidRDefault="00B07845">
      <w:pPr>
        <w:pStyle w:val="Corpodetexto"/>
        <w:spacing w:line="360" w:lineRule="auto"/>
        <w:ind w:left="1018" w:right="131" w:firstLine="1701"/>
        <w:jc w:val="both"/>
      </w:pPr>
      <w:r>
        <w:rPr>
          <w:spacing w:val="-1"/>
        </w:rPr>
        <w:t>Primeiramente,</w:t>
      </w:r>
      <w:r>
        <w:rPr>
          <w:spacing w:val="-15"/>
        </w:rPr>
        <w:t xml:space="preserve"> </w:t>
      </w:r>
      <w:r>
        <w:t>insta</w:t>
      </w:r>
      <w:r>
        <w:rPr>
          <w:spacing w:val="-16"/>
        </w:rPr>
        <w:t xml:space="preserve"> </w:t>
      </w:r>
      <w:r>
        <w:t>mencionar</w:t>
      </w:r>
      <w:r>
        <w:rPr>
          <w:spacing w:val="-15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análise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ser</w:t>
      </w:r>
      <w:r>
        <w:rPr>
          <w:spacing w:val="-13"/>
        </w:rPr>
        <w:t xml:space="preserve"> </w:t>
      </w:r>
      <w:r>
        <w:t>feita</w:t>
      </w:r>
      <w:r>
        <w:rPr>
          <w:spacing w:val="-15"/>
        </w:rPr>
        <w:t xml:space="preserve"> </w:t>
      </w:r>
      <w:r>
        <w:t>neste</w:t>
      </w:r>
      <w:r>
        <w:rPr>
          <w:spacing w:val="-13"/>
        </w:rPr>
        <w:t xml:space="preserve"> </w:t>
      </w:r>
      <w:r>
        <w:t>Parecer</w:t>
      </w:r>
      <w:r>
        <w:rPr>
          <w:spacing w:val="-15"/>
        </w:rPr>
        <w:t xml:space="preserve"> </w:t>
      </w:r>
      <w:r>
        <w:t>toma</w:t>
      </w:r>
      <w:r>
        <w:rPr>
          <w:spacing w:val="-13"/>
        </w:rPr>
        <w:t xml:space="preserve"> </w:t>
      </w:r>
      <w:r>
        <w:t>como</w:t>
      </w:r>
      <w:r>
        <w:rPr>
          <w:spacing w:val="-57"/>
        </w:rPr>
        <w:t xml:space="preserve"> </w:t>
      </w:r>
      <w:r>
        <w:t>base as informações contidas no Processo Administrativo Eletrônico nº 2021.01031.001184-54 e</w:t>
      </w:r>
      <w:r>
        <w:rPr>
          <w:spacing w:val="1"/>
        </w:rPr>
        <w:t xml:space="preserve"> </w:t>
      </w:r>
      <w:r>
        <w:t>a menção ao número de páginas faz referência à versão consolidada do processo, o qual contém</w:t>
      </w:r>
      <w:r>
        <w:rPr>
          <w:spacing w:val="1"/>
        </w:rPr>
        <w:t xml:space="preserve"> </w:t>
      </w:r>
      <w:r>
        <w:t>549</w:t>
      </w:r>
      <w:r>
        <w:rPr>
          <w:spacing w:val="-1"/>
        </w:rPr>
        <w:t xml:space="preserve"> </w:t>
      </w:r>
      <w:r>
        <w:t>(quinhentas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quarenta e</w:t>
      </w:r>
      <w:r>
        <w:rPr>
          <w:spacing w:val="-3"/>
        </w:rPr>
        <w:t xml:space="preserve"> </w:t>
      </w:r>
      <w:r>
        <w:t>nove)</w:t>
      </w:r>
      <w:r>
        <w:rPr>
          <w:spacing w:val="-1"/>
        </w:rPr>
        <w:t xml:space="preserve"> </w:t>
      </w:r>
      <w:r>
        <w:t>páginas, quando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emissão</w:t>
      </w:r>
      <w:r>
        <w:rPr>
          <w:spacing w:val="-1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Parecer.</w:t>
      </w:r>
    </w:p>
    <w:p w:rsidR="00626A6F" w:rsidRDefault="00626A6F">
      <w:pPr>
        <w:pStyle w:val="Corpodetexto"/>
        <w:spacing w:before="2"/>
      </w:pPr>
    </w:p>
    <w:p w:rsidR="00626A6F" w:rsidRDefault="00B07845">
      <w:pPr>
        <w:pStyle w:val="Corpodetexto"/>
        <w:spacing w:line="360" w:lineRule="auto"/>
        <w:ind w:left="1018" w:right="134" w:firstLine="1701"/>
        <w:jc w:val="both"/>
      </w:pPr>
      <w:r>
        <w:t>Trata-se de Processo encaminhado a esta Assessoria Jurídica, por meio do</w:t>
      </w:r>
      <w:r>
        <w:rPr>
          <w:spacing w:val="1"/>
        </w:rPr>
        <w:t xml:space="preserve"> </w:t>
      </w:r>
      <w:r>
        <w:t>Despacho nº 0600/2021 – CPL, fl. 549, no qual se requer análise jurídica da legalidade do texto</w:t>
      </w:r>
      <w:r>
        <w:rPr>
          <w:spacing w:val="1"/>
        </w:rPr>
        <w:t xml:space="preserve"> </w:t>
      </w:r>
      <w:r>
        <w:t>da minuta do Edital de procedimento licitatório na modalidade Pregão Eletrônico nº 000/2021,</w:t>
      </w:r>
      <w:r>
        <w:rPr>
          <w:spacing w:val="1"/>
        </w:rPr>
        <w:t xml:space="preserve"> </w:t>
      </w:r>
      <w:r>
        <w:t>Tipo “Menor Preço” e da minuta do contrato, nos termos do art. 21, alínea “j” e art. 34 do</w:t>
      </w:r>
      <w:r>
        <w:rPr>
          <w:spacing w:val="1"/>
        </w:rPr>
        <w:t xml:space="preserve"> </w:t>
      </w:r>
      <w:r>
        <w:rPr>
          <w:spacing w:val="-1"/>
        </w:rPr>
        <w:t>Regulamento</w:t>
      </w:r>
      <w:r>
        <w:rPr>
          <w:spacing w:val="5"/>
        </w:rPr>
        <w:t xml:space="preserve"> </w:t>
      </w:r>
      <w:r>
        <w:rPr>
          <w:spacing w:val="-1"/>
        </w:rPr>
        <w:t>Interno</w:t>
      </w:r>
      <w:r>
        <w:t xml:space="preserve"> </w:t>
      </w:r>
      <w:r>
        <w:rPr>
          <w:spacing w:val="-1"/>
        </w:rPr>
        <w:t>de</w:t>
      </w:r>
      <w:r>
        <w:rPr>
          <w:spacing w:val="1"/>
        </w:rPr>
        <w:t xml:space="preserve"> </w:t>
      </w:r>
      <w:r>
        <w:t>Licitações,</w:t>
      </w:r>
      <w:r>
        <w:rPr>
          <w:spacing w:val="-1"/>
        </w:rPr>
        <w:t xml:space="preserve"> </w:t>
      </w:r>
      <w:r>
        <w:t>Contratos e Convênios da</w:t>
      </w:r>
      <w:r>
        <w:rPr>
          <w:spacing w:val="-16"/>
        </w:rPr>
        <w:t xml:space="preserve"> </w:t>
      </w:r>
      <w:r>
        <w:t>AGEHAB.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22" w:firstLine="1701"/>
        <w:jc w:val="both"/>
      </w:pPr>
      <w:r>
        <w:t>Tem por objeto o referido Pregão Eletrônico n.º 000/2021, a CONTRATAÇÃO</w:t>
      </w:r>
      <w:r>
        <w:rPr>
          <w:spacing w:val="-5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EMPRESA</w:t>
      </w:r>
      <w:r>
        <w:rPr>
          <w:spacing w:val="1"/>
        </w:rPr>
        <w:t xml:space="preserve"> </w:t>
      </w:r>
      <w:r>
        <w:t>ESPECIALIZADA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LOCAÇÃO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2"/>
        </w:rPr>
        <w:t>VEÍCULOS AUTOMOTORES COM MOTORISTAS, FORNECIMENTO DE EQUIPAMENTO</w:t>
      </w:r>
      <w:r>
        <w:rPr>
          <w:spacing w:val="-1"/>
        </w:rPr>
        <w:t xml:space="preserve"> </w:t>
      </w:r>
      <w:r>
        <w:t>ESPECÍFICO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MONITORAMENTO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VEÍCULO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TEMPO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(RASTREADOR),</w:t>
      </w:r>
      <w:r>
        <w:rPr>
          <w:spacing w:val="1"/>
        </w:rPr>
        <w:t xml:space="preserve"> </w:t>
      </w:r>
      <w:r>
        <w:t>COMBUSTÍVEIS,</w:t>
      </w:r>
      <w:r>
        <w:rPr>
          <w:spacing w:val="1"/>
        </w:rPr>
        <w:t xml:space="preserve"> </w:t>
      </w:r>
      <w:r>
        <w:t>LUBRIFICANTES,</w:t>
      </w:r>
      <w:r>
        <w:rPr>
          <w:spacing w:val="1"/>
        </w:rPr>
        <w:t xml:space="preserve"> </w:t>
      </w:r>
      <w:r>
        <w:t>MANUTENÇÃO,</w:t>
      </w:r>
      <w:r>
        <w:rPr>
          <w:spacing w:val="1"/>
        </w:rPr>
        <w:t xml:space="preserve"> </w:t>
      </w:r>
      <w:r>
        <w:t>SEGUROS,</w:t>
      </w:r>
      <w:r>
        <w:rPr>
          <w:spacing w:val="1"/>
        </w:rPr>
        <w:t xml:space="preserve"> </w:t>
      </w:r>
      <w:r>
        <w:t>MOTORISTAS,</w:t>
      </w:r>
      <w:r>
        <w:rPr>
          <w:spacing w:val="1"/>
        </w:rPr>
        <w:t xml:space="preserve"> </w:t>
      </w:r>
      <w:r>
        <w:t>INCLUINDO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CUSTOS</w:t>
      </w:r>
      <w:r>
        <w:rPr>
          <w:spacing w:val="1"/>
        </w:rPr>
        <w:t xml:space="preserve"> </w:t>
      </w:r>
      <w:r>
        <w:t>DIRETOS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INDIRETOS</w:t>
      </w:r>
      <w:r>
        <w:rPr>
          <w:spacing w:val="1"/>
        </w:rPr>
        <w:t xml:space="preserve"> </w:t>
      </w:r>
      <w:r>
        <w:t>PARA A</w:t>
      </w:r>
      <w:r>
        <w:rPr>
          <w:spacing w:val="1"/>
        </w:rPr>
        <w:t xml:space="preserve"> </w:t>
      </w:r>
      <w:r>
        <w:t>PRESTAÇÃO DE SERVIÇOS DE TRANSPORTE DE PESSOAS, A SEREM UTILIZADOS</w:t>
      </w:r>
      <w:r>
        <w:rPr>
          <w:spacing w:val="1"/>
        </w:rPr>
        <w:t xml:space="preserve"> </w:t>
      </w:r>
      <w:r>
        <w:t>PELA</w:t>
      </w:r>
      <w:r>
        <w:rPr>
          <w:spacing w:val="14"/>
        </w:rPr>
        <w:t xml:space="preserve"> </w:t>
      </w:r>
      <w:r>
        <w:t>AGEHAB</w:t>
      </w:r>
      <w:r>
        <w:rPr>
          <w:spacing w:val="49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AGÊNCIA</w:t>
      </w:r>
      <w:r>
        <w:rPr>
          <w:spacing w:val="35"/>
        </w:rPr>
        <w:t xml:space="preserve"> </w:t>
      </w:r>
      <w:r>
        <w:t>GOIANA</w:t>
      </w:r>
      <w:r>
        <w:rPr>
          <w:spacing w:val="35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HABITAÇÃO</w:t>
      </w:r>
      <w:r>
        <w:rPr>
          <w:spacing w:val="48"/>
        </w:rPr>
        <w:t xml:space="preserve"> </w:t>
      </w:r>
      <w:r>
        <w:t>EM</w:t>
      </w:r>
      <w:r>
        <w:rPr>
          <w:spacing w:val="31"/>
        </w:rPr>
        <w:t xml:space="preserve"> </w:t>
      </w:r>
      <w:r>
        <w:t>ATENDIMENTO</w:t>
      </w:r>
      <w:r>
        <w:rPr>
          <w:spacing w:val="48"/>
        </w:rPr>
        <w:t xml:space="preserve"> </w:t>
      </w:r>
      <w:r>
        <w:t>ÁS</w:t>
      </w:r>
    </w:p>
    <w:p w:rsidR="00626A6F" w:rsidRDefault="00B07845">
      <w:pPr>
        <w:pStyle w:val="Corpodetexto"/>
        <w:spacing w:before="1" w:line="360" w:lineRule="auto"/>
        <w:ind w:left="1018" w:right="138"/>
        <w:jc w:val="both"/>
      </w:pPr>
      <w:r>
        <w:t>DEMANDAS DO PROGRAMA GOIÁS SOCIAL, conforme condições e demais especificações</w:t>
      </w:r>
      <w:r>
        <w:rPr>
          <w:spacing w:val="-57"/>
        </w:rPr>
        <w:t xml:space="preserve"> </w:t>
      </w:r>
      <w:r>
        <w:t>contidas</w:t>
      </w:r>
      <w:r>
        <w:rPr>
          <w:spacing w:val="-2"/>
        </w:rPr>
        <w:t xml:space="preserve"> </w:t>
      </w:r>
      <w:r>
        <w:t>no edital e seus</w:t>
      </w:r>
      <w:r>
        <w:rPr>
          <w:spacing w:val="2"/>
        </w:rPr>
        <w:t xml:space="preserve"> </w:t>
      </w:r>
      <w:r>
        <w:t>anexos.</w:t>
      </w:r>
    </w:p>
    <w:p w:rsidR="00626A6F" w:rsidRDefault="00626A6F">
      <w:pPr>
        <w:pStyle w:val="Corpodetexto"/>
        <w:spacing w:before="5"/>
        <w:rPr>
          <w:sz w:val="13"/>
        </w:rPr>
      </w:pPr>
    </w:p>
    <w:p w:rsidR="00626A6F" w:rsidRDefault="00B07845">
      <w:pPr>
        <w:pStyle w:val="Ttulo1"/>
        <w:spacing w:before="90"/>
        <w:ind w:left="2458"/>
      </w:pPr>
      <w:r>
        <w:t>Segue</w:t>
      </w:r>
      <w:r>
        <w:rPr>
          <w:spacing w:val="20"/>
        </w:rPr>
        <w:t xml:space="preserve"> </w:t>
      </w:r>
      <w:r>
        <w:t>abaixo</w:t>
      </w:r>
      <w:r>
        <w:rPr>
          <w:spacing w:val="79"/>
        </w:rPr>
        <w:t xml:space="preserve"> </w:t>
      </w:r>
      <w:r>
        <w:t>sucinto</w:t>
      </w:r>
      <w:r>
        <w:rPr>
          <w:spacing w:val="78"/>
        </w:rPr>
        <w:t xml:space="preserve"> </w:t>
      </w:r>
      <w:r>
        <w:t>relato</w:t>
      </w:r>
      <w:r>
        <w:rPr>
          <w:spacing w:val="79"/>
        </w:rPr>
        <w:t xml:space="preserve"> </w:t>
      </w:r>
      <w:r>
        <w:t>dos</w:t>
      </w:r>
      <w:r>
        <w:rPr>
          <w:spacing w:val="79"/>
        </w:rPr>
        <w:t xml:space="preserve"> </w:t>
      </w:r>
      <w:r>
        <w:t>documentos</w:t>
      </w:r>
      <w:r>
        <w:rPr>
          <w:spacing w:val="82"/>
        </w:rPr>
        <w:t xml:space="preserve"> </w:t>
      </w:r>
      <w:r>
        <w:t>juntados</w:t>
      </w:r>
      <w:r>
        <w:rPr>
          <w:spacing w:val="79"/>
        </w:rPr>
        <w:t xml:space="preserve"> </w:t>
      </w:r>
      <w:r>
        <w:t>para</w:t>
      </w:r>
      <w:r>
        <w:rPr>
          <w:spacing w:val="79"/>
        </w:rPr>
        <w:t xml:space="preserve"> </w:t>
      </w:r>
      <w:r>
        <w:t>a</w:t>
      </w:r>
      <w:r>
        <w:rPr>
          <w:spacing w:val="79"/>
        </w:rPr>
        <w:t xml:space="preserve"> </w:t>
      </w:r>
      <w:r>
        <w:t>instrução</w:t>
      </w:r>
    </w:p>
    <w:p w:rsidR="00626A6F" w:rsidRDefault="00B07845">
      <w:pPr>
        <w:spacing w:before="36"/>
        <w:ind w:left="1018"/>
        <w:rPr>
          <w:sz w:val="24"/>
        </w:rPr>
      </w:pPr>
      <w:r>
        <w:rPr>
          <w:b/>
          <w:sz w:val="24"/>
        </w:rPr>
        <w:t>processual</w:t>
      </w:r>
      <w:r>
        <w:rPr>
          <w:sz w:val="24"/>
        </w:rPr>
        <w:t>:</w:t>
      </w:r>
    </w:p>
    <w:p w:rsidR="00626A6F" w:rsidRDefault="00626A6F">
      <w:pPr>
        <w:rPr>
          <w:sz w:val="24"/>
        </w:rPr>
        <w:sectPr w:rsidR="00626A6F">
          <w:headerReference w:type="default" r:id="rId7"/>
          <w:footerReference w:type="default" r:id="rId8"/>
          <w:type w:val="continuous"/>
          <w:pgSz w:w="11910" w:h="16840"/>
          <w:pgMar w:top="1660" w:right="1000" w:bottom="920" w:left="400" w:header="286" w:footer="734" w:gutter="0"/>
          <w:pgNumType w:start="1"/>
          <w:cols w:space="720"/>
        </w:sectPr>
      </w:pPr>
    </w:p>
    <w:p w:rsidR="00626A6F" w:rsidRDefault="002F6DF8">
      <w:pPr>
        <w:pStyle w:val="Corpodetexto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6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27" type="#_x0000_t202" style="position:absolute;margin-left:574.75pt;margin-top:168.65pt;width:10.9pt;height:504.6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lFGxH7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26A6F" w:rsidRDefault="00626A6F">
      <w:pPr>
        <w:pStyle w:val="Corpodetexto"/>
        <w:spacing w:before="2"/>
        <w:rPr>
          <w:sz w:val="20"/>
        </w:rPr>
      </w:pPr>
    </w:p>
    <w:tbl>
      <w:tblPr>
        <w:tblStyle w:val="TableNormal"/>
        <w:tblW w:w="0" w:type="auto"/>
        <w:tblInd w:w="104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547"/>
        <w:gridCol w:w="320"/>
        <w:gridCol w:w="679"/>
        <w:gridCol w:w="439"/>
        <w:gridCol w:w="1565"/>
        <w:gridCol w:w="1154"/>
        <w:gridCol w:w="392"/>
        <w:gridCol w:w="1200"/>
        <w:gridCol w:w="331"/>
        <w:gridCol w:w="1589"/>
      </w:tblGrid>
      <w:tr w:rsidR="00626A6F">
        <w:trPr>
          <w:trHeight w:val="474"/>
        </w:trPr>
        <w:tc>
          <w:tcPr>
            <w:tcW w:w="4655" w:type="dxa"/>
            <w:gridSpan w:val="6"/>
            <w:tcBorders>
              <w:bottom w:val="single" w:sz="12" w:space="0" w:color="000009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EXIGÊNCIA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LEGAL</w:t>
            </w:r>
          </w:p>
        </w:tc>
        <w:tc>
          <w:tcPr>
            <w:tcW w:w="4666" w:type="dxa"/>
            <w:gridSpan w:val="5"/>
            <w:tcBorders>
              <w:left w:val="double" w:sz="2" w:space="0" w:color="000009"/>
              <w:bottom w:val="single" w:sz="12" w:space="0" w:color="000009"/>
            </w:tcBorders>
          </w:tcPr>
          <w:p w:rsidR="00626A6F" w:rsidRDefault="00B0784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DOCUMENTO/FOLHAS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N.º.</w:t>
            </w:r>
          </w:p>
        </w:tc>
      </w:tr>
      <w:tr w:rsidR="00626A6F">
        <w:trPr>
          <w:trHeight w:val="337"/>
        </w:trPr>
        <w:tc>
          <w:tcPr>
            <w:tcW w:w="4655" w:type="dxa"/>
            <w:gridSpan w:val="6"/>
            <w:tcBorders>
              <w:top w:val="single" w:sz="12" w:space="0" w:color="000009"/>
              <w:bottom w:val="nil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Requisição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pelo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setor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competente</w:t>
            </w:r>
          </w:p>
        </w:tc>
        <w:tc>
          <w:tcPr>
            <w:tcW w:w="1154" w:type="dxa"/>
            <w:tcBorders>
              <w:top w:val="single" w:sz="12" w:space="0" w:color="000009"/>
              <w:left w:val="double" w:sz="2" w:space="0" w:color="000009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63"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Despacho</w:t>
            </w:r>
          </w:p>
        </w:tc>
        <w:tc>
          <w:tcPr>
            <w:tcW w:w="392" w:type="dxa"/>
            <w:tcBorders>
              <w:top w:val="single" w:sz="12" w:space="0" w:color="000009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63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1200" w:type="dxa"/>
            <w:tcBorders>
              <w:top w:val="single" w:sz="12" w:space="0" w:color="000009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63" w:line="254" w:lineRule="exact"/>
              <w:ind w:left="54" w:right="18"/>
              <w:jc w:val="center"/>
              <w:rPr>
                <w:sz w:val="24"/>
              </w:rPr>
            </w:pPr>
            <w:r>
              <w:rPr>
                <w:sz w:val="24"/>
              </w:rPr>
              <w:t>0245/2021</w:t>
            </w:r>
          </w:p>
        </w:tc>
        <w:tc>
          <w:tcPr>
            <w:tcW w:w="331" w:type="dxa"/>
            <w:tcBorders>
              <w:top w:val="single" w:sz="12" w:space="0" w:color="000009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63" w:line="254" w:lineRule="exact"/>
              <w:ind w:left="0" w:right="82"/>
              <w:jc w:val="righ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89" w:type="dxa"/>
            <w:tcBorders>
              <w:top w:val="single" w:sz="12" w:space="0" w:color="000009"/>
              <w:left w:val="nil"/>
              <w:bottom w:val="nil"/>
            </w:tcBorders>
          </w:tcPr>
          <w:p w:rsidR="00626A6F" w:rsidRDefault="00B07845">
            <w:pPr>
              <w:pStyle w:val="TableParagraph"/>
              <w:spacing w:before="63" w:line="254" w:lineRule="exact"/>
              <w:rPr>
                <w:sz w:val="24"/>
              </w:rPr>
            </w:pPr>
            <w:r>
              <w:rPr>
                <w:sz w:val="24"/>
              </w:rPr>
              <w:t>GERAD,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fls.</w:t>
            </w:r>
          </w:p>
        </w:tc>
      </w:tr>
      <w:tr w:rsidR="00626A6F">
        <w:trPr>
          <w:trHeight w:val="465"/>
        </w:trPr>
        <w:tc>
          <w:tcPr>
            <w:tcW w:w="4655" w:type="dxa"/>
            <w:gridSpan w:val="6"/>
            <w:tcBorders>
              <w:top w:val="nil"/>
              <w:bottom w:val="single" w:sz="12" w:space="0" w:color="000009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(Acórdão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254/2004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2ª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Câmara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TCU)</w:t>
            </w:r>
          </w:p>
        </w:tc>
        <w:tc>
          <w:tcPr>
            <w:tcW w:w="2746" w:type="dxa"/>
            <w:gridSpan w:val="3"/>
            <w:tcBorders>
              <w:top w:val="nil"/>
              <w:left w:val="double" w:sz="2" w:space="0" w:color="000009"/>
              <w:bottom w:val="single" w:sz="12" w:space="0" w:color="000009"/>
              <w:right w:val="nil"/>
            </w:tcBorders>
          </w:tcPr>
          <w:p w:rsidR="00626A6F" w:rsidRDefault="00B07845">
            <w:pPr>
              <w:pStyle w:val="TableParagraph"/>
              <w:spacing w:before="57"/>
              <w:ind w:left="106"/>
              <w:rPr>
                <w:sz w:val="24"/>
              </w:rPr>
            </w:pPr>
            <w:r>
              <w:rPr>
                <w:sz w:val="24"/>
              </w:rPr>
              <w:t>173/174;</w:t>
            </w:r>
          </w:p>
        </w:tc>
        <w:tc>
          <w:tcPr>
            <w:tcW w:w="331" w:type="dxa"/>
            <w:tcBorders>
              <w:top w:val="nil"/>
              <w:left w:val="nil"/>
              <w:bottom w:val="single" w:sz="12" w:space="0" w:color="000009"/>
              <w:right w:val="nil"/>
            </w:tcBorders>
          </w:tcPr>
          <w:p w:rsidR="00626A6F" w:rsidRDefault="00626A6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top w:val="nil"/>
              <w:left w:val="nil"/>
              <w:bottom w:val="single" w:sz="12" w:space="0" w:color="000009"/>
            </w:tcBorders>
          </w:tcPr>
          <w:p w:rsidR="00626A6F" w:rsidRDefault="00626A6F">
            <w:pPr>
              <w:pStyle w:val="TableParagraph"/>
              <w:ind w:left="0"/>
            </w:pPr>
          </w:p>
        </w:tc>
      </w:tr>
      <w:tr w:rsidR="00626A6F">
        <w:trPr>
          <w:trHeight w:val="474"/>
        </w:trPr>
        <w:tc>
          <w:tcPr>
            <w:tcW w:w="4655" w:type="dxa"/>
            <w:gridSpan w:val="6"/>
            <w:tcBorders>
              <w:top w:val="single" w:sz="12" w:space="0" w:color="000009"/>
              <w:bottom w:val="single" w:sz="12" w:space="0" w:color="000000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Estudos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Preliminares</w:t>
            </w:r>
          </w:p>
        </w:tc>
        <w:tc>
          <w:tcPr>
            <w:tcW w:w="4666" w:type="dxa"/>
            <w:gridSpan w:val="5"/>
            <w:tcBorders>
              <w:top w:val="single" w:sz="12" w:space="0" w:color="000009"/>
              <w:left w:val="double" w:sz="2" w:space="0" w:color="000009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before="25"/>
              <w:ind w:left="106"/>
              <w:rPr>
                <w:sz w:val="24"/>
              </w:rPr>
            </w:pPr>
            <w:r>
              <w:rPr>
                <w:sz w:val="24"/>
              </w:rPr>
              <w:t>Fls.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181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187;</w:t>
            </w:r>
          </w:p>
        </w:tc>
      </w:tr>
      <w:tr w:rsidR="00626A6F">
        <w:trPr>
          <w:trHeight w:val="805"/>
        </w:trPr>
        <w:tc>
          <w:tcPr>
            <w:tcW w:w="4655" w:type="dxa"/>
            <w:gridSpan w:val="6"/>
            <w:tcBorders>
              <w:top w:val="single" w:sz="12" w:space="0" w:color="000000"/>
              <w:bottom w:val="single" w:sz="12" w:space="0" w:color="000000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90" w:lineRule="auto"/>
              <w:ind w:right="92"/>
              <w:rPr>
                <w:sz w:val="24"/>
              </w:rPr>
            </w:pPr>
            <w:r>
              <w:rPr>
                <w:sz w:val="24"/>
              </w:rPr>
              <w:t>Matriz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Risco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(Lei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13.303/2016,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artigo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42,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“d”)</w:t>
            </w:r>
          </w:p>
        </w:tc>
        <w:tc>
          <w:tcPr>
            <w:tcW w:w="4666" w:type="dxa"/>
            <w:gridSpan w:val="5"/>
            <w:tcBorders>
              <w:top w:val="single" w:sz="12" w:space="0" w:color="000000"/>
              <w:left w:val="double" w:sz="2" w:space="0" w:color="000009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before="159"/>
              <w:ind w:left="106"/>
              <w:rPr>
                <w:sz w:val="24"/>
              </w:rPr>
            </w:pPr>
            <w:r>
              <w:rPr>
                <w:sz w:val="24"/>
              </w:rPr>
              <w:t>Fls.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188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193</w:t>
            </w:r>
          </w:p>
        </w:tc>
      </w:tr>
      <w:tr w:rsidR="00626A6F">
        <w:trPr>
          <w:trHeight w:val="1134"/>
        </w:trPr>
        <w:tc>
          <w:tcPr>
            <w:tcW w:w="4655" w:type="dxa"/>
            <w:gridSpan w:val="6"/>
            <w:tcBorders>
              <w:top w:val="single" w:sz="12" w:space="0" w:color="000000"/>
              <w:bottom w:val="single" w:sz="12" w:space="0" w:color="000000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9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Termo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Referência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Anexos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(Lei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13.303/2016, artigo 42, § 1º, “d” e RILCC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AGEHAB,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artigo 19, §1°)</w:t>
            </w:r>
          </w:p>
        </w:tc>
        <w:tc>
          <w:tcPr>
            <w:tcW w:w="4666" w:type="dxa"/>
            <w:gridSpan w:val="5"/>
            <w:tcBorders>
              <w:top w:val="single" w:sz="12" w:space="0" w:color="000000"/>
              <w:left w:val="double" w:sz="2" w:space="0" w:color="000009"/>
              <w:bottom w:val="single" w:sz="12" w:space="0" w:color="000000"/>
            </w:tcBorders>
          </w:tcPr>
          <w:p w:rsidR="00626A6F" w:rsidRDefault="00626A6F">
            <w:pPr>
              <w:pStyle w:val="TableParagraph"/>
              <w:spacing w:before="2"/>
              <w:ind w:left="0"/>
              <w:rPr>
                <w:sz w:val="28"/>
              </w:rPr>
            </w:pPr>
          </w:p>
          <w:p w:rsidR="00626A6F" w:rsidRDefault="00B07845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Fls.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197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236;</w:t>
            </w:r>
          </w:p>
        </w:tc>
      </w:tr>
      <w:tr w:rsidR="00626A6F">
        <w:trPr>
          <w:trHeight w:val="805"/>
        </w:trPr>
        <w:tc>
          <w:tcPr>
            <w:tcW w:w="4655" w:type="dxa"/>
            <w:gridSpan w:val="6"/>
            <w:tcBorders>
              <w:top w:val="single" w:sz="12" w:space="0" w:color="000000"/>
              <w:bottom w:val="single" w:sz="12" w:space="0" w:color="000000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Requisição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Despesa</w:t>
            </w:r>
          </w:p>
        </w:tc>
        <w:tc>
          <w:tcPr>
            <w:tcW w:w="2746" w:type="dxa"/>
            <w:gridSpan w:val="3"/>
            <w:tcBorders>
              <w:top w:val="single" w:sz="12" w:space="0" w:color="000000"/>
              <w:left w:val="double" w:sz="2" w:space="0" w:color="000009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tabs>
                <w:tab w:val="left" w:pos="1796"/>
              </w:tabs>
              <w:spacing w:line="290" w:lineRule="auto"/>
              <w:ind w:left="106" w:right="124"/>
              <w:rPr>
                <w:sz w:val="24"/>
              </w:rPr>
            </w:pPr>
            <w:r>
              <w:rPr>
                <w:sz w:val="24"/>
              </w:rPr>
              <w:t xml:space="preserve">Requisição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Despesa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GERAD,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fls. 194/196.</w:t>
            </w:r>
          </w:p>
        </w:tc>
        <w:tc>
          <w:tcPr>
            <w:tcW w:w="33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0" w:right="63"/>
              <w:jc w:val="right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1589" w:type="dxa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 w:rsidR="00626A6F" w:rsidRDefault="00B07845">
            <w:pPr>
              <w:pStyle w:val="TableParagraph"/>
              <w:tabs>
                <w:tab w:val="left" w:pos="1363"/>
              </w:tabs>
              <w:spacing w:line="270" w:lineRule="exact"/>
              <w:ind w:left="133"/>
              <w:rPr>
                <w:sz w:val="24"/>
              </w:rPr>
            </w:pPr>
            <w:r>
              <w:rPr>
                <w:sz w:val="24"/>
              </w:rPr>
              <w:t>0261/2021</w:t>
            </w:r>
            <w:r>
              <w:rPr>
                <w:sz w:val="24"/>
              </w:rPr>
              <w:tab/>
              <w:t>–</w:t>
            </w:r>
          </w:p>
        </w:tc>
      </w:tr>
      <w:tr w:rsidR="00626A6F">
        <w:trPr>
          <w:trHeight w:val="1136"/>
        </w:trPr>
        <w:tc>
          <w:tcPr>
            <w:tcW w:w="4655" w:type="dxa"/>
            <w:gridSpan w:val="6"/>
            <w:tcBorders>
              <w:top w:val="single" w:sz="12" w:space="0" w:color="000000"/>
              <w:bottom w:val="single" w:sz="12" w:space="0" w:color="000009"/>
              <w:right w:val="double" w:sz="2" w:space="0" w:color="000009"/>
            </w:tcBorders>
          </w:tcPr>
          <w:p w:rsidR="00626A6F" w:rsidRDefault="00626A6F">
            <w:pPr>
              <w:pStyle w:val="TableParagraph"/>
              <w:spacing w:before="2"/>
              <w:ind w:left="0"/>
              <w:rPr>
                <w:sz w:val="28"/>
              </w:rPr>
            </w:pPr>
          </w:p>
          <w:p w:rsidR="00626A6F" w:rsidRDefault="00B078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Declaração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Recursos/AGEHAB</w:t>
            </w:r>
          </w:p>
        </w:tc>
        <w:tc>
          <w:tcPr>
            <w:tcW w:w="4666" w:type="dxa"/>
            <w:gridSpan w:val="5"/>
            <w:tcBorders>
              <w:top w:val="single" w:sz="12" w:space="0" w:color="000000"/>
              <w:left w:val="double" w:sz="2" w:space="0" w:color="000009"/>
              <w:bottom w:val="single" w:sz="12" w:space="0" w:color="000009"/>
            </w:tcBorders>
          </w:tcPr>
          <w:p w:rsidR="00626A6F" w:rsidRDefault="00B07845">
            <w:pPr>
              <w:pStyle w:val="TableParagraph"/>
              <w:tabs>
                <w:tab w:val="left" w:pos="2271"/>
                <w:tab w:val="left" w:pos="2981"/>
                <w:tab w:val="left" w:pos="4179"/>
              </w:tabs>
              <w:spacing w:line="288" w:lineRule="auto"/>
              <w:ind w:left="106" w:right="91"/>
              <w:rPr>
                <w:sz w:val="24"/>
              </w:rPr>
            </w:pPr>
            <w:r>
              <w:rPr>
                <w:sz w:val="24"/>
              </w:rPr>
              <w:t>Declaração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Adequação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Orçamentária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00315/3194/2021,</w:t>
            </w:r>
            <w:r>
              <w:rPr>
                <w:sz w:val="24"/>
              </w:rPr>
              <w:tab/>
              <w:t>fls.</w:t>
            </w:r>
            <w:r>
              <w:rPr>
                <w:sz w:val="24"/>
              </w:rPr>
              <w:tab/>
              <w:t>245/246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(R$</w:t>
            </w:r>
          </w:p>
          <w:p w:rsidR="00626A6F" w:rsidRDefault="00B0784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3.007.580,00)</w:t>
            </w:r>
          </w:p>
        </w:tc>
      </w:tr>
      <w:tr w:rsidR="00626A6F">
        <w:trPr>
          <w:trHeight w:val="1133"/>
        </w:trPr>
        <w:tc>
          <w:tcPr>
            <w:tcW w:w="4655" w:type="dxa"/>
            <w:gridSpan w:val="6"/>
            <w:tcBorders>
              <w:top w:val="single" w:sz="12" w:space="0" w:color="000009"/>
              <w:bottom w:val="single" w:sz="12" w:space="0" w:color="000000"/>
              <w:right w:val="double" w:sz="2" w:space="0" w:color="000009"/>
            </w:tcBorders>
          </w:tcPr>
          <w:p w:rsidR="00626A6F" w:rsidRDefault="00B07845">
            <w:pPr>
              <w:pStyle w:val="TableParagraph"/>
              <w:spacing w:line="288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Atos de designação da comissão de licitação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(RILCC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AGEHAB,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artigo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parágrafo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único,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alínea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b)</w:t>
            </w:r>
          </w:p>
        </w:tc>
        <w:tc>
          <w:tcPr>
            <w:tcW w:w="4666" w:type="dxa"/>
            <w:gridSpan w:val="5"/>
            <w:tcBorders>
              <w:top w:val="single" w:sz="12" w:space="0" w:color="000009"/>
              <w:left w:val="double" w:sz="2" w:space="0" w:color="000009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before="157" w:line="290" w:lineRule="auto"/>
              <w:ind w:left="106" w:right="93"/>
              <w:rPr>
                <w:sz w:val="24"/>
              </w:rPr>
            </w:pPr>
            <w:r>
              <w:rPr>
                <w:sz w:val="24"/>
              </w:rPr>
              <w:t>Portaria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014/2021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AGEHAB,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fls.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253/254.</w:t>
            </w:r>
          </w:p>
        </w:tc>
      </w:tr>
      <w:tr w:rsidR="00626A6F">
        <w:trPr>
          <w:trHeight w:val="805"/>
        </w:trPr>
        <w:tc>
          <w:tcPr>
            <w:tcW w:w="4655" w:type="dxa"/>
            <w:gridSpan w:val="6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Manifestação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Auditoria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Interna</w:t>
            </w:r>
          </w:p>
        </w:tc>
        <w:tc>
          <w:tcPr>
            <w:tcW w:w="1154" w:type="dxa"/>
            <w:tcBorders>
              <w:top w:val="single" w:sz="12" w:space="0" w:color="000000"/>
              <w:left w:val="double" w:sz="2" w:space="0" w:color="000000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spacing w:line="290" w:lineRule="auto"/>
              <w:ind w:left="106" w:right="67"/>
              <w:rPr>
                <w:sz w:val="24"/>
              </w:rPr>
            </w:pPr>
            <w:r>
              <w:rPr>
                <w:spacing w:val="-1"/>
                <w:sz w:val="24"/>
              </w:rPr>
              <w:t>Despacho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402/404).</w:t>
            </w:r>
          </w:p>
        </w:tc>
        <w:tc>
          <w:tcPr>
            <w:tcW w:w="3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120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114" w:right="18"/>
              <w:jc w:val="center"/>
              <w:rPr>
                <w:sz w:val="24"/>
              </w:rPr>
            </w:pPr>
            <w:r>
              <w:rPr>
                <w:sz w:val="24"/>
              </w:rPr>
              <w:t>1260/2021</w:t>
            </w:r>
          </w:p>
        </w:tc>
        <w:tc>
          <w:tcPr>
            <w:tcW w:w="33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0" w:right="7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8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6" w:space="0" w:color="000000"/>
            </w:tcBorders>
          </w:tcPr>
          <w:p w:rsidR="00626A6F" w:rsidRDefault="00B07845">
            <w:pPr>
              <w:pStyle w:val="TableParagraph"/>
              <w:tabs>
                <w:tab w:val="left" w:pos="1103"/>
              </w:tabs>
              <w:spacing w:line="270" w:lineRule="exact"/>
              <w:ind w:left="124"/>
              <w:rPr>
                <w:sz w:val="24"/>
              </w:rPr>
            </w:pPr>
            <w:r>
              <w:rPr>
                <w:sz w:val="24"/>
              </w:rPr>
              <w:t>AUDIN</w:t>
            </w:r>
            <w:r>
              <w:rPr>
                <w:sz w:val="24"/>
              </w:rPr>
              <w:tab/>
              <w:t>(fls.</w:t>
            </w:r>
          </w:p>
        </w:tc>
      </w:tr>
      <w:tr w:rsidR="00626A6F">
        <w:trPr>
          <w:trHeight w:val="474"/>
        </w:trPr>
        <w:tc>
          <w:tcPr>
            <w:tcW w:w="4655" w:type="dxa"/>
            <w:gridSpan w:val="6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Exigências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art.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21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RILCC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AGEHAB</w:t>
            </w:r>
          </w:p>
        </w:tc>
        <w:tc>
          <w:tcPr>
            <w:tcW w:w="4666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  <w:right w:val="single" w:sz="6" w:space="0" w:color="000000"/>
            </w:tcBorders>
          </w:tcPr>
          <w:p w:rsidR="00626A6F" w:rsidRDefault="00B0784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DOCUMENTO/FOLHAS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N°.</w:t>
            </w:r>
          </w:p>
        </w:tc>
      </w:tr>
      <w:tr w:rsidR="00626A6F">
        <w:trPr>
          <w:trHeight w:val="301"/>
        </w:trPr>
        <w:tc>
          <w:tcPr>
            <w:tcW w:w="4655" w:type="dxa"/>
            <w:gridSpan w:val="6"/>
            <w:tcBorders>
              <w:top w:val="single" w:sz="12" w:space="0" w:color="000000"/>
              <w:left w:val="single" w:sz="6" w:space="0" w:color="000000"/>
              <w:bottom w:val="nil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pedido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licitação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solicitação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</w:tc>
        <w:tc>
          <w:tcPr>
            <w:tcW w:w="2746" w:type="dxa"/>
            <w:gridSpan w:val="3"/>
            <w:tcBorders>
              <w:top w:val="single" w:sz="12" w:space="0" w:color="000000"/>
              <w:left w:val="double" w:sz="2" w:space="0" w:color="000000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Despacho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nº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0245/2021</w:t>
            </w:r>
          </w:p>
        </w:tc>
        <w:tc>
          <w:tcPr>
            <w:tcW w:w="33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line="267" w:lineRule="exact"/>
              <w:ind w:left="0" w:right="86"/>
              <w:jc w:val="righ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89" w:type="dxa"/>
            <w:tcBorders>
              <w:top w:val="single" w:sz="12" w:space="0" w:color="000000"/>
              <w:left w:val="nil"/>
              <w:bottom w:val="nil"/>
              <w:right w:val="single" w:sz="6" w:space="0" w:color="000000"/>
            </w:tcBorders>
          </w:tcPr>
          <w:p w:rsidR="00626A6F" w:rsidRDefault="00B07845">
            <w:pPr>
              <w:pStyle w:val="TableParagraph"/>
              <w:spacing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GERAD;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fls.</w:t>
            </w:r>
          </w:p>
        </w:tc>
      </w:tr>
      <w:tr w:rsidR="00626A6F">
        <w:trPr>
          <w:trHeight w:val="501"/>
        </w:trPr>
        <w:tc>
          <w:tcPr>
            <w:tcW w:w="4655" w:type="dxa"/>
            <w:gridSpan w:val="6"/>
            <w:tcBorders>
              <w:top w:val="nil"/>
              <w:left w:val="single" w:sz="6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before="23"/>
              <w:rPr>
                <w:sz w:val="24"/>
              </w:rPr>
            </w:pPr>
            <w:r>
              <w:rPr>
                <w:sz w:val="24"/>
              </w:rPr>
              <w:t>material;</w:t>
            </w:r>
          </w:p>
        </w:tc>
        <w:tc>
          <w:tcPr>
            <w:tcW w:w="2746" w:type="dxa"/>
            <w:gridSpan w:val="3"/>
            <w:tcBorders>
              <w:top w:val="nil"/>
              <w:left w:val="double" w:sz="2" w:space="0" w:color="000000"/>
              <w:bottom w:val="single" w:sz="12" w:space="0" w:color="000000"/>
              <w:right w:val="nil"/>
            </w:tcBorders>
          </w:tcPr>
          <w:p w:rsidR="00626A6F" w:rsidRDefault="00B07845">
            <w:pPr>
              <w:pStyle w:val="TableParagraph"/>
              <w:spacing w:before="23"/>
              <w:ind w:left="106"/>
              <w:rPr>
                <w:sz w:val="24"/>
              </w:rPr>
            </w:pPr>
            <w:r>
              <w:rPr>
                <w:sz w:val="24"/>
              </w:rPr>
              <w:t>173/174;</w:t>
            </w:r>
          </w:p>
        </w:tc>
        <w:tc>
          <w:tcPr>
            <w:tcW w:w="331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626A6F" w:rsidRDefault="00626A6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top w:val="nil"/>
              <w:left w:val="nil"/>
              <w:bottom w:val="single" w:sz="12" w:space="0" w:color="000000"/>
              <w:right w:val="single" w:sz="6" w:space="0" w:color="000000"/>
            </w:tcBorders>
          </w:tcPr>
          <w:p w:rsidR="00626A6F" w:rsidRDefault="00626A6F">
            <w:pPr>
              <w:pStyle w:val="TableParagraph"/>
              <w:ind w:left="0"/>
            </w:pPr>
          </w:p>
        </w:tc>
      </w:tr>
      <w:tr w:rsidR="00626A6F">
        <w:trPr>
          <w:trHeight w:val="303"/>
        </w:trPr>
        <w:tc>
          <w:tcPr>
            <w:tcW w:w="4655" w:type="dxa"/>
            <w:gridSpan w:val="6"/>
            <w:tcBorders>
              <w:top w:val="single" w:sz="12" w:space="0" w:color="000000"/>
              <w:left w:val="single" w:sz="6" w:space="0" w:color="000000"/>
              <w:bottom w:val="nil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aprovação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autoridade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competente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</w:p>
        </w:tc>
        <w:tc>
          <w:tcPr>
            <w:tcW w:w="4666" w:type="dxa"/>
            <w:gridSpan w:val="5"/>
            <w:tcBorders>
              <w:top w:val="single" w:sz="12" w:space="0" w:color="000000"/>
              <w:left w:val="double" w:sz="2" w:space="0" w:color="000000"/>
              <w:bottom w:val="nil"/>
              <w:right w:val="single" w:sz="6" w:space="0" w:color="000000"/>
            </w:tcBorders>
          </w:tcPr>
          <w:p w:rsidR="00626A6F" w:rsidRDefault="00B07845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Despacho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0347/2021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DIRAD,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fl.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239;</w:t>
            </w:r>
          </w:p>
        </w:tc>
      </w:tr>
      <w:tr w:rsidR="00626A6F">
        <w:trPr>
          <w:trHeight w:val="328"/>
        </w:trPr>
        <w:tc>
          <w:tcPr>
            <w:tcW w:w="4655" w:type="dxa"/>
            <w:gridSpan w:val="6"/>
            <w:tcBorders>
              <w:top w:val="nil"/>
              <w:left w:val="single" w:sz="6" w:space="0" w:color="000000"/>
              <w:bottom w:val="nil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before="21"/>
              <w:rPr>
                <w:sz w:val="24"/>
              </w:rPr>
            </w:pPr>
            <w:r>
              <w:rPr>
                <w:sz w:val="24"/>
              </w:rPr>
              <w:t>início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processo,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devidamente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motivada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4666" w:type="dxa"/>
            <w:gridSpan w:val="5"/>
            <w:tcBorders>
              <w:top w:val="nil"/>
              <w:left w:val="double" w:sz="2" w:space="0" w:color="000000"/>
              <w:bottom w:val="nil"/>
              <w:right w:val="single" w:sz="6" w:space="0" w:color="000000"/>
            </w:tcBorders>
          </w:tcPr>
          <w:p w:rsidR="00626A6F" w:rsidRDefault="00626A6F">
            <w:pPr>
              <w:pStyle w:val="TableParagraph"/>
              <w:ind w:left="0"/>
            </w:pPr>
          </w:p>
        </w:tc>
      </w:tr>
      <w:tr w:rsidR="00626A6F">
        <w:trPr>
          <w:trHeight w:val="349"/>
        </w:trPr>
        <w:tc>
          <w:tcPr>
            <w:tcW w:w="1105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21"/>
              <w:rPr>
                <w:sz w:val="24"/>
              </w:rPr>
            </w:pPr>
            <w:r>
              <w:rPr>
                <w:sz w:val="24"/>
              </w:rPr>
              <w:t>analisada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21"/>
              <w:ind w:left="114"/>
              <w:rPr>
                <w:sz w:val="24"/>
              </w:rPr>
            </w:pPr>
            <w:r>
              <w:rPr>
                <w:sz w:val="24"/>
              </w:rPr>
              <w:t>sob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21"/>
              <w:ind w:left="116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21"/>
              <w:ind w:left="115"/>
              <w:rPr>
                <w:sz w:val="24"/>
              </w:rPr>
            </w:pPr>
            <w:r>
              <w:rPr>
                <w:sz w:val="24"/>
              </w:rPr>
              <w:t>ótica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:rsidR="00626A6F" w:rsidRDefault="00B07845">
            <w:pPr>
              <w:pStyle w:val="TableParagraph"/>
              <w:spacing w:before="21"/>
              <w:ind w:left="117"/>
              <w:rPr>
                <w:sz w:val="24"/>
              </w:rPr>
            </w:pPr>
            <w:r>
              <w:rPr>
                <w:sz w:val="24"/>
              </w:rPr>
              <w:t>da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before="21"/>
              <w:ind w:left="117"/>
              <w:rPr>
                <w:sz w:val="24"/>
              </w:rPr>
            </w:pPr>
            <w:r>
              <w:rPr>
                <w:sz w:val="24"/>
              </w:rPr>
              <w:t>oportunidade,</w:t>
            </w:r>
          </w:p>
        </w:tc>
        <w:tc>
          <w:tcPr>
            <w:tcW w:w="4666" w:type="dxa"/>
            <w:gridSpan w:val="5"/>
            <w:tcBorders>
              <w:top w:val="nil"/>
              <w:left w:val="double" w:sz="2" w:space="0" w:color="000000"/>
              <w:bottom w:val="nil"/>
              <w:right w:val="single" w:sz="6" w:space="0" w:color="000000"/>
            </w:tcBorders>
          </w:tcPr>
          <w:p w:rsidR="00626A6F" w:rsidRDefault="00B07845">
            <w:pPr>
              <w:pStyle w:val="TableParagraph"/>
              <w:spacing w:before="57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Despacho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nº 1195/2021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fls.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240/241;</w:t>
            </w:r>
          </w:p>
        </w:tc>
      </w:tr>
      <w:tr w:rsidR="00626A6F">
        <w:trPr>
          <w:trHeight w:val="737"/>
        </w:trPr>
        <w:tc>
          <w:tcPr>
            <w:tcW w:w="4655" w:type="dxa"/>
            <w:gridSpan w:val="6"/>
            <w:tcBorders>
              <w:top w:val="nil"/>
              <w:left w:val="single" w:sz="6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conveniência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relevância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AGEHAB;</w:t>
            </w:r>
          </w:p>
        </w:tc>
        <w:tc>
          <w:tcPr>
            <w:tcW w:w="4666" w:type="dxa"/>
            <w:gridSpan w:val="5"/>
            <w:tcBorders>
              <w:top w:val="nil"/>
              <w:left w:val="double" w:sz="2" w:space="0" w:color="000000"/>
              <w:bottom w:val="single" w:sz="12" w:space="0" w:color="000000"/>
              <w:right w:val="single" w:sz="6" w:space="0" w:color="000000"/>
            </w:tcBorders>
          </w:tcPr>
          <w:p w:rsidR="00626A6F" w:rsidRDefault="00626A6F">
            <w:pPr>
              <w:pStyle w:val="TableParagraph"/>
              <w:ind w:left="0"/>
            </w:pPr>
          </w:p>
        </w:tc>
      </w:tr>
      <w:tr w:rsidR="00626A6F">
        <w:trPr>
          <w:trHeight w:val="1986"/>
        </w:trPr>
        <w:tc>
          <w:tcPr>
            <w:tcW w:w="4655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88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c) juntada ao procedimento do projeto básico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 termo de referência, conforme o caso, 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deverá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realização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levantamentos, estudos, pesquisas e exames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necessários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visando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identificação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objeto,</w:t>
            </w:r>
          </w:p>
          <w:p w:rsidR="00626A6F" w:rsidRDefault="00B0784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prazos,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termos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condições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mais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adequados</w:t>
            </w:r>
          </w:p>
        </w:tc>
        <w:tc>
          <w:tcPr>
            <w:tcW w:w="4666" w:type="dxa"/>
            <w:gridSpan w:val="5"/>
            <w:tcBorders>
              <w:top w:val="single" w:sz="12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</w:tcPr>
          <w:p w:rsidR="00626A6F" w:rsidRDefault="00B07845">
            <w:pPr>
              <w:pStyle w:val="TableParagraph"/>
              <w:spacing w:line="532" w:lineRule="auto"/>
              <w:ind w:left="106" w:right="1128"/>
              <w:rPr>
                <w:sz w:val="24"/>
              </w:rPr>
            </w:pPr>
            <w:r>
              <w:rPr>
                <w:sz w:val="24"/>
              </w:rPr>
              <w:t>Estudos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Preliminares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(fls.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181/187)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(fls. 197/236);</w:t>
            </w:r>
          </w:p>
          <w:p w:rsidR="00626A6F" w:rsidRDefault="00B0784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Gerenciamento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riscos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(fls.188/193)</w:t>
            </w:r>
          </w:p>
        </w:tc>
      </w:tr>
    </w:tbl>
    <w:p w:rsidR="00626A6F" w:rsidRDefault="00626A6F">
      <w:pPr>
        <w:spacing w:line="275" w:lineRule="exact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7"/>
        <w:rPr>
          <w:sz w:val="12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28" type="#_x0000_t202" style="position:absolute;margin-left:574.75pt;margin-top:168.65pt;width:10.9pt;height:504.6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/WoniL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0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0"/>
        <w:gridCol w:w="1395"/>
        <w:gridCol w:w="302"/>
        <w:gridCol w:w="797"/>
        <w:gridCol w:w="690"/>
        <w:gridCol w:w="1489"/>
      </w:tblGrid>
      <w:tr w:rsidR="00626A6F">
        <w:trPr>
          <w:trHeight w:val="805"/>
        </w:trPr>
        <w:tc>
          <w:tcPr>
            <w:tcW w:w="4660" w:type="dxa"/>
            <w:tcBorders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90" w:lineRule="auto"/>
              <w:ind w:right="93"/>
              <w:rPr>
                <w:sz w:val="24"/>
              </w:rPr>
            </w:pPr>
            <w:r>
              <w:rPr>
                <w:sz w:val="24"/>
              </w:rPr>
              <w:t>para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face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necessidade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atendida;</w:t>
            </w:r>
          </w:p>
        </w:tc>
        <w:tc>
          <w:tcPr>
            <w:tcW w:w="4673" w:type="dxa"/>
            <w:gridSpan w:val="5"/>
            <w:tcBorders>
              <w:left w:val="double" w:sz="2" w:space="0" w:color="000000"/>
              <w:bottom w:val="single" w:sz="12" w:space="0" w:color="000000"/>
            </w:tcBorders>
          </w:tcPr>
          <w:p w:rsidR="00626A6F" w:rsidRDefault="00626A6F">
            <w:pPr>
              <w:pStyle w:val="TableParagraph"/>
              <w:ind w:left="0"/>
            </w:pPr>
          </w:p>
        </w:tc>
      </w:tr>
      <w:tr w:rsidR="00626A6F">
        <w:trPr>
          <w:trHeight w:val="4139"/>
        </w:trPr>
        <w:tc>
          <w:tcPr>
            <w:tcW w:w="4660" w:type="dxa"/>
            <w:tcBorders>
              <w:top w:val="single" w:sz="12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88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estimativa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valor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contratação,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mediante comprovada pesquisa de mercado,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forma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prevista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neste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Regulamento,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também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fundamentado no artigo 29 e seu parágrafo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único,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RILCC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AGEHAB;</w:t>
            </w:r>
          </w:p>
        </w:tc>
        <w:tc>
          <w:tcPr>
            <w:tcW w:w="4673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line="270" w:lineRule="exact"/>
              <w:ind w:left="101"/>
              <w:jc w:val="both"/>
              <w:rPr>
                <w:sz w:val="24"/>
              </w:rPr>
            </w:pPr>
            <w:r>
              <w:rPr>
                <w:sz w:val="24"/>
              </w:rPr>
              <w:t>Propostas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Preços:</w:t>
            </w:r>
          </w:p>
          <w:p w:rsidR="00626A6F" w:rsidRDefault="00B07845">
            <w:pPr>
              <w:pStyle w:val="TableParagraph"/>
              <w:numPr>
                <w:ilvl w:val="0"/>
                <w:numId w:val="15"/>
              </w:numPr>
              <w:tabs>
                <w:tab w:val="left" w:pos="822"/>
              </w:tabs>
              <w:spacing w:before="137" w:line="360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Proposta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Comercial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empresa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BRAVA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Aluguel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Carros,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fls.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175/176;</w:t>
            </w:r>
          </w:p>
          <w:p w:rsidR="00626A6F" w:rsidRDefault="00B07845">
            <w:pPr>
              <w:pStyle w:val="TableParagraph"/>
              <w:numPr>
                <w:ilvl w:val="0"/>
                <w:numId w:val="15"/>
              </w:numPr>
              <w:tabs>
                <w:tab w:val="left" w:pos="882"/>
              </w:tabs>
              <w:spacing w:before="1" w:line="360" w:lineRule="auto"/>
              <w:ind w:right="107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Proposta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Comercial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empresa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Classe A Locadora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 Veículos,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fls.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177/178;</w:t>
            </w:r>
          </w:p>
          <w:p w:rsidR="00626A6F" w:rsidRDefault="00B07845">
            <w:pPr>
              <w:pStyle w:val="TableParagraph"/>
              <w:numPr>
                <w:ilvl w:val="0"/>
                <w:numId w:val="15"/>
              </w:numPr>
              <w:tabs>
                <w:tab w:val="left" w:pos="822"/>
              </w:tabs>
              <w:spacing w:line="360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Proposta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Comercial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empresa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Moura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Transportes,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fl. 179;</w:t>
            </w:r>
          </w:p>
          <w:p w:rsidR="00626A6F" w:rsidRDefault="00B07845">
            <w:pPr>
              <w:pStyle w:val="TableParagraph"/>
              <w:ind w:left="101"/>
              <w:jc w:val="both"/>
              <w:rPr>
                <w:sz w:val="24"/>
              </w:rPr>
            </w:pPr>
            <w:r>
              <w:rPr>
                <w:sz w:val="24"/>
              </w:rPr>
              <w:t>Planilha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Pesquisa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Mercadológica,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fl.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180;</w:t>
            </w:r>
          </w:p>
        </w:tc>
      </w:tr>
      <w:tr w:rsidR="00626A6F">
        <w:trPr>
          <w:trHeight w:val="1136"/>
        </w:trPr>
        <w:tc>
          <w:tcPr>
            <w:tcW w:w="4660" w:type="dxa"/>
            <w:tcBorders>
              <w:top w:val="single" w:sz="12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indicação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recursos orçamentários;</w:t>
            </w:r>
          </w:p>
        </w:tc>
        <w:tc>
          <w:tcPr>
            <w:tcW w:w="4673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</w:tcBorders>
          </w:tcPr>
          <w:p w:rsidR="00626A6F" w:rsidRDefault="00B07845">
            <w:pPr>
              <w:pStyle w:val="TableParagraph"/>
              <w:tabs>
                <w:tab w:val="left" w:pos="2266"/>
                <w:tab w:val="left" w:pos="2976"/>
                <w:tab w:val="left" w:pos="4173"/>
              </w:tabs>
              <w:spacing w:line="288" w:lineRule="auto"/>
              <w:ind w:left="101" w:right="103"/>
              <w:rPr>
                <w:sz w:val="24"/>
              </w:rPr>
            </w:pPr>
            <w:r>
              <w:rPr>
                <w:sz w:val="24"/>
              </w:rPr>
              <w:t>Declaração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Adequação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Orçamentária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00315/3194/2021,</w:t>
            </w:r>
            <w:r>
              <w:rPr>
                <w:sz w:val="24"/>
              </w:rPr>
              <w:tab/>
              <w:t>fls.</w:t>
            </w:r>
            <w:r>
              <w:rPr>
                <w:sz w:val="24"/>
              </w:rPr>
              <w:tab/>
              <w:t>245/246</w:t>
            </w:r>
            <w:r>
              <w:rPr>
                <w:sz w:val="24"/>
              </w:rPr>
              <w:tab/>
              <w:t>(R$</w:t>
            </w:r>
          </w:p>
          <w:p w:rsidR="00626A6F" w:rsidRDefault="00B0784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3.007.580,00).</w:t>
            </w:r>
          </w:p>
        </w:tc>
      </w:tr>
      <w:tr w:rsidR="00626A6F">
        <w:trPr>
          <w:trHeight w:val="1465"/>
        </w:trPr>
        <w:tc>
          <w:tcPr>
            <w:tcW w:w="4660" w:type="dxa"/>
            <w:tcBorders>
              <w:top w:val="single" w:sz="12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88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juntada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projeto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executivo,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caso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mesmo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já tenha sido elaborado, ficando dispensado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elaboração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ficar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cargo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contratada;</w:t>
            </w:r>
          </w:p>
        </w:tc>
        <w:tc>
          <w:tcPr>
            <w:tcW w:w="4673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exigido</w:t>
            </w:r>
          </w:p>
        </w:tc>
      </w:tr>
      <w:tr w:rsidR="00626A6F">
        <w:trPr>
          <w:trHeight w:val="1086"/>
        </w:trPr>
        <w:tc>
          <w:tcPr>
            <w:tcW w:w="4660" w:type="dxa"/>
            <w:tcBorders>
              <w:top w:val="single" w:sz="12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90" w:lineRule="auto"/>
              <w:ind w:right="93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definição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critério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julgamento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execução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serem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adotados;</w:t>
            </w:r>
          </w:p>
        </w:tc>
        <w:tc>
          <w:tcPr>
            <w:tcW w:w="4673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sz w:val="24"/>
              </w:rPr>
              <w:t>TR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(fls. 197/236)</w:t>
            </w:r>
          </w:p>
          <w:p w:rsidR="00626A6F" w:rsidRDefault="00626A6F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626A6F" w:rsidRDefault="00B0784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Edital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(fls.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409/456)</w:t>
            </w:r>
          </w:p>
        </w:tc>
      </w:tr>
      <w:tr w:rsidR="00626A6F">
        <w:trPr>
          <w:trHeight w:val="1083"/>
        </w:trPr>
        <w:tc>
          <w:tcPr>
            <w:tcW w:w="4660" w:type="dxa"/>
            <w:tcBorders>
              <w:top w:val="single" w:sz="12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90" w:lineRule="auto"/>
              <w:ind w:right="101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definição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direitos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partes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contratantes;</w:t>
            </w:r>
          </w:p>
        </w:tc>
        <w:tc>
          <w:tcPr>
            <w:tcW w:w="4673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line="267" w:lineRule="exact"/>
              <w:ind w:left="101"/>
              <w:rPr>
                <w:sz w:val="24"/>
              </w:rPr>
            </w:pPr>
            <w:r>
              <w:rPr>
                <w:sz w:val="24"/>
              </w:rPr>
              <w:t>TR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(fls. 197/236)</w:t>
            </w:r>
          </w:p>
          <w:p w:rsidR="00626A6F" w:rsidRDefault="00626A6F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626A6F" w:rsidRDefault="00B0784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Minuta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 Contrato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(fls. 503/538)</w:t>
            </w:r>
          </w:p>
        </w:tc>
      </w:tr>
      <w:tr w:rsidR="00626A6F">
        <w:trPr>
          <w:trHeight w:val="1465"/>
        </w:trPr>
        <w:tc>
          <w:tcPr>
            <w:tcW w:w="4660" w:type="dxa"/>
            <w:tcBorders>
              <w:top w:val="single" w:sz="12" w:space="0" w:color="000000"/>
              <w:bottom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88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i)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elaboração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minuta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instrumento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convocatório e do contrato, quando for o caso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utilização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editais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minutas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padrão,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preenchimento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minutas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padronizadas;</w:t>
            </w:r>
          </w:p>
        </w:tc>
        <w:tc>
          <w:tcPr>
            <w:tcW w:w="4673" w:type="dxa"/>
            <w:gridSpan w:val="5"/>
            <w:tcBorders>
              <w:top w:val="single" w:sz="12" w:space="0" w:color="000000"/>
              <w:left w:val="double" w:sz="2" w:space="0" w:color="000000"/>
              <w:bottom w:val="single" w:sz="12" w:space="0" w:color="000000"/>
            </w:tcBorders>
          </w:tcPr>
          <w:p w:rsidR="00626A6F" w:rsidRDefault="00B07845">
            <w:pPr>
              <w:pStyle w:val="TableParagraph"/>
              <w:spacing w:line="267" w:lineRule="exact"/>
              <w:ind w:left="101"/>
              <w:rPr>
                <w:sz w:val="24"/>
              </w:rPr>
            </w:pPr>
            <w:r>
              <w:rPr>
                <w:sz w:val="24"/>
              </w:rPr>
              <w:t>Edital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(fls. 409/456)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:rsidR="00626A6F" w:rsidRDefault="00626A6F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626A6F" w:rsidRDefault="00B0784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Minuta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Contrato (fls.503/538)</w:t>
            </w:r>
          </w:p>
        </w:tc>
      </w:tr>
      <w:tr w:rsidR="00626A6F">
        <w:trPr>
          <w:trHeight w:val="1467"/>
        </w:trPr>
        <w:tc>
          <w:tcPr>
            <w:tcW w:w="4660" w:type="dxa"/>
            <w:tcBorders>
              <w:top w:val="single" w:sz="12" w:space="0" w:color="000000"/>
              <w:right w:val="double" w:sz="2" w:space="0" w:color="000000"/>
            </w:tcBorders>
          </w:tcPr>
          <w:p w:rsidR="00626A6F" w:rsidRDefault="00B07845">
            <w:pPr>
              <w:pStyle w:val="TableParagraph"/>
              <w:spacing w:line="288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j)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aprovação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minuta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instrumento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convocatório e de seus anexos pela assessoria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jurídica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AGEHAB,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utilizadas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 minutas padronizadas.</w:t>
            </w:r>
          </w:p>
        </w:tc>
        <w:tc>
          <w:tcPr>
            <w:tcW w:w="1395" w:type="dxa"/>
            <w:tcBorders>
              <w:top w:val="single" w:sz="12" w:space="0" w:color="000000"/>
              <w:left w:val="double" w:sz="2" w:space="0" w:color="000000"/>
              <w:right w:val="nil"/>
            </w:tcBorders>
          </w:tcPr>
          <w:p w:rsidR="00626A6F" w:rsidRDefault="00B07845">
            <w:pPr>
              <w:pStyle w:val="TableParagraph"/>
              <w:spacing w:line="290" w:lineRule="auto"/>
              <w:ind w:left="101"/>
              <w:rPr>
                <w:sz w:val="24"/>
              </w:rPr>
            </w:pPr>
            <w:r>
              <w:rPr>
                <w:sz w:val="24"/>
              </w:rPr>
              <w:t>Tal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análise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jurídica;</w:t>
            </w:r>
          </w:p>
        </w:tc>
        <w:tc>
          <w:tcPr>
            <w:tcW w:w="302" w:type="dxa"/>
            <w:tcBorders>
              <w:top w:val="single" w:sz="12" w:space="0" w:color="000000"/>
              <w:left w:val="nil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é</w:t>
            </w:r>
          </w:p>
        </w:tc>
        <w:tc>
          <w:tcPr>
            <w:tcW w:w="797" w:type="dxa"/>
            <w:tcBorders>
              <w:top w:val="single" w:sz="12" w:space="0" w:color="000000"/>
              <w:left w:val="nil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objeto</w:t>
            </w:r>
          </w:p>
        </w:tc>
        <w:tc>
          <w:tcPr>
            <w:tcW w:w="690" w:type="dxa"/>
            <w:tcBorders>
              <w:top w:val="single" w:sz="12" w:space="0" w:color="000000"/>
              <w:left w:val="nil"/>
              <w:right w:val="nil"/>
            </w:tcBorders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desta</w:t>
            </w:r>
          </w:p>
        </w:tc>
        <w:tc>
          <w:tcPr>
            <w:tcW w:w="1489" w:type="dxa"/>
            <w:tcBorders>
              <w:top w:val="single" w:sz="12" w:space="0" w:color="000000"/>
              <w:left w:val="nil"/>
            </w:tcBorders>
          </w:tcPr>
          <w:p w:rsidR="00626A6F" w:rsidRDefault="00B0784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manifestação</w:t>
            </w:r>
          </w:p>
        </w:tc>
      </w:tr>
    </w:tbl>
    <w:p w:rsidR="00626A6F" w:rsidRDefault="00626A6F">
      <w:pPr>
        <w:pStyle w:val="Corpodetexto"/>
        <w:spacing w:before="11"/>
        <w:rPr>
          <w:sz w:val="12"/>
        </w:rPr>
      </w:pPr>
    </w:p>
    <w:p w:rsidR="00626A6F" w:rsidRDefault="00B07845">
      <w:pPr>
        <w:pStyle w:val="Ttulo1"/>
        <w:spacing w:before="90"/>
        <w:ind w:left="2720"/>
      </w:pPr>
      <w:r>
        <w:t>É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relato.</w:t>
      </w:r>
      <w:r>
        <w:rPr>
          <w:spacing w:val="-1"/>
        </w:rPr>
        <w:t xml:space="preserve"> </w:t>
      </w:r>
      <w:r>
        <w:t>Passa-se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fundamentação.</w:t>
      </w:r>
    </w:p>
    <w:p w:rsidR="00626A6F" w:rsidRDefault="00626A6F">
      <w:p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0"/>
          <w:numId w:val="16"/>
        </w:numPr>
        <w:tabs>
          <w:tab w:val="left" w:pos="1267"/>
        </w:tabs>
        <w:spacing w:before="145"/>
        <w:ind w:left="1266" w:hanging="249"/>
        <w:rPr>
          <w:b/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29" type="#_x0000_t202" style="position:absolute;left:0;text-align:left;margin-left:574.75pt;margin-top:168.65pt;width:10.9pt;height:504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NqDqvqyAgAA&#10;sg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b/>
          <w:sz w:val="24"/>
        </w:rPr>
        <w:t>-</w:t>
      </w:r>
      <w:r w:rsidR="00B07845">
        <w:rPr>
          <w:b/>
          <w:spacing w:val="-2"/>
          <w:sz w:val="24"/>
        </w:rPr>
        <w:t xml:space="preserve"> </w:t>
      </w:r>
      <w:r w:rsidR="00B07845">
        <w:rPr>
          <w:b/>
          <w:sz w:val="24"/>
        </w:rPr>
        <w:t>ANÁLISE JURÍDICA</w:t>
      </w:r>
    </w:p>
    <w:p w:rsidR="00626A6F" w:rsidRDefault="00626A6F">
      <w:pPr>
        <w:pStyle w:val="Corpodetexto"/>
        <w:spacing w:before="6"/>
        <w:rPr>
          <w:b/>
          <w:sz w:val="32"/>
        </w:rPr>
      </w:pPr>
    </w:p>
    <w:p w:rsidR="00626A6F" w:rsidRDefault="00B07845">
      <w:pPr>
        <w:pStyle w:val="Corpodetexto"/>
        <w:spacing w:line="360" w:lineRule="auto"/>
        <w:ind w:left="1018" w:right="134" w:firstLine="1701"/>
        <w:jc w:val="both"/>
      </w:pPr>
      <w:r>
        <w:t>Preliminarmente,</w:t>
      </w:r>
      <w:r>
        <w:rPr>
          <w:spacing w:val="1"/>
        </w:rPr>
        <w:t xml:space="preserve"> </w:t>
      </w:r>
      <w:r>
        <w:t>salientamos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toma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base,</w:t>
      </w:r>
      <w:r>
        <w:rPr>
          <w:spacing w:val="1"/>
        </w:rPr>
        <w:t xml:space="preserve"> </w:t>
      </w:r>
      <w:r>
        <w:t>exclusivamente,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constam,</w:t>
      </w:r>
      <w:r>
        <w:rPr>
          <w:spacing w:val="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 em epígrafe. Destarte, incumbe, a esta ASJUR, prestar consultoria sob o prisma</w:t>
      </w:r>
      <w:r>
        <w:rPr>
          <w:spacing w:val="1"/>
        </w:rPr>
        <w:t xml:space="preserve"> </w:t>
      </w:r>
      <w:r>
        <w:t>estritamente jurídico, não lhe competindo adentrar na análise da conveniência e da oportunidade</w:t>
      </w:r>
      <w:r>
        <w:rPr>
          <w:spacing w:val="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atos</w:t>
      </w:r>
      <w:r>
        <w:rPr>
          <w:spacing w:val="-2"/>
        </w:rPr>
        <w:t xml:space="preserve"> </w:t>
      </w:r>
      <w:r>
        <w:t>praticados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âmbito</w:t>
      </w:r>
      <w:r>
        <w:rPr>
          <w:spacing w:val="-2"/>
        </w:rPr>
        <w:t xml:space="preserve"> </w:t>
      </w:r>
      <w:r>
        <w:t>desta</w:t>
      </w:r>
      <w:r>
        <w:rPr>
          <w:spacing w:val="-2"/>
        </w:rPr>
        <w:t xml:space="preserve"> </w:t>
      </w:r>
      <w:r>
        <w:t>AGEHAB,</w:t>
      </w:r>
      <w:r>
        <w:rPr>
          <w:spacing w:val="-2"/>
        </w:rPr>
        <w:t xml:space="preserve"> </w:t>
      </w:r>
      <w:r>
        <w:t>nem</w:t>
      </w:r>
      <w:r>
        <w:rPr>
          <w:spacing w:val="-2"/>
        </w:rPr>
        <w:t xml:space="preserve"> </w:t>
      </w:r>
      <w:r>
        <w:t>analisar</w:t>
      </w:r>
      <w:r>
        <w:rPr>
          <w:spacing w:val="-1"/>
        </w:rPr>
        <w:t xml:space="preserve"> </w:t>
      </w:r>
      <w:r>
        <w:t>aspectos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natureza</w:t>
      </w:r>
      <w:r>
        <w:rPr>
          <w:spacing w:val="-2"/>
        </w:rPr>
        <w:t xml:space="preserve"> </w:t>
      </w:r>
      <w:r>
        <w:t>eminentemente</w:t>
      </w:r>
      <w:r>
        <w:rPr>
          <w:spacing w:val="-58"/>
        </w:rPr>
        <w:t xml:space="preserve"> </w:t>
      </w:r>
      <w:r>
        <w:t>técnico-administrativa.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29" w:firstLine="1701"/>
        <w:jc w:val="both"/>
      </w:pPr>
      <w:r>
        <w:t>Nossa análise cinge-se na avaliação da legalidade e aprovação das Minutas do</w:t>
      </w:r>
      <w:r>
        <w:rPr>
          <w:spacing w:val="1"/>
        </w:rPr>
        <w:t xml:space="preserve"> </w:t>
      </w:r>
      <w:r>
        <w:t>Edital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Pregão</w:t>
      </w:r>
      <w:r>
        <w:rPr>
          <w:spacing w:val="-9"/>
        </w:rPr>
        <w:t xml:space="preserve"> </w:t>
      </w:r>
      <w:r>
        <w:t>Eletrônico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Contrato,</w:t>
      </w:r>
      <w:r>
        <w:rPr>
          <w:spacing w:val="-8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fulcro</w:t>
      </w:r>
      <w:r>
        <w:rPr>
          <w:spacing w:val="-9"/>
        </w:rPr>
        <w:t xml:space="preserve"> </w:t>
      </w:r>
      <w:r>
        <w:t>nos</w:t>
      </w:r>
      <w:r>
        <w:rPr>
          <w:spacing w:val="-8"/>
        </w:rPr>
        <w:t xml:space="preserve"> </w:t>
      </w:r>
      <w:r>
        <w:t>arts.</w:t>
      </w:r>
      <w:r>
        <w:rPr>
          <w:spacing w:val="-9"/>
        </w:rPr>
        <w:t xml:space="preserve"> </w:t>
      </w:r>
      <w:r>
        <w:t>21,</w:t>
      </w:r>
      <w:r>
        <w:rPr>
          <w:spacing w:val="-10"/>
        </w:rPr>
        <w:t xml:space="preserve"> </w:t>
      </w:r>
      <w:r>
        <w:t>alínea</w:t>
      </w:r>
      <w:r>
        <w:rPr>
          <w:spacing w:val="-10"/>
        </w:rPr>
        <w:t xml:space="preserve"> </w:t>
      </w:r>
      <w:r>
        <w:t>“j”</w:t>
      </w:r>
      <w:r>
        <w:rPr>
          <w:spacing w:val="-9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34</w:t>
      </w:r>
      <w:r>
        <w:rPr>
          <w:spacing w:val="-10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Regulamento</w:t>
      </w:r>
      <w:r>
        <w:rPr>
          <w:spacing w:val="-57"/>
        </w:rPr>
        <w:t xml:space="preserve"> </w:t>
      </w:r>
      <w:r>
        <w:t>Interno de Licitações, Contratos e Convênios da AGEHAB, aprovado pela 99.ª Assembleia Geral</w:t>
      </w:r>
      <w:r>
        <w:rPr>
          <w:spacing w:val="-57"/>
        </w:rPr>
        <w:t xml:space="preserve"> </w:t>
      </w:r>
      <w:r>
        <w:t>Extraordinária dos Acionistas da AGEHAB e publicado no Diário Oficial do Estado de Goiás n.º</w:t>
      </w:r>
      <w:r>
        <w:rPr>
          <w:spacing w:val="-57"/>
        </w:rPr>
        <w:t xml:space="preserve"> </w:t>
      </w:r>
      <w:r>
        <w:t>22.893, de 14 de Setembro de 2018. A integra do referido documento encontra-se disponibilizada</w:t>
      </w:r>
      <w:r>
        <w:rPr>
          <w:spacing w:val="-57"/>
        </w:rPr>
        <w:t xml:space="preserve"> </w:t>
      </w:r>
      <w:r>
        <w:t>para consulta no site da AGEHAB (www.agehab.go.gov.br), na aba - AGEHAB. Licitações e</w:t>
      </w:r>
      <w:r>
        <w:rPr>
          <w:spacing w:val="1"/>
        </w:rPr>
        <w:t xml:space="preserve"> </w:t>
      </w:r>
      <w:r>
        <w:t>Contratações.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spacing w:line="360" w:lineRule="auto"/>
        <w:ind w:left="1018" w:right="131" w:firstLine="1701"/>
        <w:jc w:val="both"/>
        <w:rPr>
          <w:sz w:val="24"/>
        </w:rPr>
      </w:pPr>
      <w:r>
        <w:rPr>
          <w:sz w:val="24"/>
        </w:rPr>
        <w:t>O art. 37, inciso XXI, da Constituição Federal de 1988 impõe à Administração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Pública que </w:t>
      </w:r>
      <w:r>
        <w:rPr>
          <w:i/>
          <w:sz w:val="24"/>
        </w:rPr>
        <w:t>“(…) as obras, serviços, compras e alienações serão contratados mediante processo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licitação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pública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assegure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igualdade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condições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todos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concorrentes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(...)”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Evidentemente,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tratando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sociedade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economia</w:t>
      </w:r>
      <w:r>
        <w:rPr>
          <w:spacing w:val="1"/>
          <w:sz w:val="24"/>
        </w:rPr>
        <w:t xml:space="preserve"> </w:t>
      </w:r>
      <w:r>
        <w:rPr>
          <w:sz w:val="24"/>
        </w:rPr>
        <w:t>mista</w:t>
      </w:r>
      <w:r>
        <w:rPr>
          <w:spacing w:val="1"/>
          <w:sz w:val="24"/>
        </w:rPr>
        <w:t xml:space="preserve"> </w:t>
      </w:r>
      <w:r>
        <w:rPr>
          <w:sz w:val="24"/>
        </w:rPr>
        <w:t>e,</w:t>
      </w:r>
      <w:r>
        <w:rPr>
          <w:spacing w:val="1"/>
          <w:sz w:val="24"/>
        </w:rPr>
        <w:t xml:space="preserve"> </w:t>
      </w:r>
      <w:r>
        <w:rPr>
          <w:sz w:val="24"/>
        </w:rPr>
        <w:t>portanto,</w:t>
      </w:r>
      <w:r>
        <w:rPr>
          <w:spacing w:val="1"/>
          <w:sz w:val="24"/>
        </w:rPr>
        <w:t xml:space="preserve"> </w:t>
      </w:r>
      <w:r>
        <w:rPr>
          <w:sz w:val="24"/>
        </w:rPr>
        <w:t>integrante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 Indireta do Estado de Goiás, esta empresa possui o dever de licitar, nos termos do</w:t>
      </w:r>
      <w:r>
        <w:rPr>
          <w:spacing w:val="-57"/>
          <w:sz w:val="24"/>
        </w:rPr>
        <w:t xml:space="preserve"> </w:t>
      </w:r>
      <w:r>
        <w:rPr>
          <w:sz w:val="24"/>
        </w:rPr>
        <w:t>art.</w:t>
      </w:r>
      <w:r>
        <w:rPr>
          <w:spacing w:val="-1"/>
          <w:sz w:val="24"/>
        </w:rPr>
        <w:t xml:space="preserve"> </w:t>
      </w:r>
      <w:r>
        <w:rPr>
          <w:sz w:val="24"/>
        </w:rPr>
        <w:t>28, da Lei n.º 13.303/2016.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before="1" w:line="360" w:lineRule="auto"/>
        <w:ind w:left="1018" w:right="123" w:firstLine="1701"/>
        <w:jc w:val="both"/>
      </w:pPr>
      <w:r>
        <w:t>Ressalta-se que, com o advento da Lei n.º 13.303/2016, que dispõe sobre o</w:t>
      </w:r>
      <w:r>
        <w:rPr>
          <w:spacing w:val="1"/>
        </w:rPr>
        <w:t xml:space="preserve"> </w:t>
      </w:r>
      <w:r>
        <w:t>estatuto jurídico da empresa pública, da sociedade de economia mista e de suas subsidiárias, no</w:t>
      </w:r>
      <w:r>
        <w:rPr>
          <w:spacing w:val="1"/>
        </w:rPr>
        <w:t xml:space="preserve"> </w:t>
      </w:r>
      <w:r>
        <w:t>âmbito da União, dos Estados, do Distrito Federal e dos Municípios, as licitações e Contratos</w:t>
      </w:r>
      <w:r>
        <w:rPr>
          <w:spacing w:val="1"/>
        </w:rPr>
        <w:t xml:space="preserve"> </w:t>
      </w:r>
      <w:r>
        <w:rPr>
          <w:spacing w:val="-1"/>
        </w:rPr>
        <w:t>realizados</w:t>
      </w:r>
      <w:r>
        <w:rPr>
          <w:spacing w:val="-10"/>
        </w:rPr>
        <w:t xml:space="preserve"> </w:t>
      </w:r>
      <w:r>
        <w:rPr>
          <w:spacing w:val="-1"/>
        </w:rPr>
        <w:t>por</w:t>
      </w:r>
      <w:r>
        <w:rPr>
          <w:spacing w:val="-11"/>
        </w:rPr>
        <w:t xml:space="preserve"> </w:t>
      </w:r>
      <w:r>
        <w:rPr>
          <w:spacing w:val="-1"/>
        </w:rPr>
        <w:t>esta</w:t>
      </w:r>
      <w:r>
        <w:rPr>
          <w:spacing w:val="-22"/>
        </w:rPr>
        <w:t xml:space="preserve"> </w:t>
      </w:r>
      <w:r>
        <w:t>AGEHAB</w:t>
      </w:r>
      <w:r>
        <w:rPr>
          <w:spacing w:val="-11"/>
        </w:rPr>
        <w:t xml:space="preserve"> </w:t>
      </w:r>
      <w:r>
        <w:t>deverá</w:t>
      </w:r>
      <w:r>
        <w:rPr>
          <w:spacing w:val="-11"/>
        </w:rPr>
        <w:t xml:space="preserve"> </w:t>
      </w:r>
      <w:r>
        <w:t>seguir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dispõe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acenada</w:t>
      </w:r>
      <w:r>
        <w:rPr>
          <w:spacing w:val="-11"/>
        </w:rPr>
        <w:t xml:space="preserve"> </w:t>
      </w:r>
      <w:r>
        <w:t>lei.</w:t>
      </w:r>
      <w:r>
        <w:rPr>
          <w:spacing w:val="-9"/>
        </w:rPr>
        <w:t xml:space="preserve"> </w:t>
      </w:r>
      <w:r>
        <w:t>Entretanto,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procedimento</w:t>
      </w:r>
      <w:r>
        <w:rPr>
          <w:spacing w:val="-57"/>
        </w:rPr>
        <w:t xml:space="preserve"> </w:t>
      </w:r>
      <w:r>
        <w:t>licitatório</w:t>
      </w:r>
      <w:r>
        <w:rPr>
          <w:spacing w:val="1"/>
        </w:rPr>
        <w:t xml:space="preserve"> </w:t>
      </w:r>
      <w:r>
        <w:t>analisado,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tratar-se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prevista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esparsa,</w:t>
      </w:r>
      <w:r>
        <w:rPr>
          <w:spacing w:val="1"/>
        </w:rPr>
        <w:t xml:space="preserve"> </w:t>
      </w:r>
      <w:r>
        <w:t>deverá,</w:t>
      </w:r>
      <w:r>
        <w:rPr>
          <w:spacing w:val="1"/>
        </w:rPr>
        <w:t xml:space="preserve"> </w:t>
      </w:r>
      <w:r>
        <w:t>concomitantemente,</w:t>
      </w:r>
      <w:r>
        <w:rPr>
          <w:spacing w:val="-9"/>
        </w:rPr>
        <w:t xml:space="preserve"> </w:t>
      </w:r>
      <w:r>
        <w:t>observar</w:t>
      </w:r>
      <w:r>
        <w:rPr>
          <w:spacing w:val="-8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normas</w:t>
      </w:r>
      <w:r>
        <w:rPr>
          <w:spacing w:val="-6"/>
        </w:rPr>
        <w:t xml:space="preserve"> </w:t>
      </w:r>
      <w:r>
        <w:t>previstas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Lei</w:t>
      </w:r>
      <w:r>
        <w:rPr>
          <w:spacing w:val="-8"/>
        </w:rPr>
        <w:t xml:space="preserve"> </w:t>
      </w:r>
      <w:r>
        <w:t>n.º</w:t>
      </w:r>
      <w:r>
        <w:rPr>
          <w:spacing w:val="-7"/>
        </w:rPr>
        <w:t xml:space="preserve"> </w:t>
      </w:r>
      <w:r>
        <w:t>10.520/2002,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trata</w:t>
      </w:r>
      <w:r>
        <w:rPr>
          <w:spacing w:val="-7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modalidade</w:t>
      </w:r>
      <w:r>
        <w:rPr>
          <w:spacing w:val="-57"/>
        </w:rPr>
        <w:t xml:space="preserve"> </w:t>
      </w:r>
      <w:r>
        <w:t>de licitação denominada Pregão, regulamentado pelo Decreto Estadual n.º 9.666, de 21 de maio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aprovou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REGULAMENTO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LICITAÇÃO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DENOMINADA PREGÃO, NAS FORMAS ELETRÔNICA E PRESENCIAL, E O USO DA</w:t>
      </w:r>
      <w:r>
        <w:rPr>
          <w:spacing w:val="1"/>
        </w:rPr>
        <w:t xml:space="preserve"> </w:t>
      </w:r>
      <w:r>
        <w:t>DISPENSA</w:t>
      </w:r>
      <w:r>
        <w:rPr>
          <w:spacing w:val="-16"/>
        </w:rPr>
        <w:t xml:space="preserve"> </w:t>
      </w:r>
      <w:r>
        <w:t>ELETRÔNICA. (Anexo único).</w:t>
      </w:r>
    </w:p>
    <w:p w:rsidR="00626A6F" w:rsidRDefault="00626A6F">
      <w:pPr>
        <w:spacing w:line="360" w:lineRule="auto"/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 w:line="360" w:lineRule="auto"/>
        <w:ind w:left="1018" w:right="130" w:firstLine="1701"/>
        <w:jc w:val="both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0" type="#_x0000_t202" style="position:absolute;left:0;text-align:left;margin-left:574.75pt;margin-top:168.65pt;width:10.9pt;height:504.6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YUFqe7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Referida</w:t>
      </w:r>
      <w:r w:rsidR="00B07845">
        <w:rPr>
          <w:spacing w:val="-8"/>
        </w:rPr>
        <w:t xml:space="preserve"> </w:t>
      </w:r>
      <w:r w:rsidR="00B07845">
        <w:t>anuência</w:t>
      </w:r>
      <w:r w:rsidR="00B07845">
        <w:rPr>
          <w:spacing w:val="-7"/>
        </w:rPr>
        <w:t xml:space="preserve"> </w:t>
      </w:r>
      <w:r w:rsidR="00B07845">
        <w:t>está</w:t>
      </w:r>
      <w:r w:rsidR="00B07845">
        <w:rPr>
          <w:spacing w:val="-8"/>
        </w:rPr>
        <w:t xml:space="preserve"> </w:t>
      </w:r>
      <w:r w:rsidR="00B07845">
        <w:t>sedimentada</w:t>
      </w:r>
      <w:r w:rsidR="00B07845">
        <w:rPr>
          <w:spacing w:val="-8"/>
        </w:rPr>
        <w:t xml:space="preserve"> </w:t>
      </w:r>
      <w:r w:rsidR="00B07845">
        <w:t>no</w:t>
      </w:r>
      <w:r w:rsidR="00B07845">
        <w:rPr>
          <w:spacing w:val="-7"/>
        </w:rPr>
        <w:t xml:space="preserve"> </w:t>
      </w:r>
      <w:r w:rsidR="00B07845">
        <w:t>art.</w:t>
      </w:r>
      <w:r w:rsidR="00B07845">
        <w:rPr>
          <w:spacing w:val="-7"/>
        </w:rPr>
        <w:t xml:space="preserve"> </w:t>
      </w:r>
      <w:r w:rsidR="00B07845">
        <w:t>32,</w:t>
      </w:r>
      <w:r w:rsidR="00B07845">
        <w:rPr>
          <w:spacing w:val="-5"/>
        </w:rPr>
        <w:t xml:space="preserve"> </w:t>
      </w:r>
      <w:r w:rsidR="00B07845">
        <w:t>IV</w:t>
      </w:r>
      <w:r w:rsidR="00B07845">
        <w:rPr>
          <w:spacing w:val="-9"/>
        </w:rPr>
        <w:t xml:space="preserve"> </w:t>
      </w:r>
      <w:r w:rsidR="00B07845">
        <w:t>da</w:t>
      </w:r>
      <w:r w:rsidR="00B07845">
        <w:rPr>
          <w:spacing w:val="-6"/>
        </w:rPr>
        <w:t xml:space="preserve"> </w:t>
      </w:r>
      <w:r w:rsidR="00B07845">
        <w:t>Lei</w:t>
      </w:r>
      <w:r w:rsidR="00B07845">
        <w:rPr>
          <w:spacing w:val="-6"/>
        </w:rPr>
        <w:t xml:space="preserve"> </w:t>
      </w:r>
      <w:r w:rsidR="00B07845">
        <w:t>das</w:t>
      </w:r>
      <w:r w:rsidR="00B07845">
        <w:rPr>
          <w:spacing w:val="-7"/>
        </w:rPr>
        <w:t xml:space="preserve"> </w:t>
      </w:r>
      <w:r w:rsidR="00B07845">
        <w:t>Estatais,</w:t>
      </w:r>
      <w:r w:rsidR="00B07845">
        <w:rPr>
          <w:spacing w:val="-5"/>
        </w:rPr>
        <w:t xml:space="preserve"> </w:t>
      </w:r>
      <w:r w:rsidR="00B07845">
        <w:t>que</w:t>
      </w:r>
      <w:r w:rsidR="00B07845">
        <w:rPr>
          <w:spacing w:val="-8"/>
        </w:rPr>
        <w:t xml:space="preserve"> </w:t>
      </w:r>
      <w:r w:rsidR="00B07845">
        <w:t>expõe</w:t>
      </w:r>
      <w:r w:rsidR="00B07845">
        <w:rPr>
          <w:spacing w:val="-57"/>
        </w:rPr>
        <w:t xml:space="preserve"> </w:t>
      </w:r>
      <w:r w:rsidR="00B07845">
        <w:t>no aludido artigo a adoção preferencial da modalidade de licitação denominada pregão. Assim</w:t>
      </w:r>
      <w:r w:rsidR="00B07845">
        <w:rPr>
          <w:spacing w:val="1"/>
        </w:rPr>
        <w:t xml:space="preserve"> </w:t>
      </w:r>
      <w:r w:rsidR="00B07845">
        <w:t>sendo,</w:t>
      </w:r>
      <w:r w:rsidR="00B07845">
        <w:rPr>
          <w:spacing w:val="1"/>
        </w:rPr>
        <w:t xml:space="preserve"> </w:t>
      </w:r>
      <w:r w:rsidR="00B07845">
        <w:t>o</w:t>
      </w:r>
      <w:r w:rsidR="00B07845">
        <w:rPr>
          <w:spacing w:val="1"/>
        </w:rPr>
        <w:t xml:space="preserve"> </w:t>
      </w:r>
      <w:r w:rsidR="00B07845">
        <w:t>procedimento</w:t>
      </w:r>
      <w:r w:rsidR="00B07845">
        <w:rPr>
          <w:spacing w:val="1"/>
        </w:rPr>
        <w:t xml:space="preserve"> </w:t>
      </w:r>
      <w:r w:rsidR="00B07845">
        <w:t>em</w:t>
      </w:r>
      <w:r w:rsidR="00B07845">
        <w:rPr>
          <w:spacing w:val="1"/>
        </w:rPr>
        <w:t xml:space="preserve"> </w:t>
      </w:r>
      <w:r w:rsidR="00B07845">
        <w:t>análise</w:t>
      </w:r>
      <w:r w:rsidR="00B07845">
        <w:rPr>
          <w:spacing w:val="1"/>
        </w:rPr>
        <w:t xml:space="preserve"> </w:t>
      </w:r>
      <w:r w:rsidR="00B07845">
        <w:t>observará</w:t>
      </w:r>
      <w:r w:rsidR="00B07845">
        <w:rPr>
          <w:spacing w:val="1"/>
        </w:rPr>
        <w:t xml:space="preserve"> </w:t>
      </w:r>
      <w:r w:rsidR="00B07845">
        <w:t>além</w:t>
      </w:r>
      <w:r w:rsidR="00B07845">
        <w:rPr>
          <w:spacing w:val="1"/>
        </w:rPr>
        <w:t xml:space="preserve"> </w:t>
      </w:r>
      <w:r w:rsidR="00B07845">
        <w:t>das</w:t>
      </w:r>
      <w:r w:rsidR="00B07845">
        <w:rPr>
          <w:spacing w:val="1"/>
        </w:rPr>
        <w:t xml:space="preserve"> </w:t>
      </w:r>
      <w:r w:rsidR="00B07845">
        <w:t>disposições</w:t>
      </w:r>
      <w:r w:rsidR="00B07845">
        <w:rPr>
          <w:spacing w:val="1"/>
        </w:rPr>
        <w:t xml:space="preserve"> </w:t>
      </w:r>
      <w:r w:rsidR="00B07845">
        <w:t>constantes</w:t>
      </w:r>
      <w:r w:rsidR="00B07845">
        <w:rPr>
          <w:spacing w:val="1"/>
        </w:rPr>
        <w:t xml:space="preserve"> </w:t>
      </w:r>
      <w:r w:rsidR="00B07845">
        <w:t>na</w:t>
      </w:r>
      <w:r w:rsidR="00B07845">
        <w:rPr>
          <w:spacing w:val="1"/>
        </w:rPr>
        <w:t xml:space="preserve"> </w:t>
      </w:r>
      <w:r w:rsidR="00B07845">
        <w:t>Lei</w:t>
      </w:r>
      <w:r w:rsidR="00B07845">
        <w:rPr>
          <w:spacing w:val="1"/>
        </w:rPr>
        <w:t xml:space="preserve"> </w:t>
      </w:r>
      <w:r w:rsidR="00B07845">
        <w:t>n.º</w:t>
      </w:r>
      <w:r w:rsidR="00B07845">
        <w:rPr>
          <w:spacing w:val="1"/>
        </w:rPr>
        <w:t xml:space="preserve"> </w:t>
      </w:r>
      <w:r w:rsidR="00B07845">
        <w:t>13.303/2016,</w:t>
      </w:r>
      <w:r w:rsidR="00B07845">
        <w:rPr>
          <w:spacing w:val="-1"/>
        </w:rPr>
        <w:t xml:space="preserve"> </w:t>
      </w:r>
      <w:r w:rsidR="00B07845">
        <w:t>a</w:t>
      </w:r>
      <w:r w:rsidR="00B07845">
        <w:rPr>
          <w:spacing w:val="1"/>
        </w:rPr>
        <w:t xml:space="preserve"> </w:t>
      </w:r>
      <w:r w:rsidR="00B07845">
        <w:t>Lei n.º 10.520/2002,</w:t>
      </w:r>
      <w:r w:rsidR="00B07845">
        <w:rPr>
          <w:spacing w:val="-1"/>
        </w:rPr>
        <w:t xml:space="preserve"> </w:t>
      </w:r>
      <w:r w:rsidR="00B07845">
        <w:t>e demais legislações</w:t>
      </w:r>
      <w:r w:rsidR="00B07845">
        <w:rPr>
          <w:spacing w:val="-1"/>
        </w:rPr>
        <w:t xml:space="preserve"> </w:t>
      </w:r>
      <w:r w:rsidR="00B07845">
        <w:t>aplicáveis</w:t>
      </w:r>
      <w:r w:rsidR="00B07845">
        <w:rPr>
          <w:spacing w:val="-1"/>
        </w:rPr>
        <w:t xml:space="preserve"> </w:t>
      </w:r>
      <w:r w:rsidR="00B07845">
        <w:t>a matéria.</w:t>
      </w:r>
    </w:p>
    <w:p w:rsidR="00626A6F" w:rsidRDefault="00B07845">
      <w:pPr>
        <w:pStyle w:val="Corpodetexto"/>
        <w:spacing w:before="98"/>
        <w:ind w:left="2720"/>
      </w:pPr>
      <w:r>
        <w:t>Nesse</w:t>
      </w:r>
      <w:r>
        <w:rPr>
          <w:spacing w:val="-1"/>
        </w:rPr>
        <w:t xml:space="preserve"> </w:t>
      </w:r>
      <w:r>
        <w:t>sentido, dispõe</w:t>
      </w:r>
      <w:r>
        <w:rPr>
          <w:spacing w:val="-2"/>
        </w:rPr>
        <w:t xml:space="preserve"> </w:t>
      </w:r>
      <w:r>
        <w:t>o art.</w:t>
      </w:r>
      <w:r>
        <w:rPr>
          <w:spacing w:val="-1"/>
        </w:rPr>
        <w:t xml:space="preserve"> </w:t>
      </w:r>
      <w:r>
        <w:t>32</w:t>
      </w:r>
      <w:r>
        <w:rPr>
          <w:spacing w:val="-1"/>
        </w:rPr>
        <w:t xml:space="preserve"> </w:t>
      </w:r>
      <w:r>
        <w:t>da Lei</w:t>
      </w:r>
      <w:r>
        <w:rPr>
          <w:spacing w:val="-1"/>
        </w:rPr>
        <w:t xml:space="preserve"> </w:t>
      </w:r>
      <w:r>
        <w:t>n.º 13.303/2016:</w:t>
      </w:r>
    </w:p>
    <w:p w:rsidR="00626A6F" w:rsidRDefault="00B07845">
      <w:pPr>
        <w:pStyle w:val="Corpodetexto"/>
        <w:spacing w:before="99"/>
        <w:ind w:left="2720"/>
      </w:pPr>
      <w:r>
        <w:t>Art.</w:t>
      </w:r>
      <w:r>
        <w:rPr>
          <w:spacing w:val="34"/>
        </w:rPr>
        <w:t xml:space="preserve"> </w:t>
      </w:r>
      <w:r>
        <w:t>32.</w:t>
      </w:r>
      <w:r>
        <w:rPr>
          <w:spacing w:val="33"/>
        </w:rPr>
        <w:t xml:space="preserve"> </w:t>
      </w:r>
      <w:r>
        <w:t>Nas</w:t>
      </w:r>
      <w:r>
        <w:rPr>
          <w:spacing w:val="34"/>
        </w:rPr>
        <w:t xml:space="preserve"> </w:t>
      </w:r>
      <w:r>
        <w:t>licitações</w:t>
      </w:r>
      <w:r>
        <w:rPr>
          <w:spacing w:val="35"/>
        </w:rPr>
        <w:t xml:space="preserve"> </w:t>
      </w:r>
      <w:r>
        <w:t>e</w:t>
      </w:r>
      <w:r>
        <w:rPr>
          <w:spacing w:val="34"/>
        </w:rPr>
        <w:t xml:space="preserve"> </w:t>
      </w:r>
      <w:r>
        <w:t>contratos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que</w:t>
      </w:r>
      <w:r>
        <w:rPr>
          <w:spacing w:val="32"/>
        </w:rPr>
        <w:t xml:space="preserve"> </w:t>
      </w:r>
      <w:r>
        <w:t>trata</w:t>
      </w:r>
      <w:r>
        <w:rPr>
          <w:spacing w:val="35"/>
        </w:rPr>
        <w:t xml:space="preserve"> </w:t>
      </w:r>
      <w:r>
        <w:t>esta</w:t>
      </w:r>
      <w:r>
        <w:rPr>
          <w:spacing w:val="36"/>
        </w:rPr>
        <w:t xml:space="preserve"> </w:t>
      </w:r>
      <w:r>
        <w:t>Lei</w:t>
      </w:r>
      <w:r>
        <w:rPr>
          <w:spacing w:val="34"/>
        </w:rPr>
        <w:t xml:space="preserve"> </w:t>
      </w:r>
      <w:r>
        <w:t>serão</w:t>
      </w:r>
      <w:r>
        <w:rPr>
          <w:spacing w:val="33"/>
        </w:rPr>
        <w:t xml:space="preserve"> </w:t>
      </w:r>
      <w:r>
        <w:t>observadas</w:t>
      </w:r>
      <w:r>
        <w:rPr>
          <w:spacing w:val="34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diretrizes:</w:t>
      </w:r>
    </w:p>
    <w:p w:rsidR="00626A6F" w:rsidRDefault="00B07845">
      <w:pPr>
        <w:pStyle w:val="Corpodetexto"/>
        <w:spacing w:before="101"/>
        <w:ind w:left="2720"/>
      </w:pPr>
      <w:r>
        <w:t>(...)</w:t>
      </w:r>
    </w:p>
    <w:p w:rsidR="00626A6F" w:rsidRDefault="00B07845">
      <w:pPr>
        <w:pStyle w:val="Ttulo1"/>
        <w:spacing w:before="105"/>
        <w:ind w:left="2720" w:right="130"/>
        <w:jc w:val="both"/>
      </w:pPr>
      <w:r>
        <w:t>IV - adoção preferencial da modalidade de licitação denominada pregão,</w:t>
      </w:r>
      <w:r>
        <w:rPr>
          <w:spacing w:val="1"/>
        </w:rPr>
        <w:t xml:space="preserve"> </w:t>
      </w:r>
      <w:r>
        <w:t xml:space="preserve">instituída pela </w:t>
      </w:r>
      <w:r>
        <w:rPr>
          <w:u w:val="thick"/>
        </w:rPr>
        <w:t xml:space="preserve">Lei nº 10.520, de 17 de julho de 2002 </w:t>
      </w:r>
      <w:r>
        <w:t>, para a aquisição de</w:t>
      </w:r>
      <w:r>
        <w:rPr>
          <w:spacing w:val="1"/>
        </w:rPr>
        <w:t xml:space="preserve"> </w:t>
      </w:r>
      <w:r>
        <w:t>bens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comuns,</w:t>
      </w:r>
      <w:r>
        <w:rPr>
          <w:spacing w:val="1"/>
        </w:rPr>
        <w:t xml:space="preserve"> </w:t>
      </w:r>
      <w:r>
        <w:t>assim</w:t>
      </w:r>
      <w:r>
        <w:rPr>
          <w:spacing w:val="1"/>
        </w:rPr>
        <w:t xml:space="preserve"> </w:t>
      </w:r>
      <w:r>
        <w:t>considerados</w:t>
      </w:r>
      <w:r>
        <w:rPr>
          <w:spacing w:val="1"/>
        </w:rPr>
        <w:t xml:space="preserve"> </w:t>
      </w:r>
      <w:r>
        <w:t>aqueles</w:t>
      </w:r>
      <w:r>
        <w:rPr>
          <w:spacing w:val="1"/>
        </w:rPr>
        <w:t xml:space="preserve"> </w:t>
      </w:r>
      <w:r>
        <w:t>cujos</w:t>
      </w:r>
      <w:r>
        <w:rPr>
          <w:spacing w:val="1"/>
        </w:rPr>
        <w:t xml:space="preserve"> </w:t>
      </w:r>
      <w:r>
        <w:t>padrões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desempenho e qualidade possam ser objetivamente definidos pelo edital,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meio de</w:t>
      </w:r>
      <w:r>
        <w:rPr>
          <w:spacing w:val="-1"/>
        </w:rPr>
        <w:t xml:space="preserve"> </w:t>
      </w:r>
      <w:r>
        <w:t>especificações usuais no</w:t>
      </w:r>
      <w:r>
        <w:rPr>
          <w:spacing w:val="-1"/>
        </w:rPr>
        <w:t xml:space="preserve"> </w:t>
      </w:r>
      <w:r>
        <w:t>mercado;</w:t>
      </w:r>
    </w:p>
    <w:p w:rsidR="00626A6F" w:rsidRDefault="00B07845">
      <w:pPr>
        <w:pStyle w:val="Corpodetexto"/>
        <w:spacing w:before="97" w:line="360" w:lineRule="auto"/>
        <w:ind w:left="1018" w:right="129" w:firstLine="1701"/>
        <w:jc w:val="both"/>
      </w:pPr>
      <w:r>
        <w:t>Já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RILCC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AGEHAB,</w:t>
      </w:r>
      <w:r>
        <w:rPr>
          <w:spacing w:val="1"/>
        </w:rPr>
        <w:t xml:space="preserve"> </w:t>
      </w:r>
      <w:r>
        <w:t>previu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procedimentos</w:t>
      </w:r>
      <w:r>
        <w:rPr>
          <w:spacing w:val="1"/>
        </w:rPr>
        <w:t xml:space="preserve"> </w:t>
      </w:r>
      <w:r>
        <w:t>licitatórios,</w:t>
      </w:r>
      <w:r>
        <w:rPr>
          <w:spacing w:val="-1"/>
        </w:rPr>
        <w:t xml:space="preserve"> </w:t>
      </w:r>
      <w:r>
        <w:t>vejamos:</w:t>
      </w:r>
    </w:p>
    <w:p w:rsidR="00626A6F" w:rsidRDefault="00B07845">
      <w:pPr>
        <w:pStyle w:val="Corpodetexto"/>
        <w:spacing w:line="360" w:lineRule="auto"/>
        <w:ind w:left="2720"/>
      </w:pPr>
      <w:r>
        <w:rPr>
          <w:b/>
        </w:rPr>
        <w:t>Art.</w:t>
      </w:r>
      <w:r>
        <w:rPr>
          <w:b/>
          <w:spacing w:val="6"/>
        </w:rPr>
        <w:t xml:space="preserve"> </w:t>
      </w:r>
      <w:r>
        <w:rPr>
          <w:b/>
        </w:rPr>
        <w:t>12</w:t>
      </w:r>
      <w:r>
        <w:t>.</w:t>
      </w:r>
      <w:r>
        <w:rPr>
          <w:spacing w:val="-10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licitações</w:t>
      </w:r>
      <w:r>
        <w:rPr>
          <w:spacing w:val="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AGEHAB,</w:t>
      </w:r>
      <w:r>
        <w:rPr>
          <w:spacing w:val="7"/>
        </w:rPr>
        <w:t xml:space="preserve"> </w:t>
      </w:r>
      <w:r>
        <w:t>preferencialmente</w:t>
      </w:r>
      <w:r>
        <w:rPr>
          <w:spacing w:val="6"/>
        </w:rPr>
        <w:t xml:space="preserve"> </w:t>
      </w:r>
      <w:r>
        <w:t>eletrônicas,</w:t>
      </w:r>
      <w:r>
        <w:rPr>
          <w:spacing w:val="7"/>
        </w:rPr>
        <w:t xml:space="preserve"> </w:t>
      </w:r>
      <w:r>
        <w:t>poderão</w:t>
      </w:r>
      <w:r>
        <w:rPr>
          <w:spacing w:val="7"/>
        </w:rPr>
        <w:t xml:space="preserve"> </w:t>
      </w:r>
      <w:r>
        <w:t>ser</w:t>
      </w:r>
      <w:r>
        <w:rPr>
          <w:spacing w:val="-57"/>
        </w:rPr>
        <w:t xml:space="preserve"> </w:t>
      </w:r>
      <w:r>
        <w:t>processadas</w:t>
      </w:r>
      <w:r>
        <w:rPr>
          <w:spacing w:val="-2"/>
        </w:rPr>
        <w:t xml:space="preserve"> </w:t>
      </w:r>
      <w:r>
        <w:t>com base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procedimentos:</w:t>
      </w:r>
    </w:p>
    <w:p w:rsidR="00626A6F" w:rsidRDefault="00B07845">
      <w:pPr>
        <w:pStyle w:val="Ttulo1"/>
        <w:numPr>
          <w:ilvl w:val="0"/>
          <w:numId w:val="14"/>
        </w:numPr>
        <w:tabs>
          <w:tab w:val="left" w:pos="2934"/>
        </w:tabs>
        <w:spacing w:before="5"/>
      </w:pPr>
      <w:r>
        <w:t>Licitação</w:t>
      </w:r>
      <w:r>
        <w:rPr>
          <w:spacing w:val="-3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rito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modalidade</w:t>
      </w:r>
      <w:r>
        <w:rPr>
          <w:spacing w:val="-4"/>
        </w:rPr>
        <w:t xml:space="preserve"> </w:t>
      </w:r>
      <w:r>
        <w:t>Pregão,</w:t>
      </w:r>
      <w:r>
        <w:rPr>
          <w:spacing w:val="-3"/>
        </w:rPr>
        <w:t xml:space="preserve"> </w:t>
      </w:r>
      <w:r>
        <w:t>presencial</w:t>
      </w:r>
      <w:r>
        <w:rPr>
          <w:spacing w:val="-2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eletrônico;</w:t>
      </w:r>
    </w:p>
    <w:p w:rsidR="00626A6F" w:rsidRDefault="00B07845">
      <w:pPr>
        <w:pStyle w:val="PargrafodaLista"/>
        <w:numPr>
          <w:ilvl w:val="0"/>
          <w:numId w:val="14"/>
        </w:numPr>
        <w:tabs>
          <w:tab w:val="left" w:pos="3001"/>
        </w:tabs>
        <w:spacing w:before="134"/>
        <w:ind w:left="3000" w:hanging="281"/>
        <w:rPr>
          <w:sz w:val="24"/>
        </w:rPr>
      </w:pPr>
      <w:r>
        <w:rPr>
          <w:sz w:val="24"/>
        </w:rPr>
        <w:t>Licitação</w:t>
      </w:r>
      <w:r>
        <w:rPr>
          <w:spacing w:val="-1"/>
          <w:sz w:val="24"/>
        </w:rPr>
        <w:t xml:space="preserve"> </w:t>
      </w:r>
      <w:r>
        <w:rPr>
          <w:sz w:val="24"/>
        </w:rPr>
        <w:t>pelo</w:t>
      </w:r>
      <w:r>
        <w:rPr>
          <w:spacing w:val="-1"/>
          <w:sz w:val="24"/>
        </w:rPr>
        <w:t xml:space="preserve"> </w:t>
      </w:r>
      <w:r>
        <w:rPr>
          <w:sz w:val="24"/>
        </w:rPr>
        <w:t>modo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disputa</w:t>
      </w:r>
      <w:r>
        <w:rPr>
          <w:spacing w:val="-1"/>
          <w:sz w:val="24"/>
        </w:rPr>
        <w:t xml:space="preserve"> </w:t>
      </w:r>
      <w:r>
        <w:rPr>
          <w:sz w:val="24"/>
        </w:rPr>
        <w:t>aberto;</w:t>
      </w:r>
    </w:p>
    <w:p w:rsidR="00626A6F" w:rsidRDefault="00B07845">
      <w:pPr>
        <w:pStyle w:val="PargrafodaLista"/>
        <w:numPr>
          <w:ilvl w:val="0"/>
          <w:numId w:val="14"/>
        </w:numPr>
        <w:tabs>
          <w:tab w:val="left" w:pos="3080"/>
        </w:tabs>
        <w:spacing w:before="137"/>
        <w:ind w:left="3079" w:hanging="360"/>
        <w:rPr>
          <w:sz w:val="24"/>
        </w:rPr>
      </w:pPr>
      <w:r>
        <w:rPr>
          <w:sz w:val="24"/>
        </w:rPr>
        <w:t>Licitação</w:t>
      </w:r>
      <w:r>
        <w:rPr>
          <w:spacing w:val="-2"/>
          <w:sz w:val="24"/>
        </w:rPr>
        <w:t xml:space="preserve"> </w:t>
      </w:r>
      <w:r>
        <w:rPr>
          <w:sz w:val="24"/>
        </w:rPr>
        <w:t>pelo</w:t>
      </w:r>
      <w:r>
        <w:rPr>
          <w:spacing w:val="-1"/>
          <w:sz w:val="24"/>
        </w:rPr>
        <w:t xml:space="preserve"> </w:t>
      </w:r>
      <w:r>
        <w:rPr>
          <w:sz w:val="24"/>
        </w:rPr>
        <w:t>modo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disputa</w:t>
      </w:r>
      <w:r>
        <w:rPr>
          <w:spacing w:val="-1"/>
          <w:sz w:val="24"/>
        </w:rPr>
        <w:t xml:space="preserve"> </w:t>
      </w:r>
      <w:r>
        <w:rPr>
          <w:sz w:val="24"/>
        </w:rPr>
        <w:t>fechado.</w:t>
      </w:r>
    </w:p>
    <w:p w:rsidR="00626A6F" w:rsidRDefault="00626A6F">
      <w:pPr>
        <w:pStyle w:val="Corpodetexto"/>
        <w:rPr>
          <w:sz w:val="33"/>
        </w:rPr>
      </w:pPr>
    </w:p>
    <w:p w:rsidR="00626A6F" w:rsidRDefault="00B07845">
      <w:pPr>
        <w:spacing w:line="360" w:lineRule="auto"/>
        <w:ind w:left="1018" w:right="133" w:firstLine="1701"/>
        <w:jc w:val="both"/>
        <w:rPr>
          <w:b/>
          <w:i/>
          <w:sz w:val="24"/>
        </w:rPr>
      </w:pPr>
      <w:r>
        <w:rPr>
          <w:sz w:val="24"/>
        </w:rPr>
        <w:t>Esclareça-se que o pregão constitui modalidade de licitação, prevista na Lei n.º</w:t>
      </w:r>
      <w:r>
        <w:rPr>
          <w:spacing w:val="1"/>
          <w:sz w:val="24"/>
        </w:rPr>
        <w:t xml:space="preserve"> </w:t>
      </w:r>
      <w:r>
        <w:rPr>
          <w:sz w:val="24"/>
        </w:rPr>
        <w:t>10.520,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17.07.2002,</w:t>
      </w:r>
      <w:r>
        <w:rPr>
          <w:spacing w:val="-11"/>
          <w:sz w:val="24"/>
        </w:rPr>
        <w:t xml:space="preserve"> </w:t>
      </w:r>
      <w:r>
        <w:rPr>
          <w:sz w:val="24"/>
        </w:rPr>
        <w:t>destinada</w:t>
      </w:r>
      <w:r>
        <w:rPr>
          <w:spacing w:val="-12"/>
          <w:sz w:val="24"/>
        </w:rPr>
        <w:t xml:space="preserve"> </w:t>
      </w:r>
      <w:r>
        <w:rPr>
          <w:sz w:val="24"/>
        </w:rPr>
        <w:t>à</w:t>
      </w:r>
      <w:r>
        <w:rPr>
          <w:spacing w:val="-12"/>
          <w:sz w:val="24"/>
        </w:rPr>
        <w:t xml:space="preserve"> </w:t>
      </w:r>
      <w:r>
        <w:rPr>
          <w:sz w:val="24"/>
        </w:rPr>
        <w:t>aquisição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bens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z w:val="24"/>
        </w:rPr>
        <w:t>serviços</w:t>
      </w:r>
      <w:r>
        <w:rPr>
          <w:spacing w:val="-12"/>
          <w:sz w:val="24"/>
        </w:rPr>
        <w:t xml:space="preserve"> </w:t>
      </w:r>
      <w:r>
        <w:rPr>
          <w:sz w:val="24"/>
        </w:rPr>
        <w:t>comuns,</w:t>
      </w:r>
      <w:r>
        <w:rPr>
          <w:spacing w:val="-11"/>
          <w:sz w:val="24"/>
        </w:rPr>
        <w:t xml:space="preserve"> </w:t>
      </w:r>
      <w:r>
        <w:rPr>
          <w:sz w:val="24"/>
        </w:rPr>
        <w:t>qualificados</w:t>
      </w:r>
      <w:r>
        <w:rPr>
          <w:spacing w:val="-11"/>
          <w:sz w:val="24"/>
        </w:rPr>
        <w:t xml:space="preserve"> </w:t>
      </w:r>
      <w:r>
        <w:rPr>
          <w:sz w:val="24"/>
        </w:rPr>
        <w:t>no</w:t>
      </w:r>
      <w:r>
        <w:rPr>
          <w:spacing w:val="-11"/>
          <w:sz w:val="24"/>
        </w:rPr>
        <w:t xml:space="preserve"> </w:t>
      </w:r>
      <w:r>
        <w:rPr>
          <w:sz w:val="24"/>
        </w:rPr>
        <w:t>parágrafo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único, do art. 1º, do referido ordenamento como </w:t>
      </w:r>
      <w:r>
        <w:rPr>
          <w:b/>
          <w:i/>
          <w:sz w:val="24"/>
        </w:rPr>
        <w:t>“aqueles cujos padrões de desempenho 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qualidade possam ser objetivamente definidos pelo edital, por meio de especificações usuais no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mercado”.</w:t>
      </w:r>
    </w:p>
    <w:p w:rsidR="00626A6F" w:rsidRDefault="00626A6F">
      <w:pPr>
        <w:pStyle w:val="Corpodetexto"/>
        <w:spacing w:before="9"/>
        <w:rPr>
          <w:b/>
          <w:i/>
          <w:sz w:val="20"/>
        </w:rPr>
      </w:pPr>
    </w:p>
    <w:p w:rsidR="00626A6F" w:rsidRDefault="00B07845">
      <w:pPr>
        <w:spacing w:line="360" w:lineRule="auto"/>
        <w:ind w:left="1018" w:right="129" w:firstLine="1701"/>
        <w:jc w:val="both"/>
        <w:rPr>
          <w:i/>
          <w:sz w:val="24"/>
        </w:rPr>
      </w:pPr>
      <w:r>
        <w:rPr>
          <w:sz w:val="24"/>
        </w:rPr>
        <w:t>O Decreto Estadual nº 9.666, de 21 de maio de 2020 prevê em seu art. 1.º, § 2.º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que </w:t>
      </w:r>
      <w:r>
        <w:rPr>
          <w:i/>
          <w:sz w:val="24"/>
        </w:rPr>
        <w:t>“As empresas públicas, as sociedades de economia mista e suas subsidiárias, nos termos 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regulamento interno de que trata o art. 40 da Lei federal nº 13.303, de 30 de junho de 2016,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poderão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adotar,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couber,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disposições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deste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Decreto.”</w:t>
      </w:r>
    </w:p>
    <w:p w:rsidR="00626A6F" w:rsidRDefault="00626A6F">
      <w:pPr>
        <w:pStyle w:val="Corpodetexto"/>
        <w:spacing w:before="11"/>
        <w:rPr>
          <w:i/>
          <w:sz w:val="20"/>
        </w:rPr>
      </w:pPr>
    </w:p>
    <w:p w:rsidR="00626A6F" w:rsidRDefault="00B07845">
      <w:pPr>
        <w:spacing w:line="360" w:lineRule="auto"/>
        <w:ind w:left="1018" w:right="130" w:firstLine="1701"/>
        <w:jc w:val="both"/>
        <w:rPr>
          <w:i/>
          <w:sz w:val="24"/>
        </w:rPr>
      </w:pPr>
      <w:r>
        <w:rPr>
          <w:sz w:val="24"/>
        </w:rPr>
        <w:t>O Regulamento da Modalidade de Licitação Denominada Pregão, foi aprovado,</w:t>
      </w:r>
      <w:r>
        <w:rPr>
          <w:spacing w:val="-57"/>
          <w:sz w:val="24"/>
        </w:rPr>
        <w:t xml:space="preserve"> </w:t>
      </w:r>
      <w:r>
        <w:rPr>
          <w:sz w:val="24"/>
        </w:rPr>
        <w:t>na forma de Anexo Único ao</w:t>
      </w:r>
      <w:r>
        <w:rPr>
          <w:spacing w:val="1"/>
          <w:sz w:val="24"/>
        </w:rPr>
        <w:t xml:space="preserve"> </w:t>
      </w:r>
      <w:r>
        <w:rPr>
          <w:sz w:val="24"/>
        </w:rPr>
        <w:t>Decreto n.º</w:t>
      </w:r>
      <w:r>
        <w:rPr>
          <w:spacing w:val="1"/>
          <w:sz w:val="24"/>
        </w:rPr>
        <w:t xml:space="preserve"> </w:t>
      </w:r>
      <w:r>
        <w:rPr>
          <w:sz w:val="24"/>
        </w:rPr>
        <w:t>9.666/2020, e em</w:t>
      </w:r>
      <w:r>
        <w:rPr>
          <w:spacing w:val="1"/>
          <w:sz w:val="24"/>
        </w:rPr>
        <w:t xml:space="preserve"> </w:t>
      </w:r>
      <w:r>
        <w:rPr>
          <w:sz w:val="24"/>
        </w:rPr>
        <w:t>seu</w:t>
      </w:r>
      <w:r>
        <w:rPr>
          <w:spacing w:val="1"/>
          <w:sz w:val="24"/>
        </w:rPr>
        <w:t xml:space="preserve"> </w:t>
      </w: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1.º dispõe que: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“Este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Regulamento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estabelece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normas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procedimentos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relativos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à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licitação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modalidade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pregão,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nas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formas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eletrônica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presencial,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aquisição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bens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contratação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serviços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comuns,</w:t>
      </w:r>
    </w:p>
    <w:p w:rsidR="00626A6F" w:rsidRDefault="00626A6F">
      <w:pPr>
        <w:spacing w:line="360" w:lineRule="auto"/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spacing w:before="140" w:line="360" w:lineRule="auto"/>
        <w:ind w:left="1018" w:right="129"/>
        <w:jc w:val="both"/>
        <w:rPr>
          <w:i/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left:0;text-align:left;margin-left:574.75pt;margin-top:168.65pt;width:10.9pt;height:504.6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RqjnCb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i/>
          <w:sz w:val="24"/>
        </w:rPr>
        <w:t>incluídos os serviços comuns de engenharia, e dispõe sobre o uso da dispensa eletrônica, no</w:t>
      </w:r>
      <w:r w:rsidR="00B07845">
        <w:rPr>
          <w:i/>
          <w:spacing w:val="1"/>
          <w:sz w:val="24"/>
        </w:rPr>
        <w:t xml:space="preserve"> </w:t>
      </w:r>
      <w:r w:rsidR="00B07845">
        <w:rPr>
          <w:i/>
          <w:sz w:val="24"/>
        </w:rPr>
        <w:t>âmbito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do Estado, qualquer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que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seja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o valor estimado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da contratação.”</w:t>
      </w:r>
    </w:p>
    <w:p w:rsidR="00626A6F" w:rsidRDefault="00626A6F">
      <w:pPr>
        <w:pStyle w:val="Corpodetexto"/>
        <w:spacing w:before="2"/>
        <w:rPr>
          <w:i/>
          <w:sz w:val="23"/>
        </w:rPr>
      </w:pPr>
    </w:p>
    <w:p w:rsidR="00626A6F" w:rsidRDefault="00B07845">
      <w:pPr>
        <w:pStyle w:val="Corpodetexto"/>
        <w:ind w:left="1018" w:right="129" w:firstLine="1701"/>
        <w:jc w:val="both"/>
      </w:pPr>
      <w:r>
        <w:t>Já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3º</w:t>
      </w:r>
      <w:r>
        <w:rPr>
          <w:spacing w:val="-6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Regulamento</w:t>
      </w:r>
      <w:r>
        <w:rPr>
          <w:spacing w:val="-6"/>
        </w:rPr>
        <w:t xml:space="preserve"> </w:t>
      </w:r>
      <w:r>
        <w:t>Estadual</w:t>
      </w:r>
      <w:r>
        <w:rPr>
          <w:spacing w:val="-6"/>
        </w:rPr>
        <w:t xml:space="preserve"> </w:t>
      </w:r>
      <w:r>
        <w:t>traz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definição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bens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serviços</w:t>
      </w:r>
      <w:r>
        <w:rPr>
          <w:spacing w:val="-6"/>
        </w:rPr>
        <w:t xml:space="preserve"> </w:t>
      </w:r>
      <w:r>
        <w:t>comuns,</w:t>
      </w:r>
      <w:r>
        <w:rPr>
          <w:spacing w:val="-58"/>
        </w:rPr>
        <w:t xml:space="preserve"> </w:t>
      </w:r>
      <w:r>
        <w:t>bens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serviços</w:t>
      </w:r>
      <w:r>
        <w:rPr>
          <w:spacing w:val="2"/>
        </w:rPr>
        <w:t xml:space="preserve"> </w:t>
      </w:r>
      <w:r>
        <w:t>especiais 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serviço comum de</w:t>
      </w:r>
      <w:r>
        <w:rPr>
          <w:spacing w:val="-1"/>
        </w:rPr>
        <w:t xml:space="preserve"> </w:t>
      </w:r>
      <w:r>
        <w:t>engenharia, vejamos:</w:t>
      </w:r>
    </w:p>
    <w:p w:rsidR="00626A6F" w:rsidRDefault="00626A6F">
      <w:pPr>
        <w:pStyle w:val="Corpodetexto"/>
        <w:spacing w:before="4"/>
        <w:rPr>
          <w:sz w:val="23"/>
        </w:rPr>
      </w:pPr>
    </w:p>
    <w:p w:rsidR="00626A6F" w:rsidRDefault="00B07845">
      <w:pPr>
        <w:spacing w:line="472" w:lineRule="auto"/>
        <w:ind w:left="2720" w:right="1690"/>
        <w:jc w:val="both"/>
        <w:rPr>
          <w:i/>
          <w:sz w:val="24"/>
        </w:rPr>
      </w:pPr>
      <w:r>
        <w:rPr>
          <w:i/>
          <w:sz w:val="24"/>
        </w:rPr>
        <w:t>Art. 3.º Para fins do disposto neste Regulamento, considera-se: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(...)</w:t>
      </w:r>
    </w:p>
    <w:p w:rsidR="00626A6F" w:rsidRDefault="00B07845">
      <w:pPr>
        <w:pStyle w:val="PargrafodaLista"/>
        <w:numPr>
          <w:ilvl w:val="0"/>
          <w:numId w:val="13"/>
        </w:numPr>
        <w:tabs>
          <w:tab w:val="left" w:pos="2966"/>
        </w:tabs>
        <w:ind w:right="132" w:firstLine="0"/>
        <w:jc w:val="both"/>
        <w:rPr>
          <w:i/>
          <w:sz w:val="24"/>
        </w:rPr>
      </w:pPr>
      <w:r>
        <w:rPr>
          <w:i/>
          <w:sz w:val="24"/>
        </w:rPr>
        <w:t>– bens e serviços comuns: bens cujos padrões de desempenho e qualidade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possam ser objetivamente definidos pelo edital, por meio de especificações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reconhecidas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usuais do mercado;</w:t>
      </w:r>
    </w:p>
    <w:p w:rsidR="00626A6F" w:rsidRDefault="00626A6F">
      <w:pPr>
        <w:pStyle w:val="Corpodetexto"/>
        <w:spacing w:before="5"/>
        <w:rPr>
          <w:i/>
          <w:sz w:val="23"/>
        </w:rPr>
      </w:pPr>
    </w:p>
    <w:p w:rsidR="00626A6F" w:rsidRDefault="00B07845">
      <w:pPr>
        <w:pStyle w:val="PargrafodaLista"/>
        <w:numPr>
          <w:ilvl w:val="0"/>
          <w:numId w:val="13"/>
        </w:numPr>
        <w:tabs>
          <w:tab w:val="left" w:pos="3064"/>
        </w:tabs>
        <w:ind w:right="133" w:firstLine="0"/>
        <w:jc w:val="both"/>
        <w:rPr>
          <w:i/>
          <w:sz w:val="24"/>
        </w:rPr>
      </w:pPr>
      <w:r>
        <w:rPr>
          <w:i/>
          <w:sz w:val="24"/>
        </w:rPr>
        <w:t>– bens e serviços especiais: bens que, por sua alta heterogeneidade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complexidade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técnica,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podem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ser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considerados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bens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serviços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comuns,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nos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termos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 inciso 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deste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artigo;</w:t>
      </w:r>
    </w:p>
    <w:p w:rsidR="00626A6F" w:rsidRDefault="00626A6F">
      <w:pPr>
        <w:pStyle w:val="Corpodetexto"/>
        <w:spacing w:before="8"/>
        <w:rPr>
          <w:i/>
          <w:sz w:val="20"/>
        </w:rPr>
      </w:pPr>
    </w:p>
    <w:p w:rsidR="00626A6F" w:rsidRDefault="00B07845">
      <w:pPr>
        <w:ind w:left="2720" w:right="131"/>
        <w:jc w:val="both"/>
        <w:rPr>
          <w:i/>
          <w:sz w:val="24"/>
        </w:rPr>
      </w:pPr>
      <w:r>
        <w:rPr>
          <w:i/>
          <w:sz w:val="24"/>
        </w:rPr>
        <w:t>VIII – serviço comum de engenharia: atividade ou conjunto de atividades 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necessitam da participação e do acompanhamento de engenheiro habilitado,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nos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termos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federal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5.194,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24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dezembro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1966,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cujos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padrões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desempenho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qualidade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possam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objetivamente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definidos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pela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administração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pública, mediante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especificações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usuais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mercado;</w:t>
      </w:r>
    </w:p>
    <w:p w:rsidR="00626A6F" w:rsidRDefault="00626A6F">
      <w:pPr>
        <w:pStyle w:val="Corpodetexto"/>
        <w:spacing w:before="1"/>
        <w:rPr>
          <w:i/>
          <w:sz w:val="21"/>
        </w:rPr>
      </w:pPr>
    </w:p>
    <w:p w:rsidR="00626A6F" w:rsidRDefault="00B07845">
      <w:pPr>
        <w:pStyle w:val="Corpodetexto"/>
        <w:spacing w:line="360" w:lineRule="auto"/>
        <w:ind w:left="1018" w:right="118" w:firstLine="1701"/>
        <w:jc w:val="both"/>
      </w:pP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Referência,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demanda,</w:t>
      </w:r>
      <w:r>
        <w:rPr>
          <w:spacing w:val="1"/>
        </w:rPr>
        <w:t xml:space="preserve"> </w:t>
      </w:r>
      <w:r>
        <w:t>visa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EMPRESA</w:t>
      </w:r>
      <w:r>
        <w:rPr>
          <w:spacing w:val="1"/>
        </w:rPr>
        <w:t xml:space="preserve"> </w:t>
      </w:r>
      <w:r>
        <w:t>ESPECIALIZADA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LOCAÇÃO DE VEÍCULOS AUTOMOTORES COM MOTORISTAS, FORNECIMENTO DE</w:t>
      </w:r>
      <w:r>
        <w:rPr>
          <w:spacing w:val="1"/>
        </w:rPr>
        <w:t xml:space="preserve"> </w:t>
      </w:r>
      <w:r>
        <w:rPr>
          <w:spacing w:val="-2"/>
        </w:rPr>
        <w:t>EQUIPAMENTO</w:t>
      </w:r>
      <w:r>
        <w:rPr>
          <w:spacing w:val="-11"/>
        </w:rPr>
        <w:t xml:space="preserve"> </w:t>
      </w:r>
      <w:r>
        <w:rPr>
          <w:spacing w:val="-2"/>
        </w:rPr>
        <w:t>ESPECÍFICO</w:t>
      </w:r>
      <w:r>
        <w:rPr>
          <w:spacing w:val="-11"/>
        </w:rPr>
        <w:t xml:space="preserve"> </w:t>
      </w:r>
      <w:r>
        <w:rPr>
          <w:spacing w:val="-2"/>
        </w:rPr>
        <w:t>PARA</w:t>
      </w:r>
      <w:r>
        <w:rPr>
          <w:spacing w:val="-25"/>
        </w:rPr>
        <w:t xml:space="preserve"> </w:t>
      </w:r>
      <w:r>
        <w:rPr>
          <w:spacing w:val="-1"/>
        </w:rPr>
        <w:t>MONITORAMENTO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VEÍCULO</w:t>
      </w:r>
      <w:r>
        <w:rPr>
          <w:spacing w:val="-11"/>
        </w:rPr>
        <w:t xml:space="preserve"> </w:t>
      </w:r>
      <w:r>
        <w:rPr>
          <w:spacing w:val="-1"/>
        </w:rPr>
        <w:t>EM</w:t>
      </w:r>
      <w:r>
        <w:rPr>
          <w:spacing w:val="-13"/>
        </w:rPr>
        <w:t xml:space="preserve"> </w:t>
      </w:r>
      <w:r>
        <w:rPr>
          <w:spacing w:val="-1"/>
        </w:rPr>
        <w:t>TEMPO</w:t>
      </w:r>
      <w:r>
        <w:rPr>
          <w:spacing w:val="-10"/>
        </w:rPr>
        <w:t xml:space="preserve"> </w:t>
      </w:r>
      <w:r>
        <w:rPr>
          <w:spacing w:val="-1"/>
        </w:rPr>
        <w:t>REAL</w:t>
      </w:r>
      <w:r>
        <w:rPr>
          <w:spacing w:val="-57"/>
        </w:rPr>
        <w:t xml:space="preserve"> </w:t>
      </w:r>
      <w:r>
        <w:t>(RASTREADOR),</w:t>
      </w:r>
      <w:r>
        <w:rPr>
          <w:spacing w:val="1"/>
        </w:rPr>
        <w:t xml:space="preserve"> </w:t>
      </w:r>
      <w:r>
        <w:t>COMBUSTÍVEIS,</w:t>
      </w:r>
      <w:r>
        <w:rPr>
          <w:spacing w:val="1"/>
        </w:rPr>
        <w:t xml:space="preserve"> </w:t>
      </w:r>
      <w:r>
        <w:t>LUBRIFICANTES,</w:t>
      </w:r>
      <w:r>
        <w:rPr>
          <w:spacing w:val="1"/>
        </w:rPr>
        <w:t xml:space="preserve"> </w:t>
      </w:r>
      <w:r>
        <w:t>MANUTENÇÃO,</w:t>
      </w:r>
      <w:r>
        <w:rPr>
          <w:spacing w:val="1"/>
        </w:rPr>
        <w:t xml:space="preserve"> </w:t>
      </w:r>
      <w:r>
        <w:t>SEGUROS,</w:t>
      </w:r>
      <w:r>
        <w:rPr>
          <w:spacing w:val="1"/>
        </w:rPr>
        <w:t xml:space="preserve"> </w:t>
      </w:r>
      <w:r>
        <w:t>MOTORISTAS,</w:t>
      </w:r>
      <w:r>
        <w:rPr>
          <w:spacing w:val="1"/>
        </w:rPr>
        <w:t xml:space="preserve"> </w:t>
      </w:r>
      <w:r>
        <w:t>INCLUINDO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CUSTOS</w:t>
      </w:r>
      <w:r>
        <w:rPr>
          <w:spacing w:val="1"/>
        </w:rPr>
        <w:t xml:space="preserve"> </w:t>
      </w:r>
      <w:r>
        <w:t>DIRETOS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INDIRETOS</w:t>
      </w:r>
      <w:r>
        <w:rPr>
          <w:spacing w:val="1"/>
        </w:rPr>
        <w:t xml:space="preserve"> </w:t>
      </w:r>
      <w:r>
        <w:t>PARA A</w:t>
      </w:r>
      <w:r>
        <w:rPr>
          <w:spacing w:val="1"/>
        </w:rPr>
        <w:t xml:space="preserve"> </w:t>
      </w:r>
      <w:r>
        <w:t>PRESTAÇÃO DE SERVIÇOS DE TRANSPORTE DE PESSOAS, A SEREM UTILIZADOS</w:t>
      </w:r>
      <w:r>
        <w:rPr>
          <w:spacing w:val="1"/>
        </w:rPr>
        <w:t xml:space="preserve"> </w:t>
      </w:r>
      <w:r>
        <w:t>PELA</w:t>
      </w:r>
      <w:r>
        <w:rPr>
          <w:spacing w:val="14"/>
        </w:rPr>
        <w:t xml:space="preserve"> </w:t>
      </w:r>
      <w:r>
        <w:t>AGEHAB</w:t>
      </w:r>
      <w:r>
        <w:rPr>
          <w:spacing w:val="49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AGÊNCIA</w:t>
      </w:r>
      <w:r>
        <w:rPr>
          <w:spacing w:val="35"/>
        </w:rPr>
        <w:t xml:space="preserve"> </w:t>
      </w:r>
      <w:r>
        <w:t>GOIANA</w:t>
      </w:r>
      <w:r>
        <w:rPr>
          <w:spacing w:val="35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HABITAÇÃO</w:t>
      </w:r>
      <w:r>
        <w:rPr>
          <w:spacing w:val="48"/>
        </w:rPr>
        <w:t xml:space="preserve"> </w:t>
      </w:r>
      <w:r>
        <w:t>EM</w:t>
      </w:r>
      <w:r>
        <w:rPr>
          <w:spacing w:val="31"/>
        </w:rPr>
        <w:t xml:space="preserve"> </w:t>
      </w:r>
      <w:r>
        <w:t>ATENDIMENTO</w:t>
      </w:r>
      <w:r>
        <w:rPr>
          <w:spacing w:val="48"/>
        </w:rPr>
        <w:t xml:space="preserve"> </w:t>
      </w:r>
      <w:r>
        <w:t>ÁS</w:t>
      </w:r>
    </w:p>
    <w:p w:rsidR="00626A6F" w:rsidRDefault="00B07845">
      <w:pPr>
        <w:pStyle w:val="Corpodetexto"/>
        <w:spacing w:line="360" w:lineRule="auto"/>
        <w:ind w:left="1018" w:right="138"/>
        <w:jc w:val="both"/>
      </w:pPr>
      <w:r>
        <w:t>DEMANDAS DO PROGRAMA GOIÁS SOCIAL, conforme condições e demais especificações</w:t>
      </w:r>
      <w:r>
        <w:rPr>
          <w:spacing w:val="-57"/>
        </w:rPr>
        <w:t xml:space="preserve"> </w:t>
      </w:r>
      <w:r>
        <w:t>contidas</w:t>
      </w:r>
      <w:r>
        <w:rPr>
          <w:spacing w:val="-2"/>
        </w:rPr>
        <w:t xml:space="preserve"> </w:t>
      </w:r>
      <w:r>
        <w:t>no edital e seus</w:t>
      </w:r>
      <w:r>
        <w:rPr>
          <w:spacing w:val="2"/>
        </w:rPr>
        <w:t xml:space="preserve"> </w:t>
      </w:r>
      <w:r>
        <w:t>anexos.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spacing w:line="360" w:lineRule="auto"/>
        <w:ind w:left="1302" w:right="131" w:firstLine="1418"/>
        <w:jc w:val="both"/>
      </w:pPr>
      <w:r>
        <w:rPr>
          <w:u w:val="single"/>
        </w:rPr>
        <w:t>Ressalta-se que o processo foi inicialmente instruído para a contratação de 06</w:t>
      </w:r>
      <w:r>
        <w:rPr>
          <w:spacing w:val="1"/>
        </w:rPr>
        <w:t xml:space="preserve"> </w:t>
      </w:r>
      <w:r>
        <w:rPr>
          <w:u w:val="single"/>
        </w:rPr>
        <w:t>veículos (04 carros populares e 02 caminhonetes), após análise da Presidência, por meio do</w:t>
      </w:r>
      <w:r>
        <w:rPr>
          <w:spacing w:val="1"/>
        </w:rPr>
        <w:t xml:space="preserve"> </w:t>
      </w:r>
      <w:r>
        <w:rPr>
          <w:u w:val="single"/>
        </w:rPr>
        <w:t>Despacho</w:t>
      </w:r>
      <w:r>
        <w:rPr>
          <w:spacing w:val="-4"/>
          <w:u w:val="single"/>
        </w:rPr>
        <w:t xml:space="preserve"> </w:t>
      </w:r>
      <w:r>
        <w:rPr>
          <w:u w:val="single"/>
        </w:rPr>
        <w:t>n.º</w:t>
      </w:r>
      <w:r>
        <w:rPr>
          <w:spacing w:val="-6"/>
          <w:u w:val="single"/>
        </w:rPr>
        <w:t xml:space="preserve"> </w:t>
      </w:r>
      <w:r>
        <w:rPr>
          <w:u w:val="single"/>
        </w:rPr>
        <w:t>1049/2021-PRES,</w:t>
      </w:r>
      <w:r>
        <w:rPr>
          <w:spacing w:val="-5"/>
          <w:u w:val="single"/>
        </w:rPr>
        <w:t xml:space="preserve"> </w:t>
      </w:r>
      <w:r>
        <w:rPr>
          <w:u w:val="single"/>
        </w:rPr>
        <w:t>fl.</w:t>
      </w:r>
      <w:r>
        <w:rPr>
          <w:spacing w:val="-7"/>
          <w:u w:val="single"/>
        </w:rPr>
        <w:t xml:space="preserve"> </w:t>
      </w:r>
      <w:r>
        <w:rPr>
          <w:u w:val="single"/>
        </w:rPr>
        <w:t>104,</w:t>
      </w:r>
      <w:r>
        <w:rPr>
          <w:spacing w:val="-5"/>
          <w:u w:val="single"/>
        </w:rPr>
        <w:t xml:space="preserve"> </w:t>
      </w:r>
      <w:r>
        <w:rPr>
          <w:u w:val="single"/>
        </w:rPr>
        <w:t>o</w:t>
      </w:r>
      <w:r>
        <w:rPr>
          <w:spacing w:val="-6"/>
          <w:u w:val="single"/>
        </w:rPr>
        <w:t xml:space="preserve"> </w:t>
      </w:r>
      <w:r>
        <w:rPr>
          <w:u w:val="single"/>
        </w:rPr>
        <w:t>número</w:t>
      </w:r>
      <w:r>
        <w:rPr>
          <w:spacing w:val="-4"/>
          <w:u w:val="single"/>
        </w:rPr>
        <w:t xml:space="preserve"> </w:t>
      </w:r>
      <w:r>
        <w:rPr>
          <w:u w:val="single"/>
        </w:rPr>
        <w:t>de</w:t>
      </w:r>
      <w:r>
        <w:rPr>
          <w:spacing w:val="-6"/>
          <w:u w:val="single"/>
        </w:rPr>
        <w:t xml:space="preserve"> </w:t>
      </w:r>
      <w:r>
        <w:rPr>
          <w:u w:val="single"/>
        </w:rPr>
        <w:t>veículos</w:t>
      </w:r>
      <w:r>
        <w:rPr>
          <w:spacing w:val="-6"/>
          <w:u w:val="single"/>
        </w:rPr>
        <w:t xml:space="preserve"> </w:t>
      </w:r>
      <w:r>
        <w:rPr>
          <w:u w:val="single"/>
        </w:rPr>
        <w:t>(carros</w:t>
      </w:r>
      <w:r>
        <w:rPr>
          <w:spacing w:val="-6"/>
          <w:u w:val="single"/>
        </w:rPr>
        <w:t xml:space="preserve"> </w:t>
      </w:r>
      <w:r>
        <w:rPr>
          <w:u w:val="single"/>
        </w:rPr>
        <w:t>populares,</w:t>
      </w:r>
      <w:r>
        <w:rPr>
          <w:spacing w:val="-6"/>
          <w:u w:val="single"/>
        </w:rPr>
        <w:t xml:space="preserve"> </w:t>
      </w:r>
      <w:r>
        <w:rPr>
          <w:u w:val="single"/>
        </w:rPr>
        <w:t>tipo</w:t>
      </w:r>
      <w:r>
        <w:rPr>
          <w:spacing w:val="-6"/>
          <w:u w:val="single"/>
        </w:rPr>
        <w:t xml:space="preserve"> </w:t>
      </w:r>
      <w:r>
        <w:rPr>
          <w:u w:val="single"/>
        </w:rPr>
        <w:t>hatch)</w:t>
      </w:r>
      <w:r>
        <w:rPr>
          <w:spacing w:val="-6"/>
          <w:u w:val="single"/>
        </w:rPr>
        <w:t xml:space="preserve"> </w:t>
      </w:r>
      <w:r>
        <w:rPr>
          <w:u w:val="single"/>
        </w:rPr>
        <w:t>foi</w:t>
      </w:r>
      <w:r>
        <w:rPr>
          <w:spacing w:val="-58"/>
        </w:rPr>
        <w:t xml:space="preserve"> </w:t>
      </w:r>
      <w:r>
        <w:rPr>
          <w:u w:val="single"/>
        </w:rPr>
        <w:t>alterado de 4 para 20 e todos os documentos que instruíram o processo inicialmente foram</w:t>
      </w:r>
      <w:r>
        <w:rPr>
          <w:spacing w:val="1"/>
        </w:rPr>
        <w:t xml:space="preserve"> </w:t>
      </w:r>
      <w:r>
        <w:rPr>
          <w:u w:val="single"/>
        </w:rPr>
        <w:t>atualizados</w:t>
      </w:r>
      <w:r>
        <w:rPr>
          <w:spacing w:val="-1"/>
          <w:u w:val="single"/>
        </w:rPr>
        <w:t xml:space="preserve"> </w:t>
      </w:r>
      <w:r>
        <w:rPr>
          <w:u w:val="single"/>
        </w:rPr>
        <w:t>de</w:t>
      </w:r>
      <w:r>
        <w:rPr>
          <w:spacing w:val="-1"/>
          <w:u w:val="single"/>
        </w:rPr>
        <w:t xml:space="preserve"> </w:t>
      </w:r>
      <w:r>
        <w:rPr>
          <w:u w:val="single"/>
        </w:rPr>
        <w:t>acordo</w:t>
      </w:r>
      <w:r>
        <w:rPr>
          <w:spacing w:val="1"/>
          <w:u w:val="single"/>
        </w:rPr>
        <w:t xml:space="preserve"> </w:t>
      </w:r>
      <w:r>
        <w:rPr>
          <w:u w:val="single"/>
        </w:rPr>
        <w:t>com o novo quantitativo de</w:t>
      </w:r>
      <w:r>
        <w:rPr>
          <w:spacing w:val="-1"/>
          <w:u w:val="single"/>
        </w:rPr>
        <w:t xml:space="preserve"> </w:t>
      </w:r>
      <w:r>
        <w:rPr>
          <w:u w:val="single"/>
        </w:rPr>
        <w:t>veículos</w:t>
      </w:r>
      <w:r>
        <w:t>.</w:t>
      </w:r>
    </w:p>
    <w:p w:rsidR="00626A6F" w:rsidRDefault="00626A6F">
      <w:pPr>
        <w:spacing w:line="360" w:lineRule="auto"/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 w:line="360" w:lineRule="auto"/>
        <w:ind w:left="1018" w:right="135" w:firstLine="1701"/>
        <w:jc w:val="both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1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2" type="#_x0000_t202" style="position:absolute;left:0;text-align:left;margin-left:574.75pt;margin-top:168.65pt;width:10.9pt;height:504.6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X0+HHL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Juntou-se nos autos Estudo Preliminar (fls. 181/187), que tem por finalidade</w:t>
      </w:r>
      <w:r w:rsidR="00B07845">
        <w:rPr>
          <w:spacing w:val="1"/>
        </w:rPr>
        <w:t xml:space="preserve"> </w:t>
      </w:r>
      <w:r w:rsidR="00B07845">
        <w:t>assegurar a viabilidade da referida contratação e às fls. 188/193 foi anexado o Gerenciamento de</w:t>
      </w:r>
      <w:r w:rsidR="00B07845">
        <w:rPr>
          <w:spacing w:val="1"/>
        </w:rPr>
        <w:t xml:space="preserve"> </w:t>
      </w:r>
      <w:r w:rsidR="00B07845">
        <w:t>Riscos</w:t>
      </w:r>
      <w:r w:rsidR="00B07845">
        <w:rPr>
          <w:spacing w:val="-1"/>
        </w:rPr>
        <w:t xml:space="preserve"> </w:t>
      </w:r>
      <w:r w:rsidR="00B07845">
        <w:t>do processo de contratação.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6" w:firstLine="1701"/>
        <w:jc w:val="both"/>
      </w:pPr>
      <w:r>
        <w:rPr>
          <w:spacing w:val="-1"/>
        </w:rPr>
        <w:t xml:space="preserve">A justificativa da </w:t>
      </w:r>
      <w:r>
        <w:t>necessidade da contratação está consubstanciada no Termo de</w:t>
      </w:r>
      <w:r>
        <w:rPr>
          <w:spacing w:val="-57"/>
        </w:rPr>
        <w:t xml:space="preserve"> </w:t>
      </w:r>
      <w:r>
        <w:t>Referência</w:t>
      </w:r>
      <w:r>
        <w:rPr>
          <w:spacing w:val="-1"/>
        </w:rPr>
        <w:t xml:space="preserve"> </w:t>
      </w:r>
      <w:r>
        <w:t>de fls. 197/236, nos seguintes</w:t>
      </w:r>
      <w:r>
        <w:rPr>
          <w:spacing w:val="-1"/>
        </w:rPr>
        <w:t xml:space="preserve"> </w:t>
      </w:r>
      <w:r>
        <w:t>termos: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Ttulo1"/>
        <w:ind w:left="2704" w:right="2990"/>
        <w:jc w:val="center"/>
      </w:pPr>
      <w:r>
        <w:t>“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JUSTIFICATIVA DA</w:t>
      </w:r>
      <w:r>
        <w:rPr>
          <w:spacing w:val="-2"/>
        </w:rPr>
        <w:t xml:space="preserve"> </w:t>
      </w:r>
      <w:r>
        <w:t>CONTRATAÇÃO</w:t>
      </w:r>
    </w:p>
    <w:p w:rsidR="00626A6F" w:rsidRDefault="00626A6F">
      <w:pPr>
        <w:pStyle w:val="Corpodetexto"/>
        <w:spacing w:before="5"/>
        <w:rPr>
          <w:b/>
          <w:sz w:val="20"/>
        </w:rPr>
      </w:pPr>
    </w:p>
    <w:p w:rsidR="00626A6F" w:rsidRDefault="00B07845">
      <w:pPr>
        <w:pStyle w:val="PargrafodaLista"/>
        <w:numPr>
          <w:ilvl w:val="1"/>
          <w:numId w:val="12"/>
        </w:numPr>
        <w:tabs>
          <w:tab w:val="left" w:pos="3136"/>
        </w:tabs>
        <w:ind w:right="133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presente</w:t>
      </w:r>
      <w:r>
        <w:rPr>
          <w:spacing w:val="-6"/>
          <w:sz w:val="24"/>
        </w:rPr>
        <w:t xml:space="preserve"> </w:t>
      </w:r>
      <w:r>
        <w:rPr>
          <w:sz w:val="24"/>
        </w:rPr>
        <w:t>locação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veículos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motoristas</w:t>
      </w:r>
      <w:r>
        <w:rPr>
          <w:spacing w:val="-6"/>
          <w:sz w:val="24"/>
        </w:rPr>
        <w:t xml:space="preserve"> </w:t>
      </w:r>
      <w:r>
        <w:rPr>
          <w:sz w:val="24"/>
        </w:rPr>
        <w:t>visa</w:t>
      </w:r>
      <w:r>
        <w:rPr>
          <w:spacing w:val="-6"/>
          <w:sz w:val="24"/>
        </w:rPr>
        <w:t xml:space="preserve"> </w:t>
      </w:r>
      <w:r>
        <w:rPr>
          <w:sz w:val="24"/>
        </w:rPr>
        <w:t>atender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necessidades</w:t>
      </w:r>
      <w:r>
        <w:rPr>
          <w:spacing w:val="-57"/>
          <w:sz w:val="24"/>
        </w:rPr>
        <w:t xml:space="preserve"> </w:t>
      </w:r>
      <w:r>
        <w:rPr>
          <w:sz w:val="24"/>
        </w:rPr>
        <w:t>de deslocamento dos funcionários e servidores da AGEHAB e em atendimento</w:t>
      </w:r>
      <w:r>
        <w:rPr>
          <w:spacing w:val="1"/>
          <w:sz w:val="24"/>
        </w:rPr>
        <w:t xml:space="preserve"> </w:t>
      </w:r>
      <w:r>
        <w:rPr>
          <w:sz w:val="24"/>
        </w:rPr>
        <w:t>ao Memorando nº 0803/2021 – PRES, ID 475375, Despacho nº 1049/2021, ID</w:t>
      </w:r>
      <w:r>
        <w:rPr>
          <w:spacing w:val="1"/>
          <w:sz w:val="24"/>
        </w:rPr>
        <w:t xml:space="preserve"> </w:t>
      </w:r>
      <w:r>
        <w:rPr>
          <w:sz w:val="24"/>
        </w:rPr>
        <w:t>482362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solicitação da</w:t>
      </w:r>
      <w:r>
        <w:rPr>
          <w:spacing w:val="1"/>
          <w:sz w:val="24"/>
        </w:rPr>
        <w:t xml:space="preserve"> </w:t>
      </w:r>
      <w:r>
        <w:rPr>
          <w:sz w:val="24"/>
        </w:rPr>
        <w:t>DIRAD no GED.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12"/>
        </w:numPr>
        <w:tabs>
          <w:tab w:val="left" w:pos="3126"/>
        </w:tabs>
        <w:ind w:left="3126" w:hanging="406"/>
        <w:jc w:val="both"/>
        <w:rPr>
          <w:sz w:val="24"/>
        </w:rPr>
      </w:pPr>
      <w:r>
        <w:rPr>
          <w:spacing w:val="-1"/>
          <w:sz w:val="24"/>
        </w:rPr>
        <w:t>Estes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serviços</w:t>
      </w:r>
      <w:r>
        <w:rPr>
          <w:spacing w:val="-14"/>
          <w:sz w:val="24"/>
        </w:rPr>
        <w:t xml:space="preserve"> </w:t>
      </w:r>
      <w:r>
        <w:rPr>
          <w:sz w:val="24"/>
        </w:rPr>
        <w:t>serão</w:t>
      </w:r>
      <w:r>
        <w:rPr>
          <w:spacing w:val="-15"/>
          <w:sz w:val="24"/>
        </w:rPr>
        <w:t xml:space="preserve"> </w:t>
      </w:r>
      <w:r>
        <w:rPr>
          <w:sz w:val="24"/>
        </w:rPr>
        <w:t>contratados</w:t>
      </w:r>
      <w:r>
        <w:rPr>
          <w:spacing w:val="-14"/>
          <w:sz w:val="24"/>
        </w:rPr>
        <w:t xml:space="preserve"> </w:t>
      </w:r>
      <w:r>
        <w:rPr>
          <w:sz w:val="24"/>
        </w:rPr>
        <w:t>pela</w:t>
      </w:r>
      <w:r>
        <w:rPr>
          <w:spacing w:val="-14"/>
          <w:sz w:val="24"/>
        </w:rPr>
        <w:t xml:space="preserve"> </w:t>
      </w:r>
      <w:r>
        <w:rPr>
          <w:sz w:val="24"/>
        </w:rPr>
        <w:t>AGEHAB</w:t>
      </w:r>
      <w:r>
        <w:rPr>
          <w:spacing w:val="-17"/>
          <w:sz w:val="24"/>
        </w:rPr>
        <w:t xml:space="preserve"> </w:t>
      </w:r>
      <w:r>
        <w:rPr>
          <w:sz w:val="24"/>
        </w:rPr>
        <w:t>através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4"/>
          <w:sz w:val="24"/>
        </w:rPr>
        <w:t xml:space="preserve"> </w:t>
      </w:r>
      <w:r>
        <w:rPr>
          <w:sz w:val="24"/>
        </w:rPr>
        <w:t>indireta</w:t>
      </w:r>
    </w:p>
    <w:p w:rsidR="00626A6F" w:rsidRDefault="00B07845">
      <w:pPr>
        <w:pStyle w:val="Corpodetexto"/>
        <w:ind w:left="2720" w:right="135"/>
        <w:jc w:val="both"/>
      </w:pPr>
      <w:r>
        <w:t>– terceirização, tendo em vista que seu quadro de pessoal não contempla este</w:t>
      </w:r>
      <w:r>
        <w:rPr>
          <w:spacing w:val="1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 e</w:t>
      </w:r>
      <w:r>
        <w:rPr>
          <w:spacing w:val="-1"/>
        </w:rPr>
        <w:t xml:space="preserve"> </w:t>
      </w:r>
      <w:r>
        <w:t>não possui frota própria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veículos.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12"/>
        </w:numPr>
        <w:tabs>
          <w:tab w:val="left" w:pos="3157"/>
        </w:tabs>
        <w:ind w:right="130" w:firstLine="0"/>
        <w:jc w:val="both"/>
        <w:rPr>
          <w:sz w:val="24"/>
        </w:rPr>
      </w:pPr>
      <w:r>
        <w:rPr>
          <w:sz w:val="24"/>
        </w:rPr>
        <w:t>As novas demandas de serviços e atividades da AGEHAB, em virtude do</w:t>
      </w:r>
      <w:r>
        <w:rPr>
          <w:spacing w:val="1"/>
          <w:sz w:val="24"/>
        </w:rPr>
        <w:t xml:space="preserve"> </w:t>
      </w:r>
      <w:r>
        <w:rPr>
          <w:sz w:val="24"/>
        </w:rPr>
        <w:t>Programa Goiás Social, faz com que o quantitativo de veículos locados no</w:t>
      </w:r>
      <w:r>
        <w:rPr>
          <w:spacing w:val="1"/>
          <w:sz w:val="24"/>
        </w:rPr>
        <w:t xml:space="preserve"> </w:t>
      </w:r>
      <w:r>
        <w:rPr>
          <w:sz w:val="24"/>
        </w:rPr>
        <w:t>contrato</w:t>
      </w:r>
      <w:r>
        <w:rPr>
          <w:spacing w:val="-1"/>
          <w:sz w:val="24"/>
        </w:rPr>
        <w:t xml:space="preserve"> </w:t>
      </w:r>
      <w:r>
        <w:rPr>
          <w:sz w:val="24"/>
        </w:rPr>
        <w:t>atual não suportem a</w:t>
      </w:r>
      <w:r>
        <w:rPr>
          <w:spacing w:val="-1"/>
          <w:sz w:val="24"/>
        </w:rPr>
        <w:t xml:space="preserve"> </w:t>
      </w:r>
      <w:r>
        <w:rPr>
          <w:sz w:val="24"/>
        </w:rPr>
        <w:t>demanda</w:t>
      </w:r>
      <w:r>
        <w:rPr>
          <w:spacing w:val="-1"/>
          <w:sz w:val="24"/>
        </w:rPr>
        <w:t xml:space="preserve"> </w:t>
      </w:r>
      <w:r>
        <w:rPr>
          <w:sz w:val="24"/>
        </w:rPr>
        <w:t>desta</w:t>
      </w:r>
      <w:r>
        <w:rPr>
          <w:spacing w:val="-1"/>
          <w:sz w:val="24"/>
        </w:rPr>
        <w:t xml:space="preserve"> </w:t>
      </w:r>
      <w:r>
        <w:rPr>
          <w:sz w:val="24"/>
        </w:rPr>
        <w:t>agência.”</w:t>
      </w:r>
    </w:p>
    <w:p w:rsidR="00626A6F" w:rsidRDefault="00626A6F">
      <w:pPr>
        <w:pStyle w:val="Corpodetexto"/>
        <w:spacing w:before="1"/>
        <w:rPr>
          <w:sz w:val="21"/>
        </w:rPr>
      </w:pPr>
    </w:p>
    <w:p w:rsidR="00626A6F" w:rsidRDefault="00B07845">
      <w:pPr>
        <w:pStyle w:val="Corpodetexto"/>
        <w:spacing w:line="360" w:lineRule="auto"/>
        <w:ind w:left="1018" w:right="135" w:firstLine="1701"/>
        <w:jc w:val="both"/>
      </w:pPr>
      <w:r>
        <w:t>Quanto</w:t>
      </w:r>
      <w:r>
        <w:rPr>
          <w:spacing w:val="-7"/>
        </w:rPr>
        <w:t xml:space="preserve"> </w:t>
      </w:r>
      <w:r>
        <w:t>à</w:t>
      </w:r>
      <w:r>
        <w:rPr>
          <w:spacing w:val="-7"/>
        </w:rPr>
        <w:t xml:space="preserve"> </w:t>
      </w:r>
      <w:r>
        <w:t>regularidade</w:t>
      </w:r>
      <w:r>
        <w:rPr>
          <w:spacing w:val="-7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fase</w:t>
      </w:r>
      <w:r>
        <w:rPr>
          <w:spacing w:val="-7"/>
        </w:rPr>
        <w:t xml:space="preserve"> </w:t>
      </w:r>
      <w:r>
        <w:t>preparatória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contratação,</w:t>
      </w:r>
      <w:r>
        <w:rPr>
          <w:spacing w:val="-7"/>
        </w:rPr>
        <w:t xml:space="preserve"> </w:t>
      </w:r>
      <w:r>
        <w:t>é</w:t>
      </w:r>
      <w:r>
        <w:rPr>
          <w:spacing w:val="-7"/>
        </w:rPr>
        <w:t xml:space="preserve"> </w:t>
      </w:r>
      <w:r>
        <w:t>necessária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análise</w:t>
      </w:r>
      <w:r>
        <w:rPr>
          <w:spacing w:val="-58"/>
        </w:rPr>
        <w:t xml:space="preserve"> </w:t>
      </w:r>
      <w:r>
        <w:t xml:space="preserve">dos atos do procedimento com base no </w:t>
      </w:r>
      <w:r>
        <w:rPr>
          <w:u w:val="single"/>
        </w:rPr>
        <w:t>art. 21 do Regulamento Interno de Licitações, Contratos e</w:t>
      </w:r>
      <w:r>
        <w:rPr>
          <w:spacing w:val="-57"/>
        </w:rPr>
        <w:t xml:space="preserve"> </w:t>
      </w:r>
      <w:r>
        <w:rPr>
          <w:u w:val="single"/>
        </w:rPr>
        <w:t>Convênios</w:t>
      </w:r>
      <w:r>
        <w:rPr>
          <w:spacing w:val="-1"/>
          <w:u w:val="single"/>
        </w:rPr>
        <w:t xml:space="preserve"> </w:t>
      </w:r>
      <w:r>
        <w:rPr>
          <w:u w:val="single"/>
        </w:rPr>
        <w:t>da</w:t>
      </w:r>
      <w:r>
        <w:rPr>
          <w:spacing w:val="-16"/>
          <w:u w:val="single"/>
        </w:rPr>
        <w:t xml:space="preserve"> </w:t>
      </w:r>
      <w:r>
        <w:rPr>
          <w:u w:val="single"/>
        </w:rPr>
        <w:t>AGEHAB</w:t>
      </w:r>
      <w:r>
        <w:t>,</w:t>
      </w:r>
      <w:r>
        <w:rPr>
          <w:spacing w:val="2"/>
        </w:rPr>
        <w:t xml:space="preserve"> </w:t>
      </w:r>
      <w:r>
        <w:t>vejamos:</w:t>
      </w:r>
    </w:p>
    <w:p w:rsidR="00626A6F" w:rsidRDefault="00626A6F">
      <w:pPr>
        <w:pStyle w:val="Corpodetexto"/>
        <w:spacing w:before="2"/>
        <w:rPr>
          <w:sz w:val="13"/>
        </w:rPr>
      </w:pPr>
    </w:p>
    <w:p w:rsidR="00626A6F" w:rsidRDefault="00B07845">
      <w:pPr>
        <w:spacing w:before="90" w:line="276" w:lineRule="auto"/>
        <w:ind w:left="2720"/>
        <w:rPr>
          <w:i/>
          <w:sz w:val="24"/>
        </w:rPr>
      </w:pPr>
      <w:r>
        <w:rPr>
          <w:b/>
          <w:i/>
          <w:sz w:val="24"/>
        </w:rPr>
        <w:t>“Art.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21.</w:t>
      </w:r>
      <w:r>
        <w:rPr>
          <w:b/>
          <w:i/>
          <w:spacing w:val="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fase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preparatória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contratação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será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instruída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processo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administrativo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protocolizado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numerado,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com 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seguintes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documentos:</w:t>
      </w:r>
    </w:p>
    <w:p w:rsidR="00626A6F" w:rsidRDefault="00626A6F">
      <w:pPr>
        <w:pStyle w:val="Corpodetexto"/>
        <w:rPr>
          <w:i/>
          <w:sz w:val="21"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78"/>
        </w:tabs>
        <w:ind w:hanging="258"/>
        <w:jc w:val="both"/>
        <w:rPr>
          <w:i/>
          <w:sz w:val="24"/>
        </w:rPr>
      </w:pPr>
      <w:r>
        <w:rPr>
          <w:i/>
          <w:sz w:val="24"/>
        </w:rPr>
        <w:t>pedido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 licitação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solicitação 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material;</w:t>
      </w:r>
    </w:p>
    <w:p w:rsidR="00626A6F" w:rsidRDefault="00626A6F">
      <w:pPr>
        <w:pStyle w:val="Corpodetexto"/>
        <w:spacing w:before="2"/>
        <w:rPr>
          <w:i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94"/>
        </w:tabs>
        <w:spacing w:before="1" w:line="276" w:lineRule="auto"/>
        <w:ind w:left="2720" w:right="133" w:firstLine="0"/>
        <w:jc w:val="both"/>
        <w:rPr>
          <w:i/>
          <w:sz w:val="24"/>
        </w:rPr>
      </w:pPr>
      <w:r>
        <w:rPr>
          <w:i/>
          <w:sz w:val="24"/>
        </w:rPr>
        <w:t>aprovação da autoridade competente para início do processo, devidamente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motivada e analisada sob a ótica da oportunidade, conveniência e relevância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 AGEHAB;</w:t>
      </w:r>
    </w:p>
    <w:p w:rsidR="00626A6F" w:rsidRDefault="00626A6F">
      <w:pPr>
        <w:pStyle w:val="Corpodetexto"/>
        <w:spacing w:before="8"/>
        <w:rPr>
          <w:i/>
          <w:sz w:val="20"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63"/>
        </w:tabs>
        <w:spacing w:line="276" w:lineRule="auto"/>
        <w:ind w:left="2720" w:right="130" w:firstLine="0"/>
        <w:jc w:val="both"/>
        <w:rPr>
          <w:i/>
          <w:sz w:val="24"/>
        </w:rPr>
      </w:pPr>
      <w:r>
        <w:rPr>
          <w:i/>
          <w:sz w:val="24"/>
        </w:rPr>
        <w:t>juntada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procedimento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projeto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básico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termo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referência,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conforme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caso,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deverá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realização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levantamentos,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estudos,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pesquisas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exames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necessários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visando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identificação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objeto,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prazos,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termos e condições mais adequados para sua execução em face da necessidade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ser atendida;</w:t>
      </w:r>
    </w:p>
    <w:p w:rsidR="00626A6F" w:rsidRDefault="00626A6F">
      <w:pPr>
        <w:pStyle w:val="Corpodetexto"/>
        <w:spacing w:before="1"/>
        <w:rPr>
          <w:i/>
          <w:sz w:val="21"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3042"/>
        </w:tabs>
        <w:spacing w:line="278" w:lineRule="auto"/>
        <w:ind w:left="2720" w:right="128" w:firstLine="0"/>
        <w:jc w:val="both"/>
        <w:rPr>
          <w:i/>
          <w:sz w:val="24"/>
        </w:rPr>
      </w:pPr>
      <w:r>
        <w:rPr>
          <w:i/>
          <w:sz w:val="24"/>
        </w:rPr>
        <w:t>estimativa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valor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contratação,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mediante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comprovada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pesquisa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mercado,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 forma prevista neste Regulamento;</w:t>
      </w:r>
    </w:p>
    <w:p w:rsidR="00626A6F" w:rsidRDefault="00626A6F">
      <w:pPr>
        <w:pStyle w:val="Corpodetexto"/>
        <w:spacing w:before="6"/>
        <w:rPr>
          <w:i/>
          <w:sz w:val="20"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65"/>
        </w:tabs>
        <w:ind w:left="2964" w:hanging="245"/>
        <w:jc w:val="both"/>
        <w:rPr>
          <w:i/>
          <w:sz w:val="24"/>
        </w:rPr>
      </w:pPr>
      <w:r>
        <w:rPr>
          <w:i/>
          <w:sz w:val="24"/>
        </w:rPr>
        <w:t>indicação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recursos orçamentários;</w:t>
      </w:r>
    </w:p>
    <w:p w:rsidR="00626A6F" w:rsidRDefault="00626A6F">
      <w:pPr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0"/>
          <w:numId w:val="11"/>
        </w:numPr>
        <w:tabs>
          <w:tab w:val="left" w:pos="2929"/>
        </w:tabs>
        <w:spacing w:before="137" w:line="278" w:lineRule="auto"/>
        <w:ind w:left="2720" w:right="138" w:firstLine="0"/>
        <w:jc w:val="both"/>
        <w:rPr>
          <w:i/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40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33" type="#_x0000_t202" style="position:absolute;left:0;text-align:left;margin-left:574.75pt;margin-top:168.65pt;width:10.9pt;height:504.6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eKYKbr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i/>
          <w:sz w:val="24"/>
        </w:rPr>
        <w:t>juntada do projeto executivo, caso o mesmo já tenha sido elaborado, ficando</w:t>
      </w:r>
      <w:r w:rsidR="00B07845">
        <w:rPr>
          <w:i/>
          <w:spacing w:val="-57"/>
          <w:sz w:val="24"/>
        </w:rPr>
        <w:t xml:space="preserve"> </w:t>
      </w:r>
      <w:r w:rsidR="00B07845">
        <w:rPr>
          <w:i/>
          <w:sz w:val="24"/>
        </w:rPr>
        <w:t>dispensado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quando sua elaboração ficar a cargo</w:t>
      </w:r>
      <w:r w:rsidR="00B07845">
        <w:rPr>
          <w:i/>
          <w:spacing w:val="-1"/>
          <w:sz w:val="24"/>
        </w:rPr>
        <w:t xml:space="preserve"> </w:t>
      </w:r>
      <w:r w:rsidR="00B07845">
        <w:rPr>
          <w:i/>
          <w:sz w:val="24"/>
        </w:rPr>
        <w:t>da contratada;</w:t>
      </w:r>
    </w:p>
    <w:p w:rsidR="00626A6F" w:rsidRDefault="00626A6F">
      <w:pPr>
        <w:pStyle w:val="Corpodetexto"/>
        <w:spacing w:before="6"/>
        <w:rPr>
          <w:i/>
          <w:sz w:val="20"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3040"/>
        </w:tabs>
        <w:spacing w:line="278" w:lineRule="auto"/>
        <w:ind w:left="2720" w:right="135" w:firstLine="0"/>
        <w:jc w:val="both"/>
        <w:rPr>
          <w:i/>
          <w:sz w:val="24"/>
        </w:rPr>
      </w:pPr>
      <w:r>
        <w:rPr>
          <w:i/>
          <w:sz w:val="24"/>
        </w:rPr>
        <w:t>definição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critério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julgamento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regime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execução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serem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adotados;</w:t>
      </w:r>
    </w:p>
    <w:p w:rsidR="00626A6F" w:rsidRDefault="00626A6F">
      <w:pPr>
        <w:pStyle w:val="Corpodetexto"/>
        <w:spacing w:before="6"/>
        <w:rPr>
          <w:i/>
          <w:sz w:val="20"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78"/>
        </w:tabs>
        <w:ind w:hanging="258"/>
        <w:jc w:val="both"/>
        <w:rPr>
          <w:i/>
          <w:sz w:val="24"/>
        </w:rPr>
      </w:pPr>
      <w:r>
        <w:rPr>
          <w:i/>
          <w:sz w:val="24"/>
        </w:rPr>
        <w:t>definição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direitos e obrigações das partes contratantes;</w:t>
      </w:r>
    </w:p>
    <w:p w:rsidR="00626A6F" w:rsidRDefault="00626A6F">
      <w:pPr>
        <w:pStyle w:val="Corpodetexto"/>
        <w:spacing w:before="2"/>
        <w:rPr>
          <w:i/>
        </w:rPr>
      </w:pP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15"/>
        </w:tabs>
        <w:spacing w:line="278" w:lineRule="auto"/>
        <w:ind w:left="2720" w:right="131" w:firstLine="0"/>
        <w:jc w:val="both"/>
        <w:rPr>
          <w:i/>
          <w:sz w:val="24"/>
        </w:rPr>
      </w:pPr>
      <w:r>
        <w:rPr>
          <w:i/>
          <w:sz w:val="24"/>
        </w:rPr>
        <w:t>elaboração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Minuta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instrumento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convocatório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Contrato,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quando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o caso da não utilização dos editais e Minutas padrão, ou preenchimento das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Minutas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padronizadas;</w:t>
      </w:r>
    </w:p>
    <w:p w:rsidR="00626A6F" w:rsidRDefault="00B07845">
      <w:pPr>
        <w:pStyle w:val="PargrafodaLista"/>
        <w:numPr>
          <w:ilvl w:val="0"/>
          <w:numId w:val="11"/>
        </w:numPr>
        <w:tabs>
          <w:tab w:val="left" w:pos="2963"/>
        </w:tabs>
        <w:spacing w:before="233" w:line="276" w:lineRule="auto"/>
        <w:ind w:left="2720" w:right="134" w:firstLine="0"/>
        <w:jc w:val="both"/>
        <w:rPr>
          <w:i/>
          <w:sz w:val="24"/>
        </w:rPr>
      </w:pPr>
      <w:r>
        <w:rPr>
          <w:i/>
          <w:sz w:val="24"/>
        </w:rPr>
        <w:t>aprovação da Minuta do instrumento convocatório e de seus anexos pela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assessoria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jurídica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AGEHAB,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quando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utilizadas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Minutas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padronizadas.</w:t>
      </w:r>
    </w:p>
    <w:p w:rsidR="00626A6F" w:rsidRDefault="00626A6F">
      <w:pPr>
        <w:pStyle w:val="Corpodetexto"/>
        <w:spacing w:before="2"/>
        <w:rPr>
          <w:i/>
          <w:sz w:val="21"/>
        </w:rPr>
      </w:pPr>
    </w:p>
    <w:p w:rsidR="00626A6F" w:rsidRDefault="00B07845">
      <w:pPr>
        <w:pStyle w:val="Corpodetexto"/>
        <w:spacing w:line="360" w:lineRule="auto"/>
        <w:ind w:left="1018" w:right="129" w:firstLine="1701"/>
        <w:jc w:val="both"/>
      </w:pP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apresentado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autos,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procedimento</w:t>
      </w:r>
      <w:r>
        <w:rPr>
          <w:spacing w:val="1"/>
        </w:rPr>
        <w:t xml:space="preserve"> </w:t>
      </w:r>
      <w:r>
        <w:t>licitatório</w:t>
      </w:r>
      <w:r>
        <w:rPr>
          <w:spacing w:val="1"/>
        </w:rPr>
        <w:t xml:space="preserve"> </w:t>
      </w:r>
      <w:r>
        <w:t>foi</w:t>
      </w:r>
      <w:r>
        <w:rPr>
          <w:spacing w:val="1"/>
        </w:rPr>
        <w:t xml:space="preserve"> </w:t>
      </w:r>
      <w:r>
        <w:t>regularmente</w:t>
      </w:r>
      <w:r>
        <w:rPr>
          <w:spacing w:val="1"/>
        </w:rPr>
        <w:t xml:space="preserve"> </w:t>
      </w:r>
      <w:r>
        <w:t>instruído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protocolizado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numerado.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pedido</w:t>
      </w:r>
      <w:r>
        <w:rPr>
          <w:spacing w:val="1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rPr>
          <w:spacing w:val="-1"/>
        </w:rPr>
        <w:t>licitação</w:t>
      </w:r>
      <w:r>
        <w:rPr>
          <w:spacing w:val="-15"/>
        </w:rPr>
        <w:t xml:space="preserve"> </w:t>
      </w:r>
      <w:r>
        <w:rPr>
          <w:spacing w:val="-1"/>
        </w:rPr>
        <w:t>foi</w:t>
      </w:r>
      <w:r>
        <w:rPr>
          <w:spacing w:val="-15"/>
        </w:rPr>
        <w:t xml:space="preserve"> </w:t>
      </w:r>
      <w:r>
        <w:t>materializado</w:t>
      </w:r>
      <w:r>
        <w:rPr>
          <w:spacing w:val="-15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Despacho</w:t>
      </w:r>
      <w:r>
        <w:rPr>
          <w:spacing w:val="-15"/>
        </w:rPr>
        <w:t xml:space="preserve"> </w:t>
      </w:r>
      <w:r>
        <w:t>n.º</w:t>
      </w:r>
      <w:r>
        <w:rPr>
          <w:spacing w:val="-13"/>
        </w:rPr>
        <w:t xml:space="preserve"> </w:t>
      </w:r>
      <w:r>
        <w:t>0245/2021</w:t>
      </w:r>
      <w:r>
        <w:rPr>
          <w:spacing w:val="-12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GERAD,</w:t>
      </w:r>
      <w:r>
        <w:rPr>
          <w:spacing w:val="33"/>
        </w:rPr>
        <w:t xml:space="preserve"> </w:t>
      </w:r>
      <w:r>
        <w:t>fl.</w:t>
      </w:r>
      <w:r>
        <w:rPr>
          <w:spacing w:val="-15"/>
        </w:rPr>
        <w:t xml:space="preserve"> </w:t>
      </w:r>
      <w:r>
        <w:t>173/174,</w:t>
      </w:r>
      <w:r>
        <w:rPr>
          <w:spacing w:val="-15"/>
        </w:rPr>
        <w:t xml:space="preserve"> </w:t>
      </w:r>
      <w:r>
        <w:t>conforme</w:t>
      </w:r>
      <w:r>
        <w:rPr>
          <w:spacing w:val="-16"/>
        </w:rPr>
        <w:t xml:space="preserve"> </w:t>
      </w:r>
      <w:r>
        <w:t>exigência</w:t>
      </w:r>
      <w:r>
        <w:rPr>
          <w:spacing w:val="-57"/>
        </w:rPr>
        <w:t xml:space="preserve"> </w:t>
      </w:r>
      <w:r>
        <w:t xml:space="preserve">da </w:t>
      </w:r>
      <w:r>
        <w:rPr>
          <w:u w:val="single"/>
        </w:rPr>
        <w:t>alínea “a”</w:t>
      </w:r>
      <w:r>
        <w:t>.</w:t>
      </w:r>
      <w:r>
        <w:rPr>
          <w:spacing w:val="1"/>
        </w:rPr>
        <w:t xml:space="preserve"> </w:t>
      </w:r>
      <w:r>
        <w:t>Verifica-se também que foi colhida a aprovação da autoridade competente da</w:t>
      </w:r>
      <w:r>
        <w:rPr>
          <w:spacing w:val="1"/>
        </w:rPr>
        <w:t xml:space="preserve"> </w:t>
      </w:r>
      <w:r>
        <w:t>AGEHAB para o início do processo licitatório, conforme autorização constante do Despacho n.º</w:t>
      </w:r>
      <w:r>
        <w:rPr>
          <w:spacing w:val="1"/>
        </w:rPr>
        <w:t xml:space="preserve"> </w:t>
      </w:r>
      <w:r>
        <w:t>0347/2021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DIRAD,</w:t>
      </w:r>
      <w:r>
        <w:rPr>
          <w:spacing w:val="-11"/>
        </w:rPr>
        <w:t xml:space="preserve"> </w:t>
      </w:r>
      <w:r>
        <w:t>fl.</w:t>
      </w:r>
      <w:r>
        <w:rPr>
          <w:spacing w:val="-10"/>
        </w:rPr>
        <w:t xml:space="preserve"> </w:t>
      </w:r>
      <w:r>
        <w:t>239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Despacho</w:t>
      </w:r>
      <w:r>
        <w:rPr>
          <w:spacing w:val="-10"/>
        </w:rPr>
        <w:t xml:space="preserve"> </w:t>
      </w:r>
      <w:r>
        <w:t>nº</w:t>
      </w:r>
      <w:r>
        <w:rPr>
          <w:spacing w:val="-10"/>
        </w:rPr>
        <w:t xml:space="preserve"> </w:t>
      </w:r>
      <w:r>
        <w:t>1195/2021</w:t>
      </w:r>
      <w:r>
        <w:rPr>
          <w:spacing w:val="-8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PRES,</w:t>
      </w:r>
      <w:r>
        <w:rPr>
          <w:spacing w:val="-11"/>
        </w:rPr>
        <w:t xml:space="preserve"> </w:t>
      </w:r>
      <w:r>
        <w:t>fl.</w:t>
      </w:r>
      <w:r>
        <w:rPr>
          <w:spacing w:val="-10"/>
        </w:rPr>
        <w:t xml:space="preserve"> </w:t>
      </w:r>
      <w:r>
        <w:t>240/241,</w:t>
      </w:r>
      <w:r>
        <w:rPr>
          <w:spacing w:val="-12"/>
        </w:rPr>
        <w:t xml:space="preserve"> </w:t>
      </w:r>
      <w:r>
        <w:t>atendendo</w:t>
      </w:r>
      <w:r>
        <w:rPr>
          <w:spacing w:val="-11"/>
        </w:rPr>
        <w:t xml:space="preserve"> </w:t>
      </w:r>
      <w:r>
        <w:t>ao</w:t>
      </w:r>
      <w:r>
        <w:rPr>
          <w:spacing w:val="-10"/>
        </w:rPr>
        <w:t xml:space="preserve"> </w:t>
      </w:r>
      <w:r>
        <w:t>disposto</w:t>
      </w:r>
      <w:r>
        <w:rPr>
          <w:spacing w:val="-58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rPr>
          <w:u w:val="single"/>
        </w:rPr>
        <w:t>alínea</w:t>
      </w:r>
      <w:r>
        <w:rPr>
          <w:spacing w:val="1"/>
          <w:u w:val="single"/>
        </w:rPr>
        <w:t xml:space="preserve"> </w:t>
      </w:r>
      <w:r>
        <w:rPr>
          <w:u w:val="single"/>
        </w:rPr>
        <w:t>“b</w:t>
      </w:r>
      <w:r>
        <w:t>”.</w:t>
      </w:r>
    </w:p>
    <w:p w:rsidR="00626A6F" w:rsidRDefault="00626A6F">
      <w:pPr>
        <w:pStyle w:val="Corpodetexto"/>
        <w:rPr>
          <w:sz w:val="13"/>
        </w:rPr>
      </w:pPr>
    </w:p>
    <w:p w:rsidR="00626A6F" w:rsidRDefault="00B07845">
      <w:pPr>
        <w:pStyle w:val="Corpodetexto"/>
        <w:spacing w:before="90" w:line="360" w:lineRule="auto"/>
        <w:ind w:left="1018" w:right="130" w:firstLine="1701"/>
        <w:jc w:val="both"/>
      </w:pP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  <w:u w:val="single"/>
        </w:rPr>
        <w:t>alínea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“c</w:t>
      </w:r>
      <w:r>
        <w:rPr>
          <w:spacing w:val="-1"/>
        </w:rPr>
        <w:t>”</w:t>
      </w:r>
      <w:r>
        <w:rPr>
          <w:spacing w:val="-4"/>
        </w:rPr>
        <w:t xml:space="preserve"> </w:t>
      </w:r>
      <w:r>
        <w:rPr>
          <w:spacing w:val="-1"/>
        </w:rPr>
        <w:t>foi</w:t>
      </w:r>
      <w:r>
        <w:rPr>
          <w:spacing w:val="-3"/>
        </w:rPr>
        <w:t xml:space="preserve"> </w:t>
      </w:r>
      <w:r>
        <w:rPr>
          <w:spacing w:val="-1"/>
        </w:rPr>
        <w:t>atendida com</w:t>
      </w:r>
      <w:r>
        <w:rPr>
          <w:spacing w:val="-2"/>
        </w:rPr>
        <w:t xml:space="preserve"> </w:t>
      </w:r>
      <w:r>
        <w:rPr>
          <w:spacing w:val="-1"/>
        </w:rPr>
        <w:t>a</w:t>
      </w:r>
      <w:r>
        <w:rPr>
          <w:spacing w:val="-4"/>
        </w:rPr>
        <w:t xml:space="preserve"> </w:t>
      </w:r>
      <w:r>
        <w:t>juntada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Referência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fls.</w:t>
      </w:r>
      <w:r>
        <w:rPr>
          <w:spacing w:val="-3"/>
        </w:rPr>
        <w:t xml:space="preserve"> </w:t>
      </w:r>
      <w:r>
        <w:t>197/236,</w:t>
      </w:r>
      <w:r>
        <w:rPr>
          <w:spacing w:val="-58"/>
        </w:rPr>
        <w:t xml:space="preserve"> </w:t>
      </w:r>
      <w:r>
        <w:t>bem</w:t>
      </w:r>
      <w:r>
        <w:rPr>
          <w:spacing w:val="-1"/>
        </w:rPr>
        <w:t xml:space="preserve"> </w:t>
      </w:r>
      <w:r>
        <w:t>como pelos Estudos</w:t>
      </w:r>
      <w:r>
        <w:rPr>
          <w:spacing w:val="-1"/>
        </w:rPr>
        <w:t xml:space="preserve"> </w:t>
      </w:r>
      <w:r>
        <w:t>Preliminares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fls. 181/187,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mapas</w:t>
      </w:r>
      <w:r>
        <w:rPr>
          <w:spacing w:val="-1"/>
        </w:rPr>
        <w:t xml:space="preserve"> </w:t>
      </w:r>
      <w:r>
        <w:t>de riscos de</w:t>
      </w:r>
      <w:r>
        <w:rPr>
          <w:spacing w:val="1"/>
        </w:rPr>
        <w:t xml:space="preserve"> </w:t>
      </w:r>
      <w:r>
        <w:t>fls. 188/193.</w:t>
      </w:r>
    </w:p>
    <w:p w:rsidR="00626A6F" w:rsidRDefault="00626A6F">
      <w:pPr>
        <w:pStyle w:val="Corpodetexto"/>
        <w:spacing w:before="3"/>
        <w:rPr>
          <w:sz w:val="21"/>
        </w:rPr>
      </w:pPr>
    </w:p>
    <w:p w:rsidR="00626A6F" w:rsidRDefault="00B07845">
      <w:pPr>
        <w:pStyle w:val="Ttulo1"/>
        <w:spacing w:line="360" w:lineRule="auto"/>
        <w:ind w:right="132" w:firstLine="1701"/>
        <w:jc w:val="both"/>
      </w:pPr>
      <w:r>
        <w:rPr>
          <w:spacing w:val="-1"/>
          <w:u w:val="thick"/>
        </w:rPr>
        <w:t>Vale</w:t>
      </w:r>
      <w:r>
        <w:rPr>
          <w:spacing w:val="-8"/>
          <w:u w:val="thick"/>
        </w:rPr>
        <w:t xml:space="preserve"> </w:t>
      </w:r>
      <w:r>
        <w:rPr>
          <w:spacing w:val="-1"/>
          <w:u w:val="thick"/>
        </w:rPr>
        <w:t>ressaltar</w:t>
      </w:r>
      <w:r>
        <w:rPr>
          <w:spacing w:val="-14"/>
          <w:u w:val="thick"/>
        </w:rPr>
        <w:t xml:space="preserve"> </w:t>
      </w:r>
      <w:r>
        <w:rPr>
          <w:spacing w:val="-1"/>
          <w:u w:val="thick"/>
        </w:rPr>
        <w:t>que</w:t>
      </w:r>
      <w:r>
        <w:rPr>
          <w:spacing w:val="-8"/>
          <w:u w:val="thick"/>
        </w:rPr>
        <w:t xml:space="preserve"> </w:t>
      </w:r>
      <w:r>
        <w:rPr>
          <w:spacing w:val="-1"/>
          <w:u w:val="thick"/>
        </w:rPr>
        <w:t>as</w:t>
      </w:r>
      <w:r>
        <w:rPr>
          <w:spacing w:val="-7"/>
          <w:u w:val="thick"/>
        </w:rPr>
        <w:t xml:space="preserve"> </w:t>
      </w:r>
      <w:r>
        <w:rPr>
          <w:spacing w:val="-1"/>
          <w:u w:val="thick"/>
        </w:rPr>
        <w:t>informações</w:t>
      </w:r>
      <w:r>
        <w:rPr>
          <w:spacing w:val="-7"/>
          <w:u w:val="thick"/>
        </w:rPr>
        <w:t xml:space="preserve"> </w:t>
      </w:r>
      <w:r>
        <w:rPr>
          <w:u w:val="thick"/>
        </w:rPr>
        <w:t>de</w:t>
      </w:r>
      <w:r>
        <w:rPr>
          <w:spacing w:val="-8"/>
          <w:u w:val="thick"/>
        </w:rPr>
        <w:t xml:space="preserve"> </w:t>
      </w:r>
      <w:r>
        <w:rPr>
          <w:u w:val="thick"/>
        </w:rPr>
        <w:t>quantidade,</w:t>
      </w:r>
      <w:r>
        <w:rPr>
          <w:spacing w:val="-7"/>
          <w:u w:val="thick"/>
        </w:rPr>
        <w:t xml:space="preserve"> </w:t>
      </w:r>
      <w:r>
        <w:rPr>
          <w:u w:val="thick"/>
        </w:rPr>
        <w:t>qualidade</w:t>
      </w:r>
      <w:r>
        <w:rPr>
          <w:spacing w:val="-8"/>
          <w:u w:val="thick"/>
        </w:rPr>
        <w:t xml:space="preserve"> </w:t>
      </w:r>
      <w:r>
        <w:rPr>
          <w:u w:val="thick"/>
        </w:rPr>
        <w:t>e</w:t>
      </w:r>
      <w:r>
        <w:rPr>
          <w:spacing w:val="-7"/>
          <w:u w:val="thick"/>
        </w:rPr>
        <w:t xml:space="preserve"> </w:t>
      </w:r>
      <w:r>
        <w:rPr>
          <w:u w:val="thick"/>
        </w:rPr>
        <w:t>especificações</w:t>
      </w:r>
      <w:r>
        <w:rPr>
          <w:spacing w:val="-58"/>
        </w:rPr>
        <w:t xml:space="preserve"> </w:t>
      </w:r>
      <w:r>
        <w:rPr>
          <w:u w:val="thick"/>
        </w:rPr>
        <w:t>técnicas dos produtos/serviços constantes do Termo de Referência, são de responsabilidade</w:t>
      </w:r>
      <w:r>
        <w:rPr>
          <w:spacing w:val="1"/>
        </w:rPr>
        <w:t xml:space="preserve"> </w:t>
      </w:r>
      <w:r>
        <w:rPr>
          <w:spacing w:val="-1"/>
          <w:u w:val="thick"/>
        </w:rPr>
        <w:t>exclusiva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de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seu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subscritor,</w:t>
      </w:r>
      <w:r>
        <w:rPr>
          <w:spacing w:val="-4"/>
          <w:u w:val="thick"/>
        </w:rPr>
        <w:t xml:space="preserve"> </w:t>
      </w:r>
      <w:r>
        <w:rPr>
          <w:spacing w:val="-1"/>
          <w:u w:val="thick"/>
        </w:rPr>
        <w:t>não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cabendo</w:t>
      </w:r>
      <w:r>
        <w:rPr>
          <w:spacing w:val="-4"/>
          <w:u w:val="thick"/>
        </w:rPr>
        <w:t xml:space="preserve"> </w:t>
      </w:r>
      <w:r>
        <w:rPr>
          <w:spacing w:val="-1"/>
          <w:u w:val="thick"/>
        </w:rPr>
        <w:t>a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esta</w:t>
      </w:r>
      <w:r>
        <w:rPr>
          <w:spacing w:val="-15"/>
          <w:u w:val="thick"/>
        </w:rPr>
        <w:t xml:space="preserve"> </w:t>
      </w:r>
      <w:r>
        <w:rPr>
          <w:spacing w:val="-1"/>
          <w:u w:val="thick"/>
        </w:rPr>
        <w:t>Assessoria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Jurídica</w:t>
      </w:r>
      <w:r>
        <w:rPr>
          <w:spacing w:val="-5"/>
          <w:u w:val="thick"/>
        </w:rPr>
        <w:t xml:space="preserve"> </w:t>
      </w:r>
      <w:r>
        <w:rPr>
          <w:u w:val="thick"/>
        </w:rPr>
        <w:t>a</w:t>
      </w:r>
      <w:r>
        <w:rPr>
          <w:spacing w:val="-5"/>
          <w:u w:val="thick"/>
        </w:rPr>
        <w:t xml:space="preserve"> </w:t>
      </w:r>
      <w:r>
        <w:rPr>
          <w:u w:val="thick"/>
        </w:rPr>
        <w:t>análise</w:t>
      </w:r>
      <w:r>
        <w:rPr>
          <w:spacing w:val="-5"/>
          <w:u w:val="thick"/>
        </w:rPr>
        <w:t xml:space="preserve"> </w:t>
      </w:r>
      <w:r>
        <w:rPr>
          <w:u w:val="thick"/>
        </w:rPr>
        <w:t>de</w:t>
      </w:r>
      <w:r>
        <w:rPr>
          <w:spacing w:val="-5"/>
          <w:u w:val="thick"/>
        </w:rPr>
        <w:t xml:space="preserve"> </w:t>
      </w:r>
      <w:r>
        <w:rPr>
          <w:u w:val="thick"/>
        </w:rPr>
        <w:t>tais</w:t>
      </w:r>
      <w:r>
        <w:rPr>
          <w:spacing w:val="-5"/>
          <w:u w:val="thick"/>
        </w:rPr>
        <w:t xml:space="preserve"> </w:t>
      </w:r>
      <w:r>
        <w:rPr>
          <w:u w:val="thick"/>
        </w:rPr>
        <w:t>aspectos.</w:t>
      </w:r>
    </w:p>
    <w:p w:rsidR="00626A6F" w:rsidRDefault="00626A6F">
      <w:pPr>
        <w:pStyle w:val="Corpodetexto"/>
        <w:spacing w:before="6"/>
        <w:rPr>
          <w:b/>
          <w:sz w:val="12"/>
        </w:rPr>
      </w:pPr>
    </w:p>
    <w:p w:rsidR="00626A6F" w:rsidRDefault="00B07845">
      <w:pPr>
        <w:pStyle w:val="Corpodetexto"/>
        <w:spacing w:before="90" w:line="360" w:lineRule="auto"/>
        <w:ind w:left="1018" w:right="130" w:firstLine="1701"/>
        <w:jc w:val="both"/>
      </w:pPr>
      <w:r>
        <w:t xml:space="preserve">A estimativa do valor da contratação, </w:t>
      </w:r>
      <w:r>
        <w:rPr>
          <w:u w:val="single"/>
        </w:rPr>
        <w:t>alínea “d”</w:t>
      </w:r>
      <w:r>
        <w:t>, foi obtida através da média de</w:t>
      </w:r>
      <w:r>
        <w:rPr>
          <w:spacing w:val="-57"/>
        </w:rPr>
        <w:t xml:space="preserve"> </w:t>
      </w:r>
      <w:r>
        <w:t>preços de três cotações de mercado</w:t>
      </w:r>
      <w:r>
        <w:rPr>
          <w:i/>
        </w:rPr>
        <w:t xml:space="preserve">, </w:t>
      </w:r>
      <w:r>
        <w:t>vale dizer, das empresas: BRAVA Aluguel de Carros, fls.</w:t>
      </w:r>
      <w:r>
        <w:rPr>
          <w:spacing w:val="1"/>
        </w:rPr>
        <w:t xml:space="preserve"> </w:t>
      </w:r>
      <w:r>
        <w:t>175/176; Classe A Locadora de Veículos, fls. 177/178; Moura Transportes, fl. 179.</w:t>
      </w:r>
      <w:r>
        <w:rPr>
          <w:spacing w:val="1"/>
        </w:rPr>
        <w:t xml:space="preserve"> </w:t>
      </w:r>
      <w:r>
        <w:t>Foi feito o</w:t>
      </w:r>
      <w:r>
        <w:rPr>
          <w:spacing w:val="1"/>
        </w:rPr>
        <w:t xml:space="preserve"> </w:t>
      </w:r>
      <w:r>
        <w:t>cadastro no ComprasNet sob o n.º 80932, fls. 247/250, e foi emitido o Despacho n° 71099/2021</w:t>
      </w:r>
      <w:r>
        <w:rPr>
          <w:spacing w:val="1"/>
        </w:rPr>
        <w:t xml:space="preserve"> </w:t>
      </w:r>
      <w:r>
        <w:t>SSL,</w:t>
      </w:r>
      <w:r>
        <w:rPr>
          <w:spacing w:val="1"/>
        </w:rPr>
        <w:t xml:space="preserve"> </w:t>
      </w:r>
      <w:r>
        <w:t>fls. 251/252.</w:t>
      </w:r>
    </w:p>
    <w:p w:rsidR="00626A6F" w:rsidRDefault="00626A6F">
      <w:pPr>
        <w:pStyle w:val="Corpodetexto"/>
        <w:spacing w:before="1"/>
        <w:rPr>
          <w:sz w:val="21"/>
        </w:rPr>
      </w:pPr>
    </w:p>
    <w:p w:rsidR="00626A6F" w:rsidRDefault="00B07845">
      <w:pPr>
        <w:pStyle w:val="Corpodetexto"/>
        <w:spacing w:line="360" w:lineRule="auto"/>
        <w:ind w:left="1018" w:right="133" w:firstLine="1701"/>
        <w:jc w:val="both"/>
      </w:pPr>
      <w:r>
        <w:t>Assim</w:t>
      </w:r>
      <w:r>
        <w:rPr>
          <w:spacing w:val="1"/>
        </w:rPr>
        <w:t xml:space="preserve"> </w:t>
      </w:r>
      <w:r>
        <w:t>sendo,</w:t>
      </w:r>
      <w:r>
        <w:rPr>
          <w:spacing w:val="1"/>
        </w:rPr>
        <w:t xml:space="preserve"> </w:t>
      </w:r>
      <w:r>
        <w:t>tem-se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estimativa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realizada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Gerência</w:t>
      </w:r>
      <w:r>
        <w:rPr>
          <w:spacing w:val="1"/>
        </w:rPr>
        <w:t xml:space="preserve"> </w:t>
      </w:r>
      <w:r>
        <w:t>Administrativa – GERAD – AGEHAB, está em consonância com o disposto no art. 30 do</w:t>
      </w:r>
      <w:r>
        <w:rPr>
          <w:spacing w:val="1"/>
        </w:rPr>
        <w:t xml:space="preserve"> </w:t>
      </w:r>
      <w:r>
        <w:rPr>
          <w:spacing w:val="-1"/>
        </w:rPr>
        <w:t>Regulamento</w:t>
      </w:r>
      <w:r>
        <w:rPr>
          <w:spacing w:val="5"/>
        </w:rPr>
        <w:t xml:space="preserve"> </w:t>
      </w:r>
      <w:r>
        <w:rPr>
          <w:spacing w:val="-1"/>
        </w:rPr>
        <w:t>Interno</w:t>
      </w:r>
      <w:r>
        <w:t xml:space="preserve"> de</w:t>
      </w:r>
      <w:r>
        <w:rPr>
          <w:spacing w:val="1"/>
        </w:rPr>
        <w:t xml:space="preserve"> </w:t>
      </w:r>
      <w:r>
        <w:t>Licitações,</w:t>
      </w:r>
      <w:r>
        <w:rPr>
          <w:spacing w:val="-1"/>
        </w:rPr>
        <w:t xml:space="preserve"> </w:t>
      </w:r>
      <w:r>
        <w:t>Contratos e Convênios da</w:t>
      </w:r>
      <w:r>
        <w:rPr>
          <w:spacing w:val="-16"/>
        </w:rPr>
        <w:t xml:space="preserve"> </w:t>
      </w:r>
      <w:r>
        <w:t>AGEHAB.</w:t>
      </w:r>
    </w:p>
    <w:p w:rsidR="00626A6F" w:rsidRDefault="00626A6F">
      <w:pPr>
        <w:spacing w:line="360" w:lineRule="auto"/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 w:line="360" w:lineRule="auto"/>
        <w:ind w:left="1018" w:right="133" w:firstLine="1701"/>
        <w:jc w:val="both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left:0;text-align:left;margin-left:574.75pt;margin-top:168.65pt;width:10.9pt;height:504.6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DCrzeCyAgAA&#10;sg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Ademais,</w:t>
      </w:r>
      <w:r w:rsidR="00B07845">
        <w:rPr>
          <w:spacing w:val="-5"/>
        </w:rPr>
        <w:t xml:space="preserve"> </w:t>
      </w:r>
      <w:r w:rsidR="00B07845">
        <w:t>o</w:t>
      </w:r>
      <w:r w:rsidR="00B07845">
        <w:rPr>
          <w:spacing w:val="-4"/>
        </w:rPr>
        <w:t xml:space="preserve"> </w:t>
      </w:r>
      <w:r w:rsidR="00B07845">
        <w:t>setor</w:t>
      </w:r>
      <w:r w:rsidR="00B07845">
        <w:rPr>
          <w:spacing w:val="-2"/>
        </w:rPr>
        <w:t xml:space="preserve"> </w:t>
      </w:r>
      <w:r w:rsidR="00B07845">
        <w:t>solicitante,</w:t>
      </w:r>
      <w:r w:rsidR="00B07845">
        <w:rPr>
          <w:spacing w:val="-4"/>
        </w:rPr>
        <w:t xml:space="preserve"> </w:t>
      </w:r>
      <w:r w:rsidR="00B07845">
        <w:t>em</w:t>
      </w:r>
      <w:r w:rsidR="00B07845">
        <w:rPr>
          <w:spacing w:val="-3"/>
        </w:rPr>
        <w:t xml:space="preserve"> </w:t>
      </w:r>
      <w:r w:rsidR="00B07845">
        <w:t>consonância</w:t>
      </w:r>
      <w:r w:rsidR="00B07845">
        <w:rPr>
          <w:spacing w:val="-4"/>
        </w:rPr>
        <w:t xml:space="preserve"> </w:t>
      </w:r>
      <w:r w:rsidR="00B07845">
        <w:t>também</w:t>
      </w:r>
      <w:r w:rsidR="00B07845">
        <w:rPr>
          <w:spacing w:val="-3"/>
        </w:rPr>
        <w:t xml:space="preserve"> </w:t>
      </w:r>
      <w:r w:rsidR="00B07845">
        <w:t>ao</w:t>
      </w:r>
      <w:r w:rsidR="00B07845">
        <w:rPr>
          <w:spacing w:val="-4"/>
        </w:rPr>
        <w:t xml:space="preserve"> </w:t>
      </w:r>
      <w:r w:rsidR="00B07845">
        <w:t>que</w:t>
      </w:r>
      <w:r w:rsidR="00B07845">
        <w:rPr>
          <w:spacing w:val="-3"/>
        </w:rPr>
        <w:t xml:space="preserve"> </w:t>
      </w:r>
      <w:r w:rsidR="00B07845">
        <w:t>dispõe</w:t>
      </w:r>
      <w:r w:rsidR="00B07845">
        <w:rPr>
          <w:spacing w:val="-5"/>
        </w:rPr>
        <w:t xml:space="preserve"> </w:t>
      </w:r>
      <w:r w:rsidR="00B07845">
        <w:t>o</w:t>
      </w:r>
      <w:r w:rsidR="00B07845">
        <w:rPr>
          <w:spacing w:val="-1"/>
        </w:rPr>
        <w:t xml:space="preserve"> </w:t>
      </w:r>
      <w:r w:rsidR="00B07845">
        <w:t>art.</w:t>
      </w:r>
      <w:r w:rsidR="00B07845">
        <w:rPr>
          <w:spacing w:val="-1"/>
        </w:rPr>
        <w:t xml:space="preserve"> </w:t>
      </w:r>
      <w:r w:rsidR="00B07845">
        <w:t>31</w:t>
      </w:r>
      <w:r w:rsidR="00B07845">
        <w:rPr>
          <w:spacing w:val="-4"/>
        </w:rPr>
        <w:t xml:space="preserve"> </w:t>
      </w:r>
      <w:r w:rsidR="00B07845">
        <w:t>da</w:t>
      </w:r>
      <w:r w:rsidR="00B07845">
        <w:rPr>
          <w:spacing w:val="-58"/>
        </w:rPr>
        <w:t xml:space="preserve"> </w:t>
      </w:r>
      <w:r w:rsidR="00B07845">
        <w:t>Lei 13.303/2016, deve buscar no procedimento licitatório a seleção da proposta mais vantajosa,</w:t>
      </w:r>
      <w:r w:rsidR="00B07845">
        <w:rPr>
          <w:spacing w:val="1"/>
        </w:rPr>
        <w:t xml:space="preserve"> </w:t>
      </w:r>
      <w:r w:rsidR="00B07845">
        <w:t>inclusive no que se refere ao ciclo de vida do objeto, e a evitar operações em que se caracterize</w:t>
      </w:r>
      <w:r w:rsidR="00B07845">
        <w:rPr>
          <w:spacing w:val="1"/>
        </w:rPr>
        <w:t xml:space="preserve"> </w:t>
      </w:r>
      <w:r w:rsidR="00B07845">
        <w:t>sobrepreço ou superfaturamento, observando os princípios da impessoalidade, da moralidade, da</w:t>
      </w:r>
      <w:r w:rsidR="00B07845">
        <w:rPr>
          <w:spacing w:val="1"/>
        </w:rPr>
        <w:t xml:space="preserve"> </w:t>
      </w:r>
      <w:r w:rsidR="00B07845">
        <w:t>igualdade, da publicidade, da eficiência, da probidade administrativa, da economicidade, do</w:t>
      </w:r>
      <w:r w:rsidR="00B07845">
        <w:rPr>
          <w:spacing w:val="1"/>
        </w:rPr>
        <w:t xml:space="preserve"> </w:t>
      </w:r>
      <w:r w:rsidR="00B07845">
        <w:t>desenvolvimento</w:t>
      </w:r>
      <w:r w:rsidR="00B07845">
        <w:rPr>
          <w:spacing w:val="-12"/>
        </w:rPr>
        <w:t xml:space="preserve"> </w:t>
      </w:r>
      <w:r w:rsidR="00B07845">
        <w:t>nacional</w:t>
      </w:r>
      <w:r w:rsidR="00B07845">
        <w:rPr>
          <w:spacing w:val="-12"/>
        </w:rPr>
        <w:t xml:space="preserve"> </w:t>
      </w:r>
      <w:r w:rsidR="00B07845">
        <w:t>sustentável,</w:t>
      </w:r>
      <w:r w:rsidR="00B07845">
        <w:rPr>
          <w:spacing w:val="-11"/>
        </w:rPr>
        <w:t xml:space="preserve"> </w:t>
      </w:r>
      <w:r w:rsidR="00B07845">
        <w:t>da</w:t>
      </w:r>
      <w:r w:rsidR="00B07845">
        <w:rPr>
          <w:spacing w:val="-13"/>
        </w:rPr>
        <w:t xml:space="preserve"> </w:t>
      </w:r>
      <w:r w:rsidR="00B07845">
        <w:t>vinculação</w:t>
      </w:r>
      <w:r w:rsidR="00B07845">
        <w:rPr>
          <w:spacing w:val="-11"/>
        </w:rPr>
        <w:t xml:space="preserve"> </w:t>
      </w:r>
      <w:r w:rsidR="00B07845">
        <w:t>ao</w:t>
      </w:r>
      <w:r w:rsidR="00B07845">
        <w:rPr>
          <w:spacing w:val="-12"/>
        </w:rPr>
        <w:t xml:space="preserve"> </w:t>
      </w:r>
      <w:r w:rsidR="00B07845">
        <w:t>instrumento</w:t>
      </w:r>
      <w:r w:rsidR="00B07845">
        <w:rPr>
          <w:spacing w:val="-11"/>
        </w:rPr>
        <w:t xml:space="preserve"> </w:t>
      </w:r>
      <w:r w:rsidR="00B07845">
        <w:t>convocatório,</w:t>
      </w:r>
      <w:r w:rsidR="00B07845">
        <w:rPr>
          <w:spacing w:val="-12"/>
        </w:rPr>
        <w:t xml:space="preserve"> </w:t>
      </w:r>
      <w:r w:rsidR="00B07845">
        <w:t>da</w:t>
      </w:r>
      <w:r w:rsidR="00B07845">
        <w:rPr>
          <w:spacing w:val="-12"/>
        </w:rPr>
        <w:t xml:space="preserve"> </w:t>
      </w:r>
      <w:r w:rsidR="00B07845">
        <w:t>obtenção</w:t>
      </w:r>
      <w:r w:rsidR="00B07845">
        <w:rPr>
          <w:spacing w:val="-12"/>
        </w:rPr>
        <w:t xml:space="preserve"> </w:t>
      </w:r>
      <w:r w:rsidR="00B07845">
        <w:t>de</w:t>
      </w:r>
      <w:r w:rsidR="00B07845">
        <w:rPr>
          <w:spacing w:val="-57"/>
        </w:rPr>
        <w:t xml:space="preserve"> </w:t>
      </w:r>
      <w:r w:rsidR="00B07845">
        <w:t>competitividade</w:t>
      </w:r>
      <w:r w:rsidR="00B07845">
        <w:rPr>
          <w:spacing w:val="-2"/>
        </w:rPr>
        <w:t xml:space="preserve"> </w:t>
      </w:r>
      <w:r w:rsidR="00B07845">
        <w:t>e</w:t>
      </w:r>
      <w:r w:rsidR="00B07845">
        <w:rPr>
          <w:spacing w:val="-1"/>
        </w:rPr>
        <w:t xml:space="preserve"> </w:t>
      </w:r>
      <w:r w:rsidR="00B07845">
        <w:t>do julgamento objetivo.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3" w:firstLine="1701"/>
        <w:jc w:val="both"/>
      </w:pPr>
      <w:r>
        <w:t>De</w:t>
      </w:r>
      <w:r>
        <w:rPr>
          <w:spacing w:val="1"/>
        </w:rPr>
        <w:t xml:space="preserve"> </w:t>
      </w:r>
      <w:r>
        <w:t>fato,</w:t>
      </w:r>
      <w:r>
        <w:rPr>
          <w:spacing w:val="1"/>
        </w:rPr>
        <w:t xml:space="preserve"> </w:t>
      </w:r>
      <w:r>
        <w:rPr>
          <w:u w:val="single"/>
        </w:rPr>
        <w:t>presume-se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especificações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contidas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processo,</w:t>
      </w:r>
      <w:r>
        <w:rPr>
          <w:spacing w:val="1"/>
        </w:rPr>
        <w:t xml:space="preserve"> </w:t>
      </w:r>
      <w:r>
        <w:t>inclusive</w:t>
      </w:r>
      <w:r>
        <w:rPr>
          <w:spacing w:val="1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detalhamento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contratação,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características,</w:t>
      </w:r>
      <w:r>
        <w:rPr>
          <w:spacing w:val="1"/>
        </w:rPr>
        <w:t xml:space="preserve"> </w:t>
      </w:r>
      <w:r>
        <w:t>requisitos e avaliação do preço estimado, tenham sido regularmente determinadas pelo setor</w:t>
      </w:r>
      <w:r>
        <w:rPr>
          <w:spacing w:val="1"/>
        </w:rPr>
        <w:t xml:space="preserve"> </w:t>
      </w:r>
      <w:r>
        <w:t>competente da AGEHAB, com base em parâmetros técnicos objetivos, para a melhor consecução</w:t>
      </w:r>
      <w:r>
        <w:rPr>
          <w:spacing w:val="-57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interesse</w:t>
      </w:r>
      <w:r>
        <w:rPr>
          <w:spacing w:val="-1"/>
        </w:rPr>
        <w:t xml:space="preserve"> </w:t>
      </w:r>
      <w:r>
        <w:t>público.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spacing w:line="360" w:lineRule="auto"/>
        <w:ind w:left="1018" w:right="130" w:firstLine="1701"/>
        <w:jc w:val="both"/>
        <w:rPr>
          <w:b/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indicação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recursos</w:t>
      </w:r>
      <w:r>
        <w:rPr>
          <w:spacing w:val="1"/>
          <w:sz w:val="24"/>
        </w:rPr>
        <w:t xml:space="preserve"> </w:t>
      </w:r>
      <w:r>
        <w:rPr>
          <w:sz w:val="24"/>
        </w:rPr>
        <w:t>orçamentários,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alínea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“e”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foi</w:t>
      </w:r>
      <w:r>
        <w:rPr>
          <w:spacing w:val="1"/>
          <w:sz w:val="24"/>
        </w:rPr>
        <w:t xml:space="preserve"> </w:t>
      </w:r>
      <w:r>
        <w:rPr>
          <w:sz w:val="24"/>
        </w:rPr>
        <w:t>feita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meio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57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Adequação</w:t>
      </w:r>
      <w:r>
        <w:rPr>
          <w:spacing w:val="-4"/>
          <w:sz w:val="24"/>
        </w:rPr>
        <w:t xml:space="preserve"> </w:t>
      </w:r>
      <w:r>
        <w:rPr>
          <w:sz w:val="24"/>
        </w:rPr>
        <w:t>Orçamentária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Financeira</w:t>
      </w:r>
      <w:r>
        <w:rPr>
          <w:spacing w:val="-6"/>
          <w:sz w:val="24"/>
        </w:rPr>
        <w:t xml:space="preserve"> </w:t>
      </w:r>
      <w:r>
        <w:rPr>
          <w:sz w:val="24"/>
        </w:rPr>
        <w:t>Nº</w:t>
      </w:r>
      <w:r>
        <w:rPr>
          <w:spacing w:val="-2"/>
          <w:sz w:val="24"/>
        </w:rPr>
        <w:t xml:space="preserve"> </w:t>
      </w:r>
      <w:r>
        <w:rPr>
          <w:sz w:val="24"/>
        </w:rPr>
        <w:t>00315/3194/2021,</w:t>
      </w:r>
      <w:r>
        <w:rPr>
          <w:spacing w:val="-4"/>
          <w:sz w:val="24"/>
        </w:rPr>
        <w:t xml:space="preserve"> </w:t>
      </w:r>
      <w:r>
        <w:rPr>
          <w:sz w:val="24"/>
        </w:rPr>
        <w:t>subscrita</w:t>
      </w:r>
      <w:r>
        <w:rPr>
          <w:spacing w:val="-5"/>
          <w:sz w:val="24"/>
        </w:rPr>
        <w:t xml:space="preserve"> </w:t>
      </w:r>
      <w:r>
        <w:rPr>
          <w:sz w:val="24"/>
        </w:rPr>
        <w:t>pelo</w:t>
      </w:r>
      <w:r>
        <w:rPr>
          <w:spacing w:val="-3"/>
          <w:sz w:val="24"/>
        </w:rPr>
        <w:t xml:space="preserve"> </w:t>
      </w:r>
      <w:r>
        <w:rPr>
          <w:sz w:val="24"/>
        </w:rPr>
        <w:t>Diretor</w:t>
      </w:r>
      <w:r>
        <w:rPr>
          <w:spacing w:val="-58"/>
          <w:sz w:val="24"/>
        </w:rPr>
        <w:t xml:space="preserve"> </w:t>
      </w:r>
      <w:r>
        <w:rPr>
          <w:sz w:val="24"/>
        </w:rPr>
        <w:t>Presidente,</w:t>
      </w:r>
      <w:r>
        <w:rPr>
          <w:spacing w:val="1"/>
          <w:sz w:val="24"/>
        </w:rPr>
        <w:t xml:space="preserve"> </w:t>
      </w:r>
      <w:r>
        <w:rPr>
          <w:sz w:val="24"/>
        </w:rPr>
        <w:t>Sr.</w:t>
      </w:r>
      <w:r>
        <w:rPr>
          <w:spacing w:val="1"/>
          <w:sz w:val="24"/>
        </w:rPr>
        <w:t xml:space="preserve"> </w:t>
      </w:r>
      <w:r>
        <w:rPr>
          <w:sz w:val="24"/>
        </w:rPr>
        <w:t>Lucas</w:t>
      </w:r>
      <w:r>
        <w:rPr>
          <w:spacing w:val="1"/>
          <w:sz w:val="24"/>
        </w:rPr>
        <w:t xml:space="preserve"> </w:t>
      </w:r>
      <w:r>
        <w:rPr>
          <w:sz w:val="24"/>
        </w:rPr>
        <w:t>Fernandes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Andrade,</w:t>
      </w:r>
      <w:r>
        <w:rPr>
          <w:spacing w:val="1"/>
          <w:sz w:val="24"/>
        </w:rPr>
        <w:t xml:space="preserve"> </w:t>
      </w:r>
      <w:r>
        <w:rPr>
          <w:sz w:val="24"/>
        </w:rPr>
        <w:t>fls.</w:t>
      </w:r>
      <w:r>
        <w:rPr>
          <w:spacing w:val="1"/>
          <w:sz w:val="24"/>
        </w:rPr>
        <w:t xml:space="preserve"> </w:t>
      </w:r>
      <w:r>
        <w:rPr>
          <w:sz w:val="24"/>
        </w:rPr>
        <w:t>245/246,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total</w:t>
      </w:r>
      <w:r>
        <w:rPr>
          <w:spacing w:val="1"/>
          <w:sz w:val="24"/>
        </w:rPr>
        <w:t xml:space="preserve"> </w:t>
      </w:r>
      <w:r>
        <w:rPr>
          <w:sz w:val="24"/>
        </w:rPr>
        <w:t>estimado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R$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3.007.580,00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(três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milhões, sete mil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quinhentos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oitenta reais).</w:t>
      </w:r>
    </w:p>
    <w:p w:rsidR="00626A6F" w:rsidRDefault="00626A6F">
      <w:pPr>
        <w:pStyle w:val="Corpodetexto"/>
        <w:spacing w:before="11"/>
        <w:rPr>
          <w:b/>
          <w:sz w:val="20"/>
        </w:rPr>
      </w:pPr>
    </w:p>
    <w:p w:rsidR="00626A6F" w:rsidRDefault="00B07845">
      <w:pPr>
        <w:pStyle w:val="Corpodetexto"/>
        <w:spacing w:line="360" w:lineRule="auto"/>
        <w:ind w:left="1018" w:right="130" w:firstLine="1701"/>
        <w:jc w:val="both"/>
      </w:pPr>
      <w:r>
        <w:t xml:space="preserve">Quanto à juntada do Projeto Executivo, </w:t>
      </w:r>
      <w:r>
        <w:rPr>
          <w:u w:val="single"/>
        </w:rPr>
        <w:t>alínea “f”</w:t>
      </w:r>
      <w:r>
        <w:t>, verifica-se que não será</w:t>
      </w:r>
      <w:r>
        <w:rPr>
          <w:spacing w:val="1"/>
        </w:rPr>
        <w:t xml:space="preserve"> </w:t>
      </w:r>
      <w:r>
        <w:t>necessária sua elaboração, tendo em vista que NÃO SE TRATA DE OBRAS E SERVIÇOS DE</w:t>
      </w:r>
      <w:r>
        <w:rPr>
          <w:spacing w:val="1"/>
        </w:rPr>
        <w:t xml:space="preserve"> </w:t>
      </w:r>
      <w:r>
        <w:t>ENGENHARIA.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4" w:firstLine="1701"/>
        <w:jc w:val="both"/>
      </w:pPr>
      <w:r>
        <w:t>O critério de julgamento foi definido no item 6.17 do Edital, como sendo o de</w:t>
      </w:r>
      <w:r>
        <w:rPr>
          <w:spacing w:val="1"/>
        </w:rPr>
        <w:t xml:space="preserve"> </w:t>
      </w:r>
      <w:r>
        <w:rPr>
          <w:b/>
        </w:rPr>
        <w:t>menor preço por item</w:t>
      </w:r>
      <w:r>
        <w:t>, igualmente, o regime de execução, está especificado no item 5 do Termo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Referência,</w:t>
      </w:r>
      <w:r>
        <w:rPr>
          <w:spacing w:val="1"/>
        </w:rPr>
        <w:t xml:space="preserve"> </w:t>
      </w:r>
      <w:r>
        <w:t>fls. 197/236,</w:t>
      </w:r>
      <w:r>
        <w:rPr>
          <w:spacing w:val="-1"/>
        </w:rPr>
        <w:t xml:space="preserve"> </w:t>
      </w:r>
      <w:r>
        <w:t>atendendo desta</w:t>
      </w:r>
      <w:r>
        <w:rPr>
          <w:spacing w:val="1"/>
        </w:rPr>
        <w:t xml:space="preserve"> </w:t>
      </w:r>
      <w:r>
        <w:t>feito</w:t>
      </w:r>
      <w:r>
        <w:rPr>
          <w:spacing w:val="2"/>
        </w:rPr>
        <w:t xml:space="preserve"> </w:t>
      </w:r>
      <w:r>
        <w:t xml:space="preserve">a </w:t>
      </w:r>
      <w:r>
        <w:rPr>
          <w:u w:val="single"/>
        </w:rPr>
        <w:t>alínea</w:t>
      </w:r>
      <w:r>
        <w:rPr>
          <w:spacing w:val="1"/>
          <w:u w:val="single"/>
        </w:rPr>
        <w:t xml:space="preserve"> </w:t>
      </w:r>
      <w:r>
        <w:rPr>
          <w:u w:val="single"/>
        </w:rPr>
        <w:t>“g”.</w:t>
      </w:r>
    </w:p>
    <w:p w:rsidR="00626A6F" w:rsidRDefault="00626A6F">
      <w:pPr>
        <w:pStyle w:val="Corpodetexto"/>
        <w:spacing w:before="2"/>
        <w:rPr>
          <w:sz w:val="13"/>
        </w:rPr>
      </w:pPr>
    </w:p>
    <w:p w:rsidR="00626A6F" w:rsidRDefault="00B07845">
      <w:pPr>
        <w:pStyle w:val="Corpodetexto"/>
        <w:spacing w:before="90" w:line="360" w:lineRule="auto"/>
        <w:ind w:left="1018" w:right="132" w:firstLine="1701"/>
        <w:jc w:val="both"/>
      </w:pPr>
      <w:r>
        <w:t>Os direitos e obrigações das partes contratantes foram definidos no Termo de</w:t>
      </w:r>
      <w:r>
        <w:rPr>
          <w:spacing w:val="1"/>
        </w:rPr>
        <w:t xml:space="preserve"> </w:t>
      </w:r>
      <w:r>
        <w:rPr>
          <w:spacing w:val="-1"/>
        </w:rPr>
        <w:t>Referência,</w:t>
      </w:r>
      <w:r>
        <w:rPr>
          <w:spacing w:val="-14"/>
        </w:rPr>
        <w:t xml:space="preserve"> </w:t>
      </w:r>
      <w:r>
        <w:t>itens</w:t>
      </w:r>
      <w:r>
        <w:rPr>
          <w:spacing w:val="-13"/>
        </w:rPr>
        <w:t xml:space="preserve"> </w:t>
      </w:r>
      <w:r>
        <w:t>15</w:t>
      </w:r>
      <w:r>
        <w:rPr>
          <w:spacing w:val="-12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16</w:t>
      </w:r>
      <w:r>
        <w:rPr>
          <w:spacing w:val="-13"/>
        </w:rPr>
        <w:t xml:space="preserve"> </w:t>
      </w:r>
      <w:r>
        <w:t>(fls.</w:t>
      </w:r>
      <w:r>
        <w:rPr>
          <w:spacing w:val="-12"/>
        </w:rPr>
        <w:t xml:space="preserve"> </w:t>
      </w:r>
      <w:r>
        <w:t>197/236),</w:t>
      </w:r>
      <w:r>
        <w:rPr>
          <w:spacing w:val="-14"/>
        </w:rPr>
        <w:t xml:space="preserve"> </w:t>
      </w:r>
      <w:r>
        <w:t>bem</w:t>
      </w:r>
      <w:r>
        <w:rPr>
          <w:spacing w:val="-13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Minuta</w:t>
      </w:r>
      <w:r>
        <w:rPr>
          <w:spacing w:val="-14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Contrato,</w:t>
      </w:r>
      <w:r>
        <w:rPr>
          <w:spacing w:val="-13"/>
        </w:rPr>
        <w:t xml:space="preserve"> </w:t>
      </w:r>
      <w:r>
        <w:t>fls.</w:t>
      </w:r>
      <w:r>
        <w:rPr>
          <w:spacing w:val="-13"/>
        </w:rPr>
        <w:t xml:space="preserve"> </w:t>
      </w:r>
      <w:r>
        <w:t>503/538,</w:t>
      </w:r>
      <w:r>
        <w:rPr>
          <w:spacing w:val="-12"/>
        </w:rPr>
        <w:t xml:space="preserve"> </w:t>
      </w:r>
      <w:r>
        <w:t>atendendo,</w:t>
      </w:r>
      <w:r>
        <w:rPr>
          <w:spacing w:val="-58"/>
        </w:rPr>
        <w:t xml:space="preserve"> </w:t>
      </w:r>
      <w:r>
        <w:t>portanto,</w:t>
      </w:r>
      <w:r>
        <w:rPr>
          <w:spacing w:val="-1"/>
        </w:rPr>
        <w:t xml:space="preserve"> </w:t>
      </w:r>
      <w:r>
        <w:t>ao disposto na</w:t>
      </w:r>
      <w:r>
        <w:rPr>
          <w:spacing w:val="-1"/>
        </w:rPr>
        <w:t xml:space="preserve"> </w:t>
      </w:r>
      <w:r>
        <w:rPr>
          <w:u w:val="single"/>
        </w:rPr>
        <w:t>alínea</w:t>
      </w:r>
      <w:r>
        <w:rPr>
          <w:spacing w:val="-1"/>
          <w:u w:val="single"/>
        </w:rPr>
        <w:t xml:space="preserve"> </w:t>
      </w:r>
      <w:r>
        <w:rPr>
          <w:u w:val="single"/>
        </w:rPr>
        <w:t>“h”</w:t>
      </w:r>
      <w:r>
        <w:t>.</w:t>
      </w:r>
    </w:p>
    <w:p w:rsidR="00626A6F" w:rsidRDefault="00626A6F">
      <w:pPr>
        <w:pStyle w:val="Corpodetexto"/>
        <w:rPr>
          <w:sz w:val="13"/>
        </w:rPr>
      </w:pPr>
    </w:p>
    <w:p w:rsidR="00626A6F" w:rsidRDefault="00B07845">
      <w:pPr>
        <w:pStyle w:val="Corpodetexto"/>
        <w:spacing w:before="90" w:line="360" w:lineRule="auto"/>
        <w:ind w:left="1018" w:right="131" w:firstLine="1701"/>
        <w:jc w:val="both"/>
      </w:pPr>
      <w:r>
        <w:t xml:space="preserve">As Minutas do instrumento convocatório e do Contrato previstas na </w:t>
      </w:r>
      <w:r>
        <w:rPr>
          <w:u w:val="single"/>
        </w:rPr>
        <w:t>alínea “i”</w:t>
      </w:r>
      <w:r>
        <w:t>,</w:t>
      </w:r>
      <w:r>
        <w:rPr>
          <w:spacing w:val="1"/>
        </w:rPr>
        <w:t xml:space="preserve"> </w:t>
      </w:r>
      <w:r>
        <w:t>foram devidamente elaboradas pela Comissão Permanente de Licitação da AGEHAB, conforme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observa às</w:t>
      </w:r>
      <w:r>
        <w:rPr>
          <w:spacing w:val="-1"/>
        </w:rPr>
        <w:t xml:space="preserve"> </w:t>
      </w:r>
      <w:r>
        <w:t>fls. 409 a</w:t>
      </w:r>
      <w:r>
        <w:rPr>
          <w:spacing w:val="-1"/>
        </w:rPr>
        <w:t xml:space="preserve"> </w:t>
      </w:r>
      <w:r>
        <w:t>456 e</w:t>
      </w:r>
      <w:r>
        <w:rPr>
          <w:spacing w:val="-1"/>
        </w:rPr>
        <w:t xml:space="preserve"> </w:t>
      </w:r>
      <w:r>
        <w:t>503 a</w:t>
      </w:r>
      <w:r>
        <w:rPr>
          <w:spacing w:val="-1"/>
        </w:rPr>
        <w:t xml:space="preserve"> </w:t>
      </w:r>
      <w:r>
        <w:t>538, respectivamente.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ind w:left="2720"/>
      </w:pPr>
      <w:r>
        <w:t>Quanto</w:t>
      </w:r>
      <w:r>
        <w:rPr>
          <w:spacing w:val="17"/>
        </w:rPr>
        <w:t xml:space="preserve"> </w:t>
      </w:r>
      <w:r>
        <w:t>à</w:t>
      </w:r>
      <w:r>
        <w:rPr>
          <w:spacing w:val="19"/>
        </w:rPr>
        <w:t xml:space="preserve"> </w:t>
      </w:r>
      <w:r>
        <w:t>aprovação</w:t>
      </w:r>
      <w:r>
        <w:rPr>
          <w:spacing w:val="20"/>
        </w:rPr>
        <w:t xml:space="preserve"> </w:t>
      </w:r>
      <w:r>
        <w:t>da</w:t>
      </w:r>
      <w:r>
        <w:rPr>
          <w:spacing w:val="20"/>
        </w:rPr>
        <w:t xml:space="preserve"> </w:t>
      </w:r>
      <w:r>
        <w:t>Minuta</w:t>
      </w:r>
      <w:r>
        <w:rPr>
          <w:spacing w:val="17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instrumento</w:t>
      </w:r>
      <w:r>
        <w:rPr>
          <w:spacing w:val="18"/>
        </w:rPr>
        <w:t xml:space="preserve"> </w:t>
      </w:r>
      <w:r>
        <w:t>convocatório</w:t>
      </w:r>
      <w:r>
        <w:rPr>
          <w:spacing w:val="18"/>
        </w:rPr>
        <w:t xml:space="preserve"> </w:t>
      </w:r>
      <w:r>
        <w:t>e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seus</w:t>
      </w:r>
      <w:r>
        <w:rPr>
          <w:spacing w:val="20"/>
        </w:rPr>
        <w:t xml:space="preserve"> </w:t>
      </w:r>
      <w:r>
        <w:t>anexos</w:t>
      </w:r>
    </w:p>
    <w:p w:rsidR="00626A6F" w:rsidRDefault="00626A6F">
      <w:p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/>
        <w:ind w:left="1018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5" type="#_x0000_t202" style="position:absolute;left:0;text-align:left;margin-left:574.75pt;margin-top:168.65pt;width:10.9pt;height:504.6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F0JAkr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pacing w:val="-1"/>
        </w:rPr>
        <w:t>pela</w:t>
      </w:r>
      <w:r w:rsidR="00B07845">
        <w:rPr>
          <w:spacing w:val="-10"/>
        </w:rPr>
        <w:t xml:space="preserve"> </w:t>
      </w:r>
      <w:r w:rsidR="00B07845">
        <w:rPr>
          <w:spacing w:val="-1"/>
        </w:rPr>
        <w:t>assessoria</w:t>
      </w:r>
      <w:r w:rsidR="00B07845">
        <w:rPr>
          <w:spacing w:val="-11"/>
        </w:rPr>
        <w:t xml:space="preserve"> </w:t>
      </w:r>
      <w:r w:rsidR="00B07845">
        <w:rPr>
          <w:spacing w:val="-1"/>
        </w:rPr>
        <w:t>jurídica</w:t>
      </w:r>
      <w:r w:rsidR="00B07845">
        <w:rPr>
          <w:spacing w:val="-11"/>
        </w:rPr>
        <w:t xml:space="preserve"> </w:t>
      </w:r>
      <w:r w:rsidR="00B07845">
        <w:rPr>
          <w:spacing w:val="-1"/>
        </w:rPr>
        <w:t>da</w:t>
      </w:r>
      <w:r w:rsidR="00B07845">
        <w:rPr>
          <w:spacing w:val="-23"/>
        </w:rPr>
        <w:t xml:space="preserve"> </w:t>
      </w:r>
      <w:r w:rsidR="00B07845">
        <w:rPr>
          <w:spacing w:val="-1"/>
        </w:rPr>
        <w:t>AGEHAB,</w:t>
      </w:r>
      <w:r w:rsidR="00B07845">
        <w:rPr>
          <w:spacing w:val="-8"/>
        </w:rPr>
        <w:t xml:space="preserve"> </w:t>
      </w:r>
      <w:r w:rsidR="00B07845">
        <w:rPr>
          <w:spacing w:val="-1"/>
          <w:u w:val="single"/>
        </w:rPr>
        <w:t>alínea</w:t>
      </w:r>
      <w:r w:rsidR="00B07845">
        <w:rPr>
          <w:spacing w:val="-8"/>
          <w:u w:val="single"/>
        </w:rPr>
        <w:t xml:space="preserve"> </w:t>
      </w:r>
      <w:r w:rsidR="00B07845">
        <w:rPr>
          <w:u w:val="single"/>
        </w:rPr>
        <w:t>“j”</w:t>
      </w:r>
      <w:r w:rsidR="00B07845">
        <w:t>,</w:t>
      </w:r>
      <w:r w:rsidR="00B07845">
        <w:rPr>
          <w:spacing w:val="-10"/>
        </w:rPr>
        <w:t xml:space="preserve"> </w:t>
      </w:r>
      <w:r w:rsidR="00B07845">
        <w:t>está</w:t>
      </w:r>
      <w:r w:rsidR="00B07845">
        <w:rPr>
          <w:spacing w:val="-9"/>
        </w:rPr>
        <w:t xml:space="preserve"> </w:t>
      </w:r>
      <w:r w:rsidR="00B07845">
        <w:t>sendo</w:t>
      </w:r>
      <w:r w:rsidR="00B07845">
        <w:rPr>
          <w:spacing w:val="-10"/>
        </w:rPr>
        <w:t xml:space="preserve"> </w:t>
      </w:r>
      <w:r w:rsidR="00B07845">
        <w:t>atendido</w:t>
      </w:r>
      <w:r w:rsidR="00B07845">
        <w:rPr>
          <w:spacing w:val="-10"/>
        </w:rPr>
        <w:t xml:space="preserve"> </w:t>
      </w:r>
      <w:r w:rsidR="00B07845">
        <w:t>por</w:t>
      </w:r>
      <w:r w:rsidR="00B07845">
        <w:rPr>
          <w:spacing w:val="-11"/>
        </w:rPr>
        <w:t xml:space="preserve"> </w:t>
      </w:r>
      <w:r w:rsidR="00B07845">
        <w:t>meio</w:t>
      </w:r>
      <w:r w:rsidR="00B07845">
        <w:rPr>
          <w:spacing w:val="-10"/>
        </w:rPr>
        <w:t xml:space="preserve"> </w:t>
      </w:r>
      <w:r w:rsidR="00B07845">
        <w:t>do</w:t>
      </w:r>
      <w:r w:rsidR="00B07845">
        <w:rPr>
          <w:spacing w:val="-10"/>
        </w:rPr>
        <w:t xml:space="preserve"> </w:t>
      </w:r>
      <w:r w:rsidR="00B07845">
        <w:t>presente</w:t>
      </w:r>
      <w:r w:rsidR="00B07845">
        <w:rPr>
          <w:spacing w:val="-11"/>
        </w:rPr>
        <w:t xml:space="preserve"> </w:t>
      </w:r>
      <w:r w:rsidR="00B07845">
        <w:t>Parecer.</w:t>
      </w:r>
    </w:p>
    <w:p w:rsidR="00626A6F" w:rsidRDefault="00626A6F">
      <w:pPr>
        <w:pStyle w:val="Corpodetexto"/>
        <w:spacing w:before="11"/>
      </w:pPr>
    </w:p>
    <w:p w:rsidR="00626A6F" w:rsidRDefault="00B07845">
      <w:pPr>
        <w:pStyle w:val="Corpodetexto"/>
        <w:spacing w:before="90" w:line="360" w:lineRule="auto"/>
        <w:ind w:left="1018" w:right="128" w:firstLine="1701"/>
        <w:jc w:val="both"/>
      </w:pPr>
      <w:r>
        <w:t>Quanto</w:t>
      </w:r>
      <w:r>
        <w:rPr>
          <w:spacing w:val="-4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regularidade</w:t>
      </w:r>
      <w:r>
        <w:rPr>
          <w:spacing w:val="-6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fase</w:t>
      </w:r>
      <w:r>
        <w:rPr>
          <w:spacing w:val="-6"/>
        </w:rPr>
        <w:t xml:space="preserve"> </w:t>
      </w:r>
      <w:r>
        <w:t>preparatória</w:t>
      </w:r>
      <w:r>
        <w:rPr>
          <w:spacing w:val="-6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pregão,</w:t>
      </w:r>
      <w:r>
        <w:rPr>
          <w:spacing w:val="-5"/>
        </w:rPr>
        <w:t xml:space="preserve"> </w:t>
      </w:r>
      <w:r>
        <w:t>necessária</w:t>
      </w:r>
      <w:r>
        <w:rPr>
          <w:spacing w:val="-3"/>
        </w:rPr>
        <w:t xml:space="preserve"> </w:t>
      </w:r>
      <w:r>
        <w:t>ainda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análise</w:t>
      </w:r>
      <w:r>
        <w:rPr>
          <w:spacing w:val="-58"/>
        </w:rPr>
        <w:t xml:space="preserve"> </w:t>
      </w:r>
      <w:r>
        <w:t xml:space="preserve">dos atos do procedimento com base no </w:t>
      </w:r>
      <w:r>
        <w:rPr>
          <w:i/>
        </w:rPr>
        <w:t>art. 8.º do Anexo Único do Decreto Estadual n.º 9.666, de</w:t>
      </w:r>
      <w:r>
        <w:rPr>
          <w:i/>
          <w:spacing w:val="-57"/>
        </w:rPr>
        <w:t xml:space="preserve"> </w:t>
      </w:r>
      <w:r>
        <w:rPr>
          <w:i/>
        </w:rPr>
        <w:t xml:space="preserve">21.05.2020, </w:t>
      </w:r>
      <w:r>
        <w:t>que aprova o regulamento da modalidade de licitação denominada pregão, para a</w:t>
      </w:r>
      <w:r>
        <w:rPr>
          <w:spacing w:val="1"/>
        </w:rPr>
        <w:t xml:space="preserve"> </w:t>
      </w:r>
      <w:r>
        <w:t>aquisição de bens e serviços comuns, no âmbito do Estado de Goiás. Nesse sentido, verifica-se</w:t>
      </w:r>
      <w:r>
        <w:rPr>
          <w:spacing w:val="1"/>
        </w:rPr>
        <w:t xml:space="preserve"> </w:t>
      </w:r>
      <w:r>
        <w:t>que foram</w:t>
      </w:r>
      <w:r>
        <w:rPr>
          <w:spacing w:val="1"/>
        </w:rPr>
        <w:t xml:space="preserve"> </w:t>
      </w:r>
      <w:r>
        <w:t>atendidos,</w:t>
      </w:r>
      <w:r>
        <w:rPr>
          <w:spacing w:val="1"/>
        </w:rPr>
        <w:t xml:space="preserve"> </w:t>
      </w:r>
      <w:r>
        <w:t>haja vista que estão</w:t>
      </w:r>
      <w:r>
        <w:rPr>
          <w:spacing w:val="1"/>
        </w:rPr>
        <w:t xml:space="preserve"> </w:t>
      </w:r>
      <w:r>
        <w:t>em consonância 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 dispõe o</w:t>
      </w:r>
      <w:r>
        <w:rPr>
          <w:spacing w:val="1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spacing w:val="-1"/>
        </w:rPr>
        <w:t>Regulamento</w:t>
      </w:r>
      <w:r>
        <w:rPr>
          <w:spacing w:val="5"/>
        </w:rPr>
        <w:t xml:space="preserve"> </w:t>
      </w:r>
      <w:r>
        <w:rPr>
          <w:spacing w:val="-1"/>
        </w:rPr>
        <w:t>Interno</w:t>
      </w:r>
      <w:r>
        <w:t xml:space="preserve"> </w:t>
      </w:r>
      <w:r>
        <w:rPr>
          <w:spacing w:val="-1"/>
        </w:rPr>
        <w:t>de</w:t>
      </w:r>
      <w:r>
        <w:rPr>
          <w:spacing w:val="1"/>
        </w:rPr>
        <w:t xml:space="preserve"> </w:t>
      </w:r>
      <w:r>
        <w:t>Licitações,</w:t>
      </w:r>
      <w:r>
        <w:rPr>
          <w:spacing w:val="-1"/>
        </w:rPr>
        <w:t xml:space="preserve"> </w:t>
      </w:r>
      <w:r>
        <w:t>Contratos e Convênios da</w:t>
      </w:r>
      <w:r>
        <w:rPr>
          <w:spacing w:val="-16"/>
        </w:rPr>
        <w:t xml:space="preserve"> </w:t>
      </w:r>
      <w:r>
        <w:t>AGEHAB.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1" w:firstLine="1701"/>
        <w:jc w:val="both"/>
      </w:pPr>
      <w:r>
        <w:t>Ademais, foi anexada aos autos a Portaria n.º 014/2021 –</w:t>
      </w:r>
      <w:r>
        <w:rPr>
          <w:spacing w:val="1"/>
        </w:rPr>
        <w:t xml:space="preserve"> </w:t>
      </w:r>
      <w:r>
        <w:t>DIRE – AGEHAB,</w:t>
      </w:r>
      <w:r>
        <w:rPr>
          <w:spacing w:val="1"/>
        </w:rPr>
        <w:t xml:space="preserve"> </w:t>
      </w:r>
      <w:r>
        <w:t>onde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Diretoria</w:t>
      </w:r>
      <w:r>
        <w:rPr>
          <w:spacing w:val="1"/>
        </w:rPr>
        <w:t xml:space="preserve"> </w:t>
      </w:r>
      <w:r>
        <w:t>Executiva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AGEHAB,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atendimento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disposto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artigo</w:t>
      </w:r>
      <w:r>
        <w:rPr>
          <w:spacing w:val="1"/>
        </w:rPr>
        <w:t xml:space="preserve"> </w:t>
      </w:r>
      <w:r>
        <w:t>3.º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Regulamento Interno de Licitações, Contratos e Convênios da AGEHAB, designou o Pregoeiro e</w:t>
      </w:r>
      <w:r>
        <w:rPr>
          <w:spacing w:val="-57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equipe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apoio, conforme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verifica</w:t>
      </w:r>
      <w:r>
        <w:rPr>
          <w:spacing w:val="-2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fls.</w:t>
      </w:r>
      <w:r>
        <w:rPr>
          <w:spacing w:val="-1"/>
        </w:rPr>
        <w:t xml:space="preserve"> </w:t>
      </w:r>
      <w:r>
        <w:t>253/254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relativos</w:t>
      </w:r>
      <w:r>
        <w:rPr>
          <w:spacing w:val="-58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formação dos pregoeiros,</w:t>
      </w:r>
      <w:r>
        <w:rPr>
          <w:spacing w:val="-1"/>
        </w:rPr>
        <w:t xml:space="preserve"> </w:t>
      </w:r>
      <w:r>
        <w:t>255/259.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spacing w:line="360" w:lineRule="auto"/>
        <w:ind w:left="1018" w:right="129" w:firstLine="1701"/>
        <w:jc w:val="both"/>
        <w:rPr>
          <w:sz w:val="24"/>
        </w:rPr>
      </w:pPr>
      <w:r>
        <w:rPr>
          <w:sz w:val="24"/>
        </w:rPr>
        <w:t>Com relação ao Preço de Referência do presente procedimento administrativo,</w:t>
      </w:r>
      <w:r>
        <w:rPr>
          <w:spacing w:val="1"/>
          <w:sz w:val="24"/>
        </w:rPr>
        <w:t xml:space="preserve"> </w:t>
      </w:r>
      <w:r>
        <w:rPr>
          <w:sz w:val="24"/>
        </w:rPr>
        <w:t>destacamos que, de acordo com o Despacho n.º 71099/2021 – SSL, do Núcleo de Suprimentos,</w:t>
      </w:r>
      <w:r>
        <w:rPr>
          <w:spacing w:val="1"/>
          <w:sz w:val="24"/>
        </w:rPr>
        <w:t xml:space="preserve"> </w:t>
      </w:r>
      <w:r>
        <w:rPr>
          <w:sz w:val="24"/>
        </w:rPr>
        <w:t>Logística e Frotas da Secretaria de Estado de Gestão e Planejamento, fls. 251/252, o preço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referencial para esta licitação é de </w:t>
      </w:r>
      <w:r>
        <w:rPr>
          <w:b/>
          <w:sz w:val="24"/>
        </w:rPr>
        <w:t>R$ 2.733.679,20 (dois milhões, setecentos e trinta e três mil,</w:t>
      </w:r>
      <w:r>
        <w:rPr>
          <w:b/>
          <w:spacing w:val="-57"/>
          <w:sz w:val="24"/>
        </w:rPr>
        <w:t xml:space="preserve"> </w:t>
      </w:r>
      <w:r>
        <w:rPr>
          <w:b/>
          <w:spacing w:val="-1"/>
          <w:sz w:val="24"/>
        </w:rPr>
        <w:t>seiscentos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setenta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nove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reais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vinte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centavos),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acrescido</w:t>
      </w:r>
      <w:r>
        <w:rPr>
          <w:spacing w:val="-12"/>
          <w:sz w:val="24"/>
        </w:rPr>
        <w:t xml:space="preserve"> </w:t>
      </w:r>
      <w:r>
        <w:rPr>
          <w:sz w:val="24"/>
        </w:rPr>
        <w:t>ao</w:t>
      </w:r>
      <w:r>
        <w:rPr>
          <w:spacing w:val="-15"/>
          <w:sz w:val="24"/>
        </w:rPr>
        <w:t xml:space="preserve"> </w:t>
      </w:r>
      <w:r>
        <w:rPr>
          <w:sz w:val="24"/>
        </w:rPr>
        <w:t>valor</w:t>
      </w:r>
      <w:r>
        <w:rPr>
          <w:spacing w:val="-13"/>
          <w:sz w:val="24"/>
        </w:rPr>
        <w:t xml:space="preserve"> </w:t>
      </w:r>
      <w:r>
        <w:rPr>
          <w:sz w:val="24"/>
        </w:rPr>
        <w:t>destinado</w:t>
      </w:r>
      <w:r>
        <w:rPr>
          <w:spacing w:val="-15"/>
          <w:sz w:val="24"/>
        </w:rPr>
        <w:t xml:space="preserve"> </w:t>
      </w:r>
      <w:r>
        <w:rPr>
          <w:sz w:val="24"/>
        </w:rPr>
        <w:t>ao</w:t>
      </w:r>
      <w:r>
        <w:rPr>
          <w:spacing w:val="-12"/>
          <w:sz w:val="24"/>
        </w:rPr>
        <w:t xml:space="preserve"> </w:t>
      </w:r>
      <w:r>
        <w:rPr>
          <w:sz w:val="24"/>
        </w:rPr>
        <w:t>reembolso</w:t>
      </w:r>
      <w:r>
        <w:rPr>
          <w:spacing w:val="-58"/>
          <w:sz w:val="24"/>
        </w:rPr>
        <w:t xml:space="preserve"> </w:t>
      </w:r>
      <w:r>
        <w:rPr>
          <w:sz w:val="24"/>
        </w:rPr>
        <w:t>de despesas com deslocamentos (refeições e pernoite) bem como com as despesas de pedágios,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perfazem o valor estimado de </w:t>
      </w:r>
      <w:r>
        <w:rPr>
          <w:b/>
          <w:sz w:val="24"/>
        </w:rPr>
        <w:t>R$ 3.007.580,00 (três milhões, sete mil e quinhentos e oitenta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reais)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com base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estimativa de</w:t>
      </w:r>
      <w:r>
        <w:rPr>
          <w:spacing w:val="-2"/>
          <w:sz w:val="24"/>
        </w:rPr>
        <w:t xml:space="preserve"> </w:t>
      </w:r>
      <w:r>
        <w:rPr>
          <w:sz w:val="24"/>
        </w:rPr>
        <w:t>preços 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pela AGEHAB.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3" w:firstLine="1701"/>
        <w:jc w:val="both"/>
      </w:pPr>
      <w:r>
        <w:t>Em</w:t>
      </w:r>
      <w:r>
        <w:rPr>
          <w:spacing w:val="1"/>
        </w:rPr>
        <w:t xml:space="preserve"> </w:t>
      </w:r>
      <w:r>
        <w:t>cumprimento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disposto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13.303/2016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do</w:t>
      </w:r>
      <w:r>
        <w:rPr>
          <w:spacing w:val="-57"/>
        </w:rPr>
        <w:t xml:space="preserve"> </w:t>
      </w:r>
      <w:r>
        <w:t xml:space="preserve">Regulamento Interno de Licitações, Contratos e Convênios da AGEHAB, </w:t>
      </w:r>
      <w:r>
        <w:rPr>
          <w:b/>
        </w:rPr>
        <w:t>o valor estimado da</w:t>
      </w:r>
      <w:r>
        <w:rPr>
          <w:b/>
          <w:spacing w:val="1"/>
        </w:rPr>
        <w:t xml:space="preserve"> </w:t>
      </w:r>
      <w:r>
        <w:rPr>
          <w:b/>
        </w:rPr>
        <w:t xml:space="preserve">contratação será sigiloso, </w:t>
      </w:r>
      <w:r>
        <w:t>sendo divulgado após a finalização da etapa de lances, conforme</w:t>
      </w:r>
      <w:r>
        <w:rPr>
          <w:spacing w:val="1"/>
        </w:rPr>
        <w:t xml:space="preserve"> </w:t>
      </w:r>
      <w:r>
        <w:t>disposto</w:t>
      </w:r>
      <w:r>
        <w:rPr>
          <w:spacing w:val="-2"/>
        </w:rPr>
        <w:t xml:space="preserve"> </w:t>
      </w:r>
      <w:r>
        <w:t>no subitem 1.11</w:t>
      </w:r>
      <w:r>
        <w:rPr>
          <w:spacing w:val="-4"/>
        </w:rPr>
        <w:t xml:space="preserve"> </w:t>
      </w:r>
      <w:r>
        <w:t>do Edital de Licitação</w:t>
      </w:r>
      <w:r>
        <w:rPr>
          <w:spacing w:val="2"/>
        </w:rPr>
        <w:t xml:space="preserve"> </w:t>
      </w:r>
      <w:r>
        <w:t>(fl. 412).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0" w:firstLine="1701"/>
        <w:jc w:val="both"/>
      </w:pPr>
      <w:r>
        <w:rPr>
          <w:u w:val="single"/>
        </w:rPr>
        <w:t>Cumpre ressaltar que o Edital não publicará o valor estimado para a referida</w:t>
      </w:r>
      <w:r>
        <w:rPr>
          <w:spacing w:val="1"/>
        </w:rPr>
        <w:t xml:space="preserve"> </w:t>
      </w:r>
      <w:r>
        <w:rPr>
          <w:u w:val="single"/>
        </w:rPr>
        <w:t>contratação nos termos do art. 34 da Lei 13.303/2016. Entretanto, advertimos que a informação</w:t>
      </w:r>
      <w:r>
        <w:rPr>
          <w:spacing w:val="1"/>
        </w:rPr>
        <w:t xml:space="preserve"> </w:t>
      </w:r>
      <w:r>
        <w:rPr>
          <w:u w:val="single"/>
        </w:rPr>
        <w:t>relativa</w:t>
      </w:r>
      <w:r>
        <w:rPr>
          <w:spacing w:val="1"/>
          <w:u w:val="single"/>
        </w:rPr>
        <w:t xml:space="preserve"> </w:t>
      </w:r>
      <w:r>
        <w:rPr>
          <w:u w:val="single"/>
        </w:rPr>
        <w:t>ao</w:t>
      </w:r>
      <w:r>
        <w:rPr>
          <w:spacing w:val="1"/>
          <w:u w:val="single"/>
        </w:rPr>
        <w:t xml:space="preserve"> </w:t>
      </w:r>
      <w:r>
        <w:rPr>
          <w:u w:val="single"/>
        </w:rPr>
        <w:t>valor</w:t>
      </w:r>
      <w:r>
        <w:rPr>
          <w:spacing w:val="1"/>
          <w:u w:val="single"/>
        </w:rPr>
        <w:t xml:space="preserve"> </w:t>
      </w:r>
      <w:r>
        <w:rPr>
          <w:u w:val="single"/>
        </w:rPr>
        <w:t>estimado</w:t>
      </w:r>
      <w:r>
        <w:rPr>
          <w:spacing w:val="1"/>
          <w:u w:val="single"/>
        </w:rPr>
        <w:t xml:space="preserve"> </w:t>
      </w:r>
      <w:r>
        <w:rPr>
          <w:u w:val="single"/>
        </w:rPr>
        <w:t>do</w:t>
      </w:r>
      <w:r>
        <w:rPr>
          <w:spacing w:val="1"/>
          <w:u w:val="single"/>
        </w:rPr>
        <w:t xml:space="preserve"> </w:t>
      </w:r>
      <w:r>
        <w:rPr>
          <w:u w:val="single"/>
        </w:rPr>
        <w:t>objeto</w:t>
      </w:r>
      <w:r>
        <w:rPr>
          <w:spacing w:val="1"/>
          <w:u w:val="single"/>
        </w:rPr>
        <w:t xml:space="preserve"> </w:t>
      </w:r>
      <w:r>
        <w:rPr>
          <w:u w:val="single"/>
        </w:rPr>
        <w:t>da</w:t>
      </w:r>
      <w:r>
        <w:rPr>
          <w:spacing w:val="1"/>
          <w:u w:val="single"/>
        </w:rPr>
        <w:t xml:space="preserve"> </w:t>
      </w:r>
      <w:r>
        <w:rPr>
          <w:u w:val="single"/>
        </w:rPr>
        <w:t>licitação,</w:t>
      </w:r>
      <w:r>
        <w:rPr>
          <w:spacing w:val="1"/>
          <w:u w:val="single"/>
        </w:rPr>
        <w:t xml:space="preserve"> </w:t>
      </w:r>
      <w:r>
        <w:rPr>
          <w:u w:val="single"/>
        </w:rPr>
        <w:t>ainda</w:t>
      </w:r>
      <w:r>
        <w:rPr>
          <w:spacing w:val="1"/>
          <w:u w:val="single"/>
        </w:rPr>
        <w:t xml:space="preserve"> </w:t>
      </w:r>
      <w:r>
        <w:rPr>
          <w:u w:val="single"/>
        </w:rPr>
        <w:t>que</w:t>
      </w:r>
      <w:r>
        <w:rPr>
          <w:spacing w:val="1"/>
          <w:u w:val="single"/>
        </w:rPr>
        <w:t xml:space="preserve"> </w:t>
      </w:r>
      <w:r>
        <w:rPr>
          <w:u w:val="single"/>
        </w:rPr>
        <w:t>tenha</w:t>
      </w:r>
      <w:r>
        <w:rPr>
          <w:spacing w:val="1"/>
          <w:u w:val="single"/>
        </w:rPr>
        <w:t xml:space="preserve"> </w:t>
      </w:r>
      <w:r>
        <w:rPr>
          <w:u w:val="single"/>
        </w:rPr>
        <w:t>caráter</w:t>
      </w:r>
      <w:r>
        <w:rPr>
          <w:spacing w:val="1"/>
          <w:u w:val="single"/>
        </w:rPr>
        <w:t xml:space="preserve"> </w:t>
      </w:r>
      <w:r>
        <w:rPr>
          <w:u w:val="single"/>
        </w:rPr>
        <w:t>sigiloso,</w:t>
      </w:r>
      <w:r>
        <w:rPr>
          <w:spacing w:val="1"/>
          <w:u w:val="single"/>
        </w:rPr>
        <w:t xml:space="preserve"> </w:t>
      </w:r>
      <w:r>
        <w:rPr>
          <w:u w:val="single"/>
        </w:rPr>
        <w:t>será</w:t>
      </w:r>
      <w:r>
        <w:rPr>
          <w:spacing w:val="1"/>
        </w:rPr>
        <w:t xml:space="preserve"> </w:t>
      </w:r>
      <w:r>
        <w:rPr>
          <w:spacing w:val="-1"/>
          <w:u w:val="single"/>
        </w:rPr>
        <w:t>disponibilizada</w:t>
      </w:r>
      <w:r>
        <w:rPr>
          <w:spacing w:val="-16"/>
          <w:u w:val="single"/>
        </w:rPr>
        <w:t xml:space="preserve"> </w:t>
      </w:r>
      <w:r>
        <w:rPr>
          <w:spacing w:val="-1"/>
          <w:u w:val="single"/>
        </w:rPr>
        <w:t>aos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órgãos</w:t>
      </w:r>
      <w:r>
        <w:rPr>
          <w:spacing w:val="-14"/>
          <w:u w:val="single"/>
        </w:rPr>
        <w:t xml:space="preserve"> </w:t>
      </w:r>
      <w:r>
        <w:rPr>
          <w:u w:val="single"/>
        </w:rPr>
        <w:t>de</w:t>
      </w:r>
      <w:r>
        <w:rPr>
          <w:spacing w:val="-16"/>
          <w:u w:val="single"/>
        </w:rPr>
        <w:t xml:space="preserve"> </w:t>
      </w:r>
      <w:r>
        <w:rPr>
          <w:u w:val="single"/>
        </w:rPr>
        <w:t>controle</w:t>
      </w:r>
      <w:r>
        <w:rPr>
          <w:spacing w:val="-16"/>
          <w:u w:val="single"/>
        </w:rPr>
        <w:t xml:space="preserve"> </w:t>
      </w:r>
      <w:r>
        <w:rPr>
          <w:u w:val="single"/>
        </w:rPr>
        <w:t>externo</w:t>
      </w:r>
      <w:r>
        <w:rPr>
          <w:spacing w:val="-14"/>
          <w:u w:val="single"/>
        </w:rPr>
        <w:t xml:space="preserve"> </w:t>
      </w:r>
      <w:r>
        <w:rPr>
          <w:u w:val="single"/>
        </w:rPr>
        <w:t>e</w:t>
      </w:r>
      <w:r>
        <w:rPr>
          <w:spacing w:val="-16"/>
          <w:u w:val="single"/>
        </w:rPr>
        <w:t xml:space="preserve"> </w:t>
      </w:r>
      <w:r>
        <w:rPr>
          <w:u w:val="single"/>
        </w:rPr>
        <w:t>interno,</w:t>
      </w:r>
      <w:r>
        <w:rPr>
          <w:spacing w:val="-16"/>
          <w:u w:val="single"/>
        </w:rPr>
        <w:t xml:space="preserve"> </w:t>
      </w:r>
      <w:r>
        <w:rPr>
          <w:u w:val="single"/>
        </w:rPr>
        <w:t>devendo</w:t>
      </w:r>
      <w:r>
        <w:rPr>
          <w:spacing w:val="-11"/>
          <w:u w:val="single"/>
        </w:rPr>
        <w:t xml:space="preserve"> </w:t>
      </w:r>
      <w:r>
        <w:rPr>
          <w:u w:val="single"/>
        </w:rPr>
        <w:t>a</w:t>
      </w:r>
      <w:r>
        <w:rPr>
          <w:spacing w:val="-13"/>
          <w:u w:val="single"/>
        </w:rPr>
        <w:t xml:space="preserve"> </w:t>
      </w:r>
      <w:r>
        <w:rPr>
          <w:u w:val="single"/>
        </w:rPr>
        <w:t>empresa</w:t>
      </w:r>
      <w:r>
        <w:rPr>
          <w:spacing w:val="-13"/>
          <w:u w:val="single"/>
        </w:rPr>
        <w:t xml:space="preserve"> </w:t>
      </w:r>
      <w:r>
        <w:rPr>
          <w:u w:val="single"/>
        </w:rPr>
        <w:t>pública</w:t>
      </w:r>
      <w:r>
        <w:rPr>
          <w:spacing w:val="-15"/>
          <w:u w:val="single"/>
        </w:rPr>
        <w:t xml:space="preserve"> </w:t>
      </w:r>
      <w:r>
        <w:rPr>
          <w:u w:val="single"/>
        </w:rPr>
        <w:t>ou</w:t>
      </w:r>
      <w:r>
        <w:rPr>
          <w:spacing w:val="-15"/>
          <w:u w:val="single"/>
        </w:rPr>
        <w:t xml:space="preserve"> </w:t>
      </w:r>
      <w:r>
        <w:rPr>
          <w:u w:val="single"/>
        </w:rPr>
        <w:t>a</w:t>
      </w:r>
      <w:r>
        <w:rPr>
          <w:spacing w:val="-16"/>
          <w:u w:val="single"/>
        </w:rPr>
        <w:t xml:space="preserve"> </w:t>
      </w:r>
      <w:r>
        <w:rPr>
          <w:u w:val="single"/>
        </w:rPr>
        <w:t>sociedade</w:t>
      </w:r>
      <w:r>
        <w:rPr>
          <w:spacing w:val="-57"/>
        </w:rPr>
        <w:t xml:space="preserve"> </w:t>
      </w:r>
      <w:r>
        <w:rPr>
          <w:u w:val="single"/>
        </w:rPr>
        <w:t>de economia mista registrar em documento formal sua disponibilização aos órgãos de controle,</w:t>
      </w:r>
      <w:r>
        <w:rPr>
          <w:spacing w:val="1"/>
        </w:rPr>
        <w:t xml:space="preserve"> </w:t>
      </w:r>
      <w:r>
        <w:rPr>
          <w:u w:val="single"/>
        </w:rPr>
        <w:t>sempre</w:t>
      </w:r>
      <w:r>
        <w:rPr>
          <w:spacing w:val="-3"/>
          <w:u w:val="single"/>
        </w:rPr>
        <w:t xml:space="preserve"> </w:t>
      </w:r>
      <w:r>
        <w:rPr>
          <w:u w:val="single"/>
        </w:rPr>
        <w:t>que</w:t>
      </w:r>
      <w:r>
        <w:rPr>
          <w:spacing w:val="-1"/>
          <w:u w:val="single"/>
        </w:rPr>
        <w:t xml:space="preserve"> </w:t>
      </w:r>
      <w:r>
        <w:rPr>
          <w:u w:val="single"/>
        </w:rPr>
        <w:t>solicitado.</w:t>
      </w:r>
    </w:p>
    <w:p w:rsidR="00626A6F" w:rsidRDefault="00626A6F">
      <w:pPr>
        <w:spacing w:line="360" w:lineRule="auto"/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 w:line="360" w:lineRule="auto"/>
        <w:ind w:left="1018" w:right="131" w:firstLine="1701"/>
        <w:jc w:val="both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6" type="#_x0000_t202" style="position:absolute;left:0;text-align:left;margin-left:574.75pt;margin-top:168.65pt;width:10.9pt;height:504.6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Dbjw2G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Atinente, à participação de Microempresas e Empresas de Pequeno Porte, o</w:t>
      </w:r>
      <w:r w:rsidR="00B07845">
        <w:rPr>
          <w:spacing w:val="1"/>
        </w:rPr>
        <w:t xml:space="preserve"> </w:t>
      </w:r>
      <w:r w:rsidR="00B07845">
        <w:t>Edital de Licitação no item 3 prevê as condições de participação e do tratamento diferenciado</w:t>
      </w:r>
      <w:r w:rsidR="00B07845">
        <w:rPr>
          <w:spacing w:val="1"/>
        </w:rPr>
        <w:t xml:space="preserve"> </w:t>
      </w:r>
      <w:r w:rsidR="00B07845">
        <w:t xml:space="preserve">concedido às Microempresas e Empresas de Pequeno Porte, </w:t>
      </w:r>
      <w:r w:rsidR="00B07845">
        <w:rPr>
          <w:u w:val="single"/>
        </w:rPr>
        <w:t>todavia, não prevê a possibilidade de</w:t>
      </w:r>
      <w:r w:rsidR="00B07845">
        <w:rPr>
          <w:spacing w:val="-57"/>
        </w:rPr>
        <w:t xml:space="preserve"> </w:t>
      </w:r>
      <w:r w:rsidR="00B07845">
        <w:rPr>
          <w:u w:val="single"/>
        </w:rPr>
        <w:t>subcontratação</w:t>
      </w:r>
      <w:r w:rsidR="00B07845">
        <w:rPr>
          <w:spacing w:val="-4"/>
          <w:u w:val="single"/>
        </w:rPr>
        <w:t xml:space="preserve"> </w:t>
      </w:r>
      <w:r w:rsidR="00B07845">
        <w:rPr>
          <w:u w:val="single"/>
        </w:rPr>
        <w:t>de</w:t>
      </w:r>
      <w:r w:rsidR="00B07845">
        <w:rPr>
          <w:spacing w:val="-3"/>
          <w:u w:val="single"/>
        </w:rPr>
        <w:t xml:space="preserve"> </w:t>
      </w:r>
      <w:r w:rsidR="00B07845">
        <w:rPr>
          <w:u w:val="single"/>
        </w:rPr>
        <w:t>Microempresa</w:t>
      </w:r>
      <w:r w:rsidR="00B07845">
        <w:rPr>
          <w:spacing w:val="-2"/>
          <w:u w:val="single"/>
        </w:rPr>
        <w:t xml:space="preserve"> </w:t>
      </w:r>
      <w:r w:rsidR="00B07845">
        <w:rPr>
          <w:u w:val="single"/>
        </w:rPr>
        <w:t>(ME) e</w:t>
      </w:r>
      <w:r w:rsidR="00B07845">
        <w:rPr>
          <w:spacing w:val="-6"/>
          <w:u w:val="single"/>
        </w:rPr>
        <w:t xml:space="preserve"> </w:t>
      </w:r>
      <w:r w:rsidR="00B07845">
        <w:rPr>
          <w:u w:val="single"/>
        </w:rPr>
        <w:t>Empresa</w:t>
      </w:r>
      <w:r w:rsidR="00B07845">
        <w:rPr>
          <w:spacing w:val="-3"/>
          <w:u w:val="single"/>
        </w:rPr>
        <w:t xml:space="preserve"> </w:t>
      </w:r>
      <w:r w:rsidR="00B07845">
        <w:rPr>
          <w:u w:val="single"/>
        </w:rPr>
        <w:t>de</w:t>
      </w:r>
      <w:r w:rsidR="00B07845">
        <w:rPr>
          <w:spacing w:val="-5"/>
          <w:u w:val="single"/>
        </w:rPr>
        <w:t xml:space="preserve"> </w:t>
      </w:r>
      <w:r w:rsidR="00B07845">
        <w:rPr>
          <w:u w:val="single"/>
        </w:rPr>
        <w:t>Pequeno</w:t>
      </w:r>
      <w:r w:rsidR="00B07845">
        <w:rPr>
          <w:spacing w:val="-3"/>
          <w:u w:val="single"/>
        </w:rPr>
        <w:t xml:space="preserve"> </w:t>
      </w:r>
      <w:r w:rsidR="00B07845">
        <w:rPr>
          <w:u w:val="single"/>
        </w:rPr>
        <w:t>Porte</w:t>
      </w:r>
      <w:r w:rsidR="00B07845">
        <w:rPr>
          <w:spacing w:val="-3"/>
          <w:u w:val="single"/>
        </w:rPr>
        <w:t xml:space="preserve"> </w:t>
      </w:r>
      <w:r w:rsidR="00B07845">
        <w:rPr>
          <w:u w:val="single"/>
        </w:rPr>
        <w:t>(EPP),</w:t>
      </w:r>
      <w:r w:rsidR="00B07845">
        <w:rPr>
          <w:spacing w:val="-2"/>
          <w:u w:val="single"/>
        </w:rPr>
        <w:t xml:space="preserve"> </w:t>
      </w:r>
      <w:r w:rsidR="00B07845">
        <w:rPr>
          <w:u w:val="single"/>
        </w:rPr>
        <w:t>ou</w:t>
      </w:r>
      <w:r w:rsidR="00B07845">
        <w:rPr>
          <w:spacing w:val="-4"/>
          <w:u w:val="single"/>
        </w:rPr>
        <w:t xml:space="preserve"> </w:t>
      </w:r>
      <w:r w:rsidR="00B07845">
        <w:rPr>
          <w:u w:val="single"/>
        </w:rPr>
        <w:t>a</w:t>
      </w:r>
      <w:r w:rsidR="00B07845">
        <w:rPr>
          <w:spacing w:val="-4"/>
          <w:u w:val="single"/>
        </w:rPr>
        <w:t xml:space="preserve"> </w:t>
      </w:r>
      <w:r w:rsidR="00B07845">
        <w:rPr>
          <w:u w:val="single"/>
        </w:rPr>
        <w:t>reserva</w:t>
      </w:r>
      <w:r w:rsidR="00B07845">
        <w:rPr>
          <w:spacing w:val="-5"/>
          <w:u w:val="single"/>
        </w:rPr>
        <w:t xml:space="preserve"> </w:t>
      </w:r>
      <w:r w:rsidR="00B07845">
        <w:rPr>
          <w:u w:val="single"/>
        </w:rPr>
        <w:t>de</w:t>
      </w:r>
      <w:r w:rsidR="00B07845">
        <w:rPr>
          <w:spacing w:val="-2"/>
          <w:u w:val="single"/>
        </w:rPr>
        <w:t xml:space="preserve"> </w:t>
      </w:r>
      <w:r w:rsidR="00B07845">
        <w:rPr>
          <w:u w:val="single"/>
        </w:rPr>
        <w:t>cota à</w:t>
      </w:r>
      <w:r w:rsidR="00B07845">
        <w:rPr>
          <w:spacing w:val="-58"/>
        </w:rPr>
        <w:t xml:space="preserve"> </w:t>
      </w:r>
      <w:r w:rsidR="00B07845">
        <w:rPr>
          <w:u w:val="single"/>
        </w:rPr>
        <w:t>ME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e EPP,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em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observância ao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disposto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no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art.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10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da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Lei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Estadual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n.º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17.928/2012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e</w:t>
      </w:r>
      <w:r w:rsidR="00B07845">
        <w:rPr>
          <w:spacing w:val="1"/>
          <w:u w:val="single"/>
        </w:rPr>
        <w:t xml:space="preserve"> </w:t>
      </w:r>
      <w:r w:rsidR="00B07845">
        <w:rPr>
          <w:u w:val="single"/>
        </w:rPr>
        <w:t>Lei</w:t>
      </w:r>
      <w:r w:rsidR="00B07845">
        <w:rPr>
          <w:spacing w:val="1"/>
        </w:rPr>
        <w:t xml:space="preserve"> </w:t>
      </w:r>
      <w:r w:rsidR="00B07845">
        <w:rPr>
          <w:u w:val="single"/>
        </w:rPr>
        <w:t>Complementar nº 123/2006 (arts. 47, 48 e 49)</w:t>
      </w:r>
      <w:r w:rsidR="00B07845">
        <w:t>. Nesse sentido, deve ser apresentada justificativa</w:t>
      </w:r>
      <w:r w:rsidR="00B07845">
        <w:rPr>
          <w:spacing w:val="1"/>
        </w:rPr>
        <w:t xml:space="preserve"> </w:t>
      </w:r>
      <w:r w:rsidR="00B07845">
        <w:t>para</w:t>
      </w:r>
      <w:r w:rsidR="00B07845">
        <w:rPr>
          <w:spacing w:val="-6"/>
        </w:rPr>
        <w:t xml:space="preserve"> </w:t>
      </w:r>
      <w:r w:rsidR="00B07845">
        <w:t>o</w:t>
      </w:r>
      <w:r w:rsidR="00B07845">
        <w:rPr>
          <w:spacing w:val="-4"/>
        </w:rPr>
        <w:t xml:space="preserve"> </w:t>
      </w:r>
      <w:r w:rsidR="00B07845">
        <w:t>não</w:t>
      </w:r>
      <w:r w:rsidR="00B07845">
        <w:rPr>
          <w:spacing w:val="-4"/>
        </w:rPr>
        <w:t xml:space="preserve"> </w:t>
      </w:r>
      <w:r w:rsidR="00B07845">
        <w:t>atendimento</w:t>
      </w:r>
      <w:r w:rsidR="00B07845">
        <w:rPr>
          <w:spacing w:val="-4"/>
        </w:rPr>
        <w:t xml:space="preserve"> </w:t>
      </w:r>
      <w:r w:rsidR="00B07845">
        <w:t>das</w:t>
      </w:r>
      <w:r w:rsidR="00B07845">
        <w:rPr>
          <w:spacing w:val="-3"/>
        </w:rPr>
        <w:t xml:space="preserve"> </w:t>
      </w:r>
      <w:r w:rsidR="00B07845">
        <w:t>disposições</w:t>
      </w:r>
      <w:r w:rsidR="00B07845">
        <w:rPr>
          <w:spacing w:val="-4"/>
        </w:rPr>
        <w:t xml:space="preserve"> </w:t>
      </w:r>
      <w:r w:rsidR="00B07845">
        <w:t>acima</w:t>
      </w:r>
      <w:r w:rsidR="00B07845">
        <w:rPr>
          <w:spacing w:val="-5"/>
        </w:rPr>
        <w:t xml:space="preserve"> </w:t>
      </w:r>
      <w:r w:rsidR="00B07845">
        <w:t>mencionadas,</w:t>
      </w:r>
      <w:r w:rsidR="00B07845">
        <w:rPr>
          <w:spacing w:val="-4"/>
        </w:rPr>
        <w:t xml:space="preserve"> </w:t>
      </w:r>
      <w:r w:rsidR="00B07845">
        <w:t>tendo</w:t>
      </w:r>
      <w:r w:rsidR="00B07845">
        <w:rPr>
          <w:spacing w:val="-4"/>
        </w:rPr>
        <w:t xml:space="preserve"> </w:t>
      </w:r>
      <w:r w:rsidR="00B07845">
        <w:t>em</w:t>
      </w:r>
      <w:r w:rsidR="00B07845">
        <w:rPr>
          <w:spacing w:val="-2"/>
        </w:rPr>
        <w:t xml:space="preserve"> </w:t>
      </w:r>
      <w:r w:rsidR="00B07845">
        <w:t>vista</w:t>
      </w:r>
      <w:r w:rsidR="00B07845">
        <w:rPr>
          <w:spacing w:val="-5"/>
        </w:rPr>
        <w:t xml:space="preserve"> </w:t>
      </w:r>
      <w:r w:rsidR="00B07845">
        <w:t>que</w:t>
      </w:r>
      <w:r w:rsidR="00B07845">
        <w:rPr>
          <w:spacing w:val="-5"/>
        </w:rPr>
        <w:t xml:space="preserve"> </w:t>
      </w:r>
      <w:r w:rsidR="00B07845">
        <w:t>a</w:t>
      </w:r>
      <w:r w:rsidR="00B07845">
        <w:rPr>
          <w:spacing w:val="-2"/>
        </w:rPr>
        <w:t xml:space="preserve"> </w:t>
      </w:r>
      <w:r w:rsidR="00B07845">
        <w:t>Lei</w:t>
      </w:r>
      <w:r w:rsidR="00B07845">
        <w:rPr>
          <w:spacing w:val="-3"/>
        </w:rPr>
        <w:t xml:space="preserve"> </w:t>
      </w:r>
      <w:r w:rsidR="00B07845">
        <w:t>das</w:t>
      </w:r>
      <w:r w:rsidR="00B07845">
        <w:rPr>
          <w:spacing w:val="-3"/>
        </w:rPr>
        <w:t xml:space="preserve"> </w:t>
      </w:r>
      <w:r w:rsidR="00B07845">
        <w:t>Estatais</w:t>
      </w:r>
      <w:r w:rsidR="00B07845">
        <w:rPr>
          <w:spacing w:val="-58"/>
        </w:rPr>
        <w:t xml:space="preserve"> </w:t>
      </w:r>
      <w:r w:rsidR="00B07845">
        <w:t>em seu at. 28, § 1º dispõe que se aplicam às licitações das empresas públicas e das sociedades de</w:t>
      </w:r>
      <w:r w:rsidR="00B07845">
        <w:rPr>
          <w:spacing w:val="1"/>
        </w:rPr>
        <w:t xml:space="preserve"> </w:t>
      </w:r>
      <w:r w:rsidR="00B07845">
        <w:t>economia</w:t>
      </w:r>
      <w:r w:rsidR="00B07845">
        <w:rPr>
          <w:spacing w:val="-5"/>
        </w:rPr>
        <w:t xml:space="preserve"> </w:t>
      </w:r>
      <w:r w:rsidR="00B07845">
        <w:t>mista</w:t>
      </w:r>
      <w:r w:rsidR="00B07845">
        <w:rPr>
          <w:spacing w:val="-3"/>
        </w:rPr>
        <w:t xml:space="preserve"> </w:t>
      </w:r>
      <w:r w:rsidR="00B07845">
        <w:t>as</w:t>
      </w:r>
      <w:r w:rsidR="00B07845">
        <w:rPr>
          <w:spacing w:val="-4"/>
        </w:rPr>
        <w:t xml:space="preserve"> </w:t>
      </w:r>
      <w:r w:rsidR="00B07845">
        <w:t>disposições</w:t>
      </w:r>
      <w:r w:rsidR="00B07845">
        <w:rPr>
          <w:spacing w:val="-3"/>
        </w:rPr>
        <w:t xml:space="preserve"> </w:t>
      </w:r>
      <w:r w:rsidR="00B07845">
        <w:t>constantes</w:t>
      </w:r>
      <w:r w:rsidR="00B07845">
        <w:rPr>
          <w:spacing w:val="-1"/>
        </w:rPr>
        <w:t xml:space="preserve"> </w:t>
      </w:r>
      <w:r w:rsidR="00B07845">
        <w:t>dos</w:t>
      </w:r>
      <w:r w:rsidR="00B07845">
        <w:rPr>
          <w:spacing w:val="-1"/>
        </w:rPr>
        <w:t xml:space="preserve"> </w:t>
      </w:r>
      <w:r w:rsidR="00B07845">
        <w:t>arts.</w:t>
      </w:r>
      <w:r w:rsidR="00B07845">
        <w:rPr>
          <w:spacing w:val="-1"/>
        </w:rPr>
        <w:t xml:space="preserve"> </w:t>
      </w:r>
      <w:r w:rsidR="00B07845">
        <w:t>42</w:t>
      </w:r>
      <w:r w:rsidR="00B07845">
        <w:rPr>
          <w:spacing w:val="-2"/>
        </w:rPr>
        <w:t xml:space="preserve"> </w:t>
      </w:r>
      <w:r w:rsidR="00B07845">
        <w:t>a</w:t>
      </w:r>
      <w:r w:rsidR="00B07845">
        <w:rPr>
          <w:spacing w:val="-5"/>
        </w:rPr>
        <w:t xml:space="preserve"> </w:t>
      </w:r>
      <w:r w:rsidR="00B07845">
        <w:t>49</w:t>
      </w:r>
      <w:r w:rsidR="00B07845">
        <w:rPr>
          <w:spacing w:val="-3"/>
        </w:rPr>
        <w:t xml:space="preserve"> </w:t>
      </w:r>
      <w:r w:rsidR="00B07845">
        <w:t>da</w:t>
      </w:r>
      <w:r w:rsidR="00B07845">
        <w:rPr>
          <w:spacing w:val="-1"/>
        </w:rPr>
        <w:t xml:space="preserve"> </w:t>
      </w:r>
      <w:r w:rsidR="00B07845">
        <w:t>Lei</w:t>
      </w:r>
      <w:r w:rsidR="00B07845">
        <w:rPr>
          <w:spacing w:val="-3"/>
        </w:rPr>
        <w:t xml:space="preserve"> </w:t>
      </w:r>
      <w:r w:rsidR="00B07845">
        <w:t>Complementar</w:t>
      </w:r>
      <w:r w:rsidR="00B07845">
        <w:rPr>
          <w:spacing w:val="-4"/>
        </w:rPr>
        <w:t xml:space="preserve"> </w:t>
      </w:r>
      <w:r w:rsidR="00B07845">
        <w:t>nº</w:t>
      </w:r>
      <w:r w:rsidR="00B07845">
        <w:rPr>
          <w:spacing w:val="-4"/>
        </w:rPr>
        <w:t xml:space="preserve"> </w:t>
      </w:r>
      <w:r w:rsidR="00B07845">
        <w:t>123,</w:t>
      </w:r>
      <w:r w:rsidR="00B07845">
        <w:rPr>
          <w:spacing w:val="-1"/>
        </w:rPr>
        <w:t xml:space="preserve"> </w:t>
      </w:r>
      <w:r w:rsidR="00B07845">
        <w:t>de</w:t>
      </w:r>
      <w:r w:rsidR="00B07845">
        <w:rPr>
          <w:spacing w:val="-4"/>
        </w:rPr>
        <w:t xml:space="preserve"> </w:t>
      </w:r>
      <w:r w:rsidR="00B07845">
        <w:t>14</w:t>
      </w:r>
      <w:r w:rsidR="00B07845">
        <w:rPr>
          <w:spacing w:val="-4"/>
        </w:rPr>
        <w:t xml:space="preserve"> </w:t>
      </w:r>
      <w:r w:rsidR="00B07845">
        <w:t>de</w:t>
      </w:r>
      <w:r w:rsidR="00B07845">
        <w:rPr>
          <w:spacing w:val="-57"/>
        </w:rPr>
        <w:t xml:space="preserve"> </w:t>
      </w:r>
      <w:r w:rsidR="00B07845">
        <w:t>dezembro de</w:t>
      </w:r>
      <w:r w:rsidR="00B07845">
        <w:rPr>
          <w:spacing w:val="-3"/>
        </w:rPr>
        <w:t xml:space="preserve"> </w:t>
      </w:r>
      <w:r w:rsidR="00B07845">
        <w:t>2006.</w:t>
      </w:r>
    </w:p>
    <w:p w:rsidR="00626A6F" w:rsidRDefault="00626A6F">
      <w:pPr>
        <w:pStyle w:val="Corpodetexto"/>
        <w:spacing w:before="8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5" w:firstLine="1701"/>
        <w:jc w:val="both"/>
      </w:pPr>
      <w:r>
        <w:rPr>
          <w:u w:val="single"/>
        </w:rPr>
        <w:t>Ressalta-se que apesar de constar nos itens 3.4 e 3.4.1 do Edital que estarão</w:t>
      </w:r>
      <w:r>
        <w:rPr>
          <w:spacing w:val="1"/>
        </w:rPr>
        <w:t xml:space="preserve"> </w:t>
      </w:r>
      <w:r>
        <w:rPr>
          <w:u w:val="single"/>
        </w:rPr>
        <w:t>impedidas</w:t>
      </w:r>
      <w:r>
        <w:rPr>
          <w:spacing w:val="1"/>
          <w:u w:val="single"/>
        </w:rPr>
        <w:t xml:space="preserve"> </w:t>
      </w:r>
      <w:r>
        <w:rPr>
          <w:u w:val="single"/>
        </w:rPr>
        <w:t>de</w:t>
      </w:r>
      <w:r>
        <w:rPr>
          <w:spacing w:val="1"/>
          <w:u w:val="single"/>
        </w:rPr>
        <w:t xml:space="preserve"> </w:t>
      </w:r>
      <w:r>
        <w:rPr>
          <w:u w:val="single"/>
        </w:rPr>
        <w:t>participar</w:t>
      </w:r>
      <w:r>
        <w:rPr>
          <w:spacing w:val="1"/>
          <w:u w:val="single"/>
        </w:rPr>
        <w:t xml:space="preserve"> </w:t>
      </w:r>
      <w:r>
        <w:rPr>
          <w:u w:val="single"/>
        </w:rPr>
        <w:t>da</w:t>
      </w:r>
      <w:r>
        <w:rPr>
          <w:spacing w:val="1"/>
          <w:u w:val="single"/>
        </w:rPr>
        <w:t xml:space="preserve"> </w:t>
      </w:r>
      <w:r>
        <w:rPr>
          <w:u w:val="single"/>
        </w:rPr>
        <w:t>licitação</w:t>
      </w:r>
      <w:r>
        <w:rPr>
          <w:spacing w:val="1"/>
          <w:u w:val="single"/>
        </w:rPr>
        <w:t xml:space="preserve"> </w:t>
      </w:r>
      <w:r>
        <w:rPr>
          <w:u w:val="single"/>
        </w:rPr>
        <w:t>as</w:t>
      </w:r>
      <w:r>
        <w:rPr>
          <w:spacing w:val="1"/>
          <w:u w:val="single"/>
        </w:rPr>
        <w:t xml:space="preserve"> </w:t>
      </w:r>
      <w:r>
        <w:rPr>
          <w:u w:val="single"/>
        </w:rPr>
        <w:t>empresas</w:t>
      </w:r>
      <w:r>
        <w:rPr>
          <w:spacing w:val="1"/>
          <w:u w:val="single"/>
        </w:rPr>
        <w:t xml:space="preserve"> </w:t>
      </w:r>
      <w:r>
        <w:rPr>
          <w:u w:val="single"/>
        </w:rPr>
        <w:t>que</w:t>
      </w:r>
      <w:r>
        <w:rPr>
          <w:spacing w:val="1"/>
          <w:u w:val="single"/>
        </w:rPr>
        <w:t xml:space="preserve"> </w:t>
      </w:r>
      <w:r>
        <w:rPr>
          <w:u w:val="single"/>
        </w:rPr>
        <w:t>não</w:t>
      </w:r>
      <w:r>
        <w:rPr>
          <w:spacing w:val="1"/>
          <w:u w:val="single"/>
        </w:rPr>
        <w:t xml:space="preserve"> </w:t>
      </w:r>
      <w:r>
        <w:rPr>
          <w:u w:val="single"/>
        </w:rPr>
        <w:t>se</w:t>
      </w:r>
      <w:r>
        <w:rPr>
          <w:spacing w:val="1"/>
          <w:u w:val="single"/>
        </w:rPr>
        <w:t xml:space="preserve"> </w:t>
      </w:r>
      <w:r>
        <w:rPr>
          <w:u w:val="single"/>
        </w:rPr>
        <w:t>enquadrem</w:t>
      </w:r>
      <w:r>
        <w:rPr>
          <w:spacing w:val="1"/>
          <w:u w:val="single"/>
        </w:rPr>
        <w:t xml:space="preserve"> </w:t>
      </w:r>
      <w:r>
        <w:rPr>
          <w:u w:val="single"/>
        </w:rPr>
        <w:t>na</w:t>
      </w:r>
      <w:r>
        <w:rPr>
          <w:spacing w:val="1"/>
          <w:u w:val="single"/>
        </w:rPr>
        <w:t xml:space="preserve"> </w:t>
      </w:r>
      <w:r>
        <w:rPr>
          <w:u w:val="single"/>
        </w:rPr>
        <w:t>condição</w:t>
      </w:r>
      <w:r>
        <w:rPr>
          <w:spacing w:val="1"/>
          <w:u w:val="single"/>
        </w:rPr>
        <w:t xml:space="preserve"> </w:t>
      </w:r>
      <w:r>
        <w:rPr>
          <w:u w:val="single"/>
        </w:rPr>
        <w:t>de</w:t>
      </w:r>
      <w:r>
        <w:rPr>
          <w:spacing w:val="1"/>
        </w:rPr>
        <w:t xml:space="preserve"> </w:t>
      </w:r>
      <w:r>
        <w:rPr>
          <w:u w:val="single"/>
        </w:rPr>
        <w:t>microempresa e empresa de pequeno porte, tal disposição deve ser revista pela CPL, tendo em</w:t>
      </w:r>
      <w:r>
        <w:rPr>
          <w:spacing w:val="1"/>
        </w:rPr>
        <w:t xml:space="preserve"> </w:t>
      </w:r>
      <w:r>
        <w:rPr>
          <w:u w:val="single"/>
        </w:rPr>
        <w:t>vista</w:t>
      </w:r>
      <w:r>
        <w:rPr>
          <w:spacing w:val="-2"/>
          <w:u w:val="single"/>
        </w:rPr>
        <w:t xml:space="preserve"> </w:t>
      </w:r>
      <w:r>
        <w:rPr>
          <w:u w:val="single"/>
        </w:rPr>
        <w:t>que</w:t>
      </w:r>
      <w:r>
        <w:rPr>
          <w:spacing w:val="-1"/>
          <w:u w:val="single"/>
        </w:rPr>
        <w:t xml:space="preserve"> </w:t>
      </w:r>
      <w:r>
        <w:rPr>
          <w:u w:val="single"/>
        </w:rPr>
        <w:t>pelo valor</w:t>
      </w:r>
      <w:r>
        <w:rPr>
          <w:spacing w:val="-1"/>
          <w:u w:val="single"/>
        </w:rPr>
        <w:t xml:space="preserve"> </w:t>
      </w:r>
      <w:r>
        <w:rPr>
          <w:u w:val="single"/>
        </w:rPr>
        <w:t>estimado da</w:t>
      </w:r>
      <w:r>
        <w:rPr>
          <w:spacing w:val="-2"/>
          <w:u w:val="single"/>
        </w:rPr>
        <w:t xml:space="preserve"> </w:t>
      </w:r>
      <w:r>
        <w:rPr>
          <w:u w:val="single"/>
        </w:rPr>
        <w:t>presente licitação, esta deve</w:t>
      </w:r>
      <w:r>
        <w:rPr>
          <w:spacing w:val="-1"/>
          <w:u w:val="single"/>
        </w:rPr>
        <w:t xml:space="preserve"> </w:t>
      </w:r>
      <w:r>
        <w:rPr>
          <w:u w:val="single"/>
        </w:rPr>
        <w:t>ocorrer por meio de</w:t>
      </w:r>
      <w:r>
        <w:rPr>
          <w:spacing w:val="-2"/>
          <w:u w:val="single"/>
        </w:rPr>
        <w:t xml:space="preserve"> </w:t>
      </w:r>
      <w:r>
        <w:rPr>
          <w:u w:val="single"/>
        </w:rPr>
        <w:t>Disputa</w:t>
      </w:r>
      <w:r>
        <w:rPr>
          <w:spacing w:val="-1"/>
          <w:u w:val="single"/>
        </w:rPr>
        <w:t xml:space="preserve"> </w:t>
      </w:r>
      <w:r>
        <w:rPr>
          <w:u w:val="single"/>
        </w:rPr>
        <w:t>Geral</w:t>
      </w:r>
      <w:r>
        <w:t>.</w:t>
      </w:r>
    </w:p>
    <w:p w:rsidR="00626A6F" w:rsidRDefault="00626A6F">
      <w:pPr>
        <w:pStyle w:val="Corpodetexto"/>
        <w:spacing w:before="6"/>
        <w:rPr>
          <w:sz w:val="13"/>
        </w:rPr>
      </w:pPr>
    </w:p>
    <w:p w:rsidR="00626A6F" w:rsidRDefault="00B07845">
      <w:pPr>
        <w:spacing w:before="90" w:line="357" w:lineRule="auto"/>
        <w:ind w:left="1018" w:right="128" w:firstLine="1701"/>
        <w:jc w:val="both"/>
        <w:rPr>
          <w:sz w:val="24"/>
        </w:rPr>
      </w:pPr>
      <w:r>
        <w:rPr>
          <w:b/>
          <w:sz w:val="24"/>
          <w:u w:val="thick"/>
        </w:rPr>
        <w:t>Quanto à Minuta do Edital de Licitação - Pregão Eletrônico n.º 000/2021</w:t>
      </w:r>
      <w:r>
        <w:rPr>
          <w:b/>
          <w:sz w:val="24"/>
        </w:rPr>
        <w:t>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fls. 409 a 456, </w:t>
      </w:r>
      <w:r>
        <w:rPr>
          <w:sz w:val="24"/>
        </w:rPr>
        <w:t>observa-se, salvo melhor juízo, estarem presentes os requisitos estabelecidos no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32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Regulamento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Interno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Licitações,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Contratos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Convênios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AGEHAB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RILCC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acordo</w:t>
      </w:r>
      <w:r>
        <w:rPr>
          <w:spacing w:val="1"/>
          <w:sz w:val="24"/>
        </w:rPr>
        <w:t xml:space="preserve"> </w:t>
      </w:r>
      <w:r>
        <w:rPr>
          <w:sz w:val="24"/>
        </w:rPr>
        <w:t>com o quadro</w:t>
      </w:r>
      <w:r>
        <w:rPr>
          <w:spacing w:val="2"/>
          <w:sz w:val="24"/>
        </w:rPr>
        <w:t xml:space="preserve"> </w:t>
      </w:r>
      <w:r>
        <w:rPr>
          <w:sz w:val="24"/>
        </w:rPr>
        <w:t>abaixo:</w:t>
      </w:r>
    </w:p>
    <w:p w:rsidR="00626A6F" w:rsidRDefault="00626A6F">
      <w:pPr>
        <w:pStyle w:val="Corpodetexto"/>
        <w:rPr>
          <w:sz w:val="20"/>
        </w:rPr>
      </w:pPr>
    </w:p>
    <w:p w:rsidR="00626A6F" w:rsidRDefault="00626A6F">
      <w:pPr>
        <w:pStyle w:val="Corpodetexto"/>
        <w:spacing w:before="11"/>
        <w:rPr>
          <w:sz w:val="25"/>
        </w:rPr>
      </w:pP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4671"/>
      </w:tblGrid>
      <w:tr w:rsidR="00626A6F">
        <w:trPr>
          <w:trHeight w:val="277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58" w:lineRule="exact"/>
              <w:ind w:left="1252"/>
              <w:rPr>
                <w:b/>
                <w:sz w:val="24"/>
              </w:rPr>
            </w:pPr>
            <w:r>
              <w:rPr>
                <w:b/>
                <w:sz w:val="24"/>
              </w:rPr>
              <w:t>Exigência legislativa: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58" w:lineRule="exact"/>
              <w:ind w:left="722"/>
              <w:rPr>
                <w:b/>
                <w:sz w:val="24"/>
              </w:rPr>
            </w:pPr>
            <w:r>
              <w:rPr>
                <w:b/>
                <w:sz w:val="24"/>
              </w:rPr>
              <w:t>Observado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minuta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</w:p>
        </w:tc>
      </w:tr>
      <w:tr w:rsidR="00626A6F">
        <w:trPr>
          <w:trHeight w:val="1931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Artigo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32   do   RILCC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  AGEHAB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</w:p>
          <w:p w:rsidR="00626A6F" w:rsidRDefault="00B07845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instrumento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convocatório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conterá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preâmbulo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número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série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anual,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nome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repartição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interessada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seu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setor,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menção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legislação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aplicável,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local,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hora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recebimento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proposta;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Preâmbulo;</w:t>
            </w:r>
          </w:p>
        </w:tc>
      </w:tr>
      <w:tr w:rsidR="00626A6F">
        <w:trPr>
          <w:trHeight w:val="316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I.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licitação;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1;</w:t>
            </w:r>
          </w:p>
        </w:tc>
      </w:tr>
      <w:tr w:rsidR="00626A6F">
        <w:trPr>
          <w:trHeight w:val="552"/>
        </w:trPr>
        <w:tc>
          <w:tcPr>
            <w:tcW w:w="4673" w:type="dxa"/>
          </w:tcPr>
          <w:p w:rsidR="00626A6F" w:rsidRDefault="00B07845">
            <w:pPr>
              <w:pStyle w:val="TableParagraph"/>
              <w:tabs>
                <w:tab w:val="left" w:pos="52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z w:val="24"/>
              </w:rPr>
              <w:tab/>
              <w:t>A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 xml:space="preserve">forma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de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realização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da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licitação,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eletrônica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presencial;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2;</w:t>
            </w:r>
          </w:p>
        </w:tc>
      </w:tr>
      <w:tr w:rsidR="00626A6F">
        <w:trPr>
          <w:trHeight w:val="1103"/>
        </w:trPr>
        <w:tc>
          <w:tcPr>
            <w:tcW w:w="4673" w:type="dxa"/>
          </w:tcPr>
          <w:p w:rsidR="00626A6F" w:rsidRDefault="00B07845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 modo de disputa, aberto, fechado 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combinado, os critérios de classificação para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cada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etapa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disputa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regras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</w:p>
          <w:p w:rsidR="00626A6F" w:rsidRDefault="00B0784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apresentação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propostas 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lances;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item 6</w:t>
            </w:r>
          </w:p>
        </w:tc>
      </w:tr>
      <w:tr w:rsidR="00626A6F">
        <w:trPr>
          <w:trHeight w:val="318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apresentação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propostas;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2;</w:t>
            </w:r>
          </w:p>
        </w:tc>
      </w:tr>
      <w:tr w:rsidR="00626A6F">
        <w:trPr>
          <w:trHeight w:val="635"/>
        </w:trPr>
        <w:tc>
          <w:tcPr>
            <w:tcW w:w="4673" w:type="dxa"/>
          </w:tcPr>
          <w:p w:rsidR="00626A6F" w:rsidRDefault="00B07845">
            <w:pPr>
              <w:pStyle w:val="TableParagraph"/>
              <w:tabs>
                <w:tab w:val="left" w:pos="544"/>
                <w:tab w:val="left" w:pos="1045"/>
                <w:tab w:val="left" w:pos="2214"/>
                <w:tab w:val="left" w:pos="2674"/>
                <w:tab w:val="left" w:pos="423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z w:val="24"/>
              </w:rPr>
              <w:tab/>
              <w:t>Os</w:t>
            </w:r>
            <w:r>
              <w:rPr>
                <w:sz w:val="24"/>
              </w:rPr>
              <w:tab/>
              <w:t>requisitos</w:t>
            </w:r>
            <w:r>
              <w:rPr>
                <w:sz w:val="24"/>
              </w:rPr>
              <w:tab/>
              <w:t>de</w:t>
            </w:r>
            <w:r>
              <w:rPr>
                <w:sz w:val="24"/>
              </w:rPr>
              <w:tab/>
              <w:t>conformidade</w:t>
            </w:r>
            <w:r>
              <w:rPr>
                <w:sz w:val="24"/>
              </w:rPr>
              <w:tab/>
              <w:t>das</w:t>
            </w:r>
          </w:p>
          <w:p w:rsidR="00626A6F" w:rsidRDefault="00B0784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propostas;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5;</w:t>
            </w:r>
          </w:p>
        </w:tc>
      </w:tr>
    </w:tbl>
    <w:p w:rsidR="00626A6F" w:rsidRDefault="00626A6F">
      <w:pPr>
        <w:spacing w:line="270" w:lineRule="exact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7"/>
        <w:rPr>
          <w:sz w:val="12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7" type="#_x0000_t202" style="position:absolute;margin-left:574.75pt;margin-top:168.65pt;width:10.9pt;height:504.6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MNhLMO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4671"/>
      </w:tblGrid>
      <w:tr w:rsidR="00626A6F">
        <w:trPr>
          <w:trHeight w:val="635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VI.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critérios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julgamento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critérios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626A6F" w:rsidRDefault="00B0784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desempate;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subitem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6.25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(critério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desempate);</w:t>
            </w:r>
          </w:p>
        </w:tc>
      </w:tr>
      <w:tr w:rsidR="00626A6F">
        <w:trPr>
          <w:trHeight w:val="2219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VII. Sem prejuízo do sigilo do valor orçado,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 será mantido até o momento definido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edital, o critério de aceitabilidade dos preços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unitário e global, conforme o caso, vedada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preços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mínimos,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critérios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estatísticos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faixas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variação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relação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:rsidR="00626A6F" w:rsidRDefault="00B07845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preços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referência;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626A6F">
        <w:trPr>
          <w:trHeight w:val="318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VIII.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requisitos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habilitação;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8;</w:t>
            </w:r>
          </w:p>
        </w:tc>
      </w:tr>
      <w:tr w:rsidR="00626A6F">
        <w:trPr>
          <w:trHeight w:val="1380"/>
        </w:trPr>
        <w:tc>
          <w:tcPr>
            <w:tcW w:w="4673" w:type="dxa"/>
          </w:tcPr>
          <w:p w:rsidR="00626A6F" w:rsidRDefault="00B07845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IX.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Exigências,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caso: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marca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ou modelo; b) de amostra; e c) de certificação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 qualidade do produto ou do processo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fabricação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requisito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aceitação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</w:p>
          <w:p w:rsidR="00626A6F" w:rsidRDefault="00B0784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propostas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licitação;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7;</w:t>
            </w:r>
          </w:p>
        </w:tc>
      </w:tr>
      <w:tr w:rsidR="00626A6F">
        <w:trPr>
          <w:trHeight w:val="316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X.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prazo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proposta;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5.4</w:t>
            </w:r>
          </w:p>
        </w:tc>
      </w:tr>
      <w:tr w:rsidR="00626A6F">
        <w:trPr>
          <w:trHeight w:val="1269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XI. Os prazos e meios para apresentação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pedidos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esclarecimentos,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impugnações,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recursos 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contrarrazões;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10;</w:t>
            </w:r>
          </w:p>
        </w:tc>
      </w:tr>
      <w:tr w:rsidR="00626A6F">
        <w:trPr>
          <w:trHeight w:val="553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XII.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prazos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condições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entrega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execução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objeto;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11;</w:t>
            </w:r>
          </w:p>
        </w:tc>
      </w:tr>
      <w:tr w:rsidR="00626A6F">
        <w:trPr>
          <w:trHeight w:val="952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XIII.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formas,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prazos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pagamento,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bem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critério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reajuste,</w:t>
            </w:r>
          </w:p>
          <w:p w:rsidR="00626A6F" w:rsidRDefault="00B0784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quando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11;</w:t>
            </w:r>
          </w:p>
        </w:tc>
      </w:tr>
      <w:tr w:rsidR="00626A6F">
        <w:trPr>
          <w:trHeight w:val="633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XIV.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exigência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garantias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seguros,</w:t>
            </w:r>
          </w:p>
          <w:p w:rsidR="00626A6F" w:rsidRDefault="00B0784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quando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</w:tr>
      <w:tr w:rsidR="00626A6F">
        <w:trPr>
          <w:trHeight w:val="318"/>
        </w:trPr>
        <w:tc>
          <w:tcPr>
            <w:tcW w:w="9344" w:type="dxa"/>
            <w:gridSpan w:val="2"/>
          </w:tcPr>
          <w:p w:rsidR="00626A6F" w:rsidRDefault="00B0784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§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1º.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ANEXOS:</w:t>
            </w:r>
          </w:p>
        </w:tc>
      </w:tr>
      <w:tr w:rsidR="00626A6F">
        <w:trPr>
          <w:trHeight w:val="633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O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termo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de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referência,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o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Termo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626A6F" w:rsidRDefault="00B0784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Referência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executivo, conforme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Anexo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I;</w:t>
            </w:r>
          </w:p>
        </w:tc>
      </w:tr>
      <w:tr w:rsidR="00626A6F">
        <w:trPr>
          <w:trHeight w:val="318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II.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minuta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do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contrato,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 caso;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Anexo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XI;</w:t>
            </w:r>
          </w:p>
        </w:tc>
      </w:tr>
      <w:tr w:rsidR="00626A6F">
        <w:trPr>
          <w:trHeight w:val="827"/>
        </w:trPr>
        <w:tc>
          <w:tcPr>
            <w:tcW w:w="4673" w:type="dxa"/>
          </w:tcPr>
          <w:p w:rsidR="00626A6F" w:rsidRDefault="00B07845">
            <w:pPr>
              <w:pStyle w:val="TableParagraph"/>
              <w:tabs>
                <w:tab w:val="left" w:pos="606"/>
                <w:tab w:val="left" w:pos="1743"/>
                <w:tab w:val="left" w:pos="2050"/>
                <w:tab w:val="left" w:pos="3292"/>
                <w:tab w:val="left" w:pos="432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z w:val="24"/>
              </w:rPr>
              <w:tab/>
              <w:t>Cláusulas</w:t>
            </w:r>
            <w:r>
              <w:rPr>
                <w:sz w:val="24"/>
              </w:rPr>
              <w:tab/>
              <w:t>e</w:t>
            </w:r>
            <w:r>
              <w:rPr>
                <w:sz w:val="24"/>
              </w:rPr>
              <w:tab/>
              <w:t>obrigações</w:t>
            </w:r>
            <w:r>
              <w:rPr>
                <w:sz w:val="24"/>
              </w:rPr>
              <w:tab/>
              <w:t>mínimas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substitui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contrato,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caso;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aplica;</w:t>
            </w:r>
          </w:p>
        </w:tc>
      </w:tr>
      <w:tr w:rsidR="00626A6F">
        <w:trPr>
          <w:trHeight w:val="551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especificações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complementares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normas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execução.</w:t>
            </w:r>
          </w:p>
        </w:tc>
        <w:tc>
          <w:tcPr>
            <w:tcW w:w="4671" w:type="dxa"/>
          </w:tcPr>
          <w:p w:rsidR="00626A6F" w:rsidRDefault="00626A6F">
            <w:pPr>
              <w:pStyle w:val="TableParagraph"/>
              <w:ind w:left="0"/>
            </w:pPr>
          </w:p>
        </w:tc>
      </w:tr>
    </w:tbl>
    <w:p w:rsidR="00626A6F" w:rsidRDefault="00626A6F">
      <w:pPr>
        <w:pStyle w:val="Corpodetexto"/>
        <w:rPr>
          <w:sz w:val="20"/>
        </w:rPr>
      </w:pPr>
    </w:p>
    <w:p w:rsidR="00626A6F" w:rsidRDefault="00626A6F">
      <w:pPr>
        <w:pStyle w:val="Corpodetexto"/>
        <w:spacing w:before="1"/>
        <w:rPr>
          <w:sz w:val="20"/>
        </w:rPr>
      </w:pPr>
    </w:p>
    <w:p w:rsidR="00626A6F" w:rsidRDefault="00B07845">
      <w:pPr>
        <w:pStyle w:val="Corpodetexto"/>
        <w:spacing w:before="90" w:line="360" w:lineRule="auto"/>
        <w:ind w:left="1018" w:right="128" w:firstLine="1701"/>
        <w:jc w:val="both"/>
      </w:pPr>
      <w:r>
        <w:rPr>
          <w:b/>
          <w:u w:val="thick"/>
        </w:rPr>
        <w:t>Quanto à minuta do contrato de fls. 503 a 538</w:t>
      </w:r>
      <w:r>
        <w:t>, dispõe o art. 132 do RILCC –</w:t>
      </w:r>
      <w:r>
        <w:rPr>
          <w:spacing w:val="-57"/>
        </w:rPr>
        <w:t xml:space="preserve"> </w:t>
      </w:r>
      <w:r>
        <w:t>AGEHAB, que o contrato é o meio no qual se materializa a vontade das partes e deve estabelecer</w:t>
      </w:r>
      <w:r>
        <w:rPr>
          <w:spacing w:val="-57"/>
        </w:rPr>
        <w:t xml:space="preserve"> </w:t>
      </w:r>
      <w:r>
        <w:t xml:space="preserve">com clareza e precisão as </w:t>
      </w:r>
      <w:r>
        <w:rPr>
          <w:u w:val="single"/>
        </w:rPr>
        <w:t>cláusulas mínimas definidas no art. 69, da Lei n.º. 13.303/2016.</w:t>
      </w:r>
      <w:r>
        <w:t xml:space="preserve"> Neste</w:t>
      </w:r>
      <w:r>
        <w:rPr>
          <w:spacing w:val="1"/>
        </w:rPr>
        <w:t xml:space="preserve"> </w:t>
      </w:r>
      <w:r>
        <w:t>sentido, confrontando-se os dispositivos da Lei com as Cláusulas da minuta do Contrato anexada</w:t>
      </w:r>
      <w:r>
        <w:rPr>
          <w:spacing w:val="-57"/>
        </w:rPr>
        <w:t xml:space="preserve"> </w:t>
      </w:r>
      <w:r>
        <w:t>aos</w:t>
      </w:r>
      <w:r>
        <w:rPr>
          <w:spacing w:val="-1"/>
        </w:rPr>
        <w:t xml:space="preserve"> </w:t>
      </w:r>
      <w:r>
        <w:t>autos, pondera-se:</w:t>
      </w:r>
    </w:p>
    <w:p w:rsidR="00626A6F" w:rsidRDefault="00626A6F">
      <w:pPr>
        <w:spacing w:line="360" w:lineRule="auto"/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8" type="#_x0000_t202" style="position:absolute;margin-left:574.75pt;margin-top:168.65pt;width:10.9pt;height:504.6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J3gbf+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26A6F" w:rsidRDefault="00626A6F">
      <w:pPr>
        <w:pStyle w:val="Corpodetexto"/>
        <w:spacing w:before="2"/>
        <w:rPr>
          <w:sz w:val="20"/>
        </w:rPr>
      </w:pP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4671"/>
      </w:tblGrid>
      <w:tr w:rsidR="00626A6F">
        <w:trPr>
          <w:trHeight w:val="275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56" w:lineRule="exact"/>
              <w:ind w:left="1178"/>
              <w:rPr>
                <w:b/>
                <w:sz w:val="24"/>
              </w:rPr>
            </w:pPr>
            <w:r>
              <w:rPr>
                <w:b/>
                <w:sz w:val="24"/>
              </w:rPr>
              <w:t>Cláusulas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obrigatórias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56" w:lineRule="exact"/>
              <w:ind w:left="216" w:right="2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Observação</w:t>
            </w:r>
          </w:p>
        </w:tc>
      </w:tr>
      <w:tr w:rsidR="00626A6F">
        <w:trPr>
          <w:trHeight w:val="827"/>
        </w:trPr>
        <w:tc>
          <w:tcPr>
            <w:tcW w:w="4673" w:type="dxa"/>
          </w:tcPr>
          <w:p w:rsidR="00626A6F" w:rsidRDefault="00B07845">
            <w:pPr>
              <w:pStyle w:val="TableParagraph"/>
              <w:tabs>
                <w:tab w:val="left" w:pos="712"/>
                <w:tab w:val="left" w:pos="1237"/>
                <w:tab w:val="left" w:pos="1822"/>
                <w:tab w:val="left" w:pos="2926"/>
                <w:tab w:val="left" w:pos="4229"/>
              </w:tabs>
              <w:spacing w:line="237" w:lineRule="auto"/>
              <w:ind w:right="98"/>
              <w:rPr>
                <w:sz w:val="24"/>
              </w:rPr>
            </w:pPr>
            <w:r>
              <w:rPr>
                <w:sz w:val="24"/>
              </w:rPr>
              <w:t>Art.</w:t>
            </w:r>
            <w:r>
              <w:rPr>
                <w:sz w:val="24"/>
              </w:rPr>
              <w:tab/>
              <w:t>69.</w:t>
            </w:r>
            <w:r>
              <w:rPr>
                <w:sz w:val="24"/>
              </w:rPr>
              <w:tab/>
              <w:t>São</w:t>
            </w:r>
            <w:r>
              <w:rPr>
                <w:sz w:val="24"/>
              </w:rPr>
              <w:tab/>
              <w:t>cláusulas</w:t>
            </w:r>
            <w:r>
              <w:rPr>
                <w:sz w:val="24"/>
              </w:rPr>
              <w:tab/>
              <w:t>necessárias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nos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contratos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disciplinados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esta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Lei.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(Lei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13.303/2016)</w:t>
            </w:r>
          </w:p>
        </w:tc>
        <w:tc>
          <w:tcPr>
            <w:tcW w:w="4671" w:type="dxa"/>
          </w:tcPr>
          <w:p w:rsidR="00626A6F" w:rsidRDefault="00626A6F">
            <w:pPr>
              <w:pStyle w:val="TableParagraph"/>
              <w:ind w:left="0"/>
            </w:pPr>
          </w:p>
        </w:tc>
      </w:tr>
      <w:tr w:rsidR="00626A6F">
        <w:trPr>
          <w:trHeight w:val="635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 objeto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seus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elementos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característicos;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3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/>
              <w:ind w:left="218" w:right="205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Primeira</w:t>
            </w:r>
          </w:p>
        </w:tc>
      </w:tr>
      <w:tr w:rsidR="00626A6F">
        <w:trPr>
          <w:trHeight w:val="635"/>
        </w:trPr>
        <w:tc>
          <w:tcPr>
            <w:tcW w:w="4673" w:type="dxa"/>
          </w:tcPr>
          <w:p w:rsidR="00626A6F" w:rsidRDefault="00B07845">
            <w:pPr>
              <w:pStyle w:val="TableParagraph"/>
              <w:ind w:right="722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execução 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fornecimento;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6"/>
              <w:jc w:val="center"/>
              <w:rPr>
                <w:sz w:val="24"/>
              </w:rPr>
            </w:pPr>
            <w:r>
              <w:rPr>
                <w:sz w:val="24"/>
              </w:rPr>
              <w:t>Atendido.</w:t>
            </w:r>
          </w:p>
          <w:p w:rsidR="00626A6F" w:rsidRDefault="00B07845">
            <w:pPr>
              <w:pStyle w:val="TableParagraph"/>
              <w:spacing w:before="43"/>
              <w:ind w:left="218" w:right="207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Segunda</w:t>
            </w:r>
          </w:p>
        </w:tc>
      </w:tr>
      <w:tr w:rsidR="00626A6F">
        <w:trPr>
          <w:trHeight w:val="1656"/>
        </w:trPr>
        <w:tc>
          <w:tcPr>
            <w:tcW w:w="4673" w:type="dxa"/>
          </w:tcPr>
          <w:p w:rsidR="00626A6F" w:rsidRDefault="00B07845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III - o preço e as condições de pagamento, 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critérios,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data-base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periodicidade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reajustamento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preços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critérios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atualização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monetária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adimplemento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efetivo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pagamento;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/>
              <w:ind w:left="216" w:right="209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Terceira,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Quinta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Décima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Sexta</w:t>
            </w:r>
          </w:p>
        </w:tc>
      </w:tr>
      <w:tr w:rsidR="00626A6F">
        <w:trPr>
          <w:trHeight w:val="1269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prazos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início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etapa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execução,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conclusão,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entrega,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observação,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caso,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:rsidR="00626A6F" w:rsidRDefault="00B0784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recebimento;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Segunda</w:t>
            </w:r>
          </w:p>
        </w:tc>
      </w:tr>
      <w:tr w:rsidR="00626A6F">
        <w:trPr>
          <w:trHeight w:val="952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V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garantias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oferecidas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assegurar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plena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objeto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contratual,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quando</w:t>
            </w:r>
          </w:p>
          <w:p w:rsidR="00626A6F" w:rsidRDefault="00B0784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exigidas,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observado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disposto 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art. 68;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/>
              <w:ind w:left="218" w:right="208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Décima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Sétima</w:t>
            </w:r>
          </w:p>
        </w:tc>
      </w:tr>
      <w:tr w:rsidR="00626A6F">
        <w:trPr>
          <w:trHeight w:val="1269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VI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direitos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responsabilidades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partes,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tipificações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infrações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respectivas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penalidades e valores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multas;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 w:line="278" w:lineRule="auto"/>
              <w:ind w:left="218" w:right="205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Sexta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Sétima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(Direitos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responsabilidades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partes)</w:t>
            </w:r>
          </w:p>
          <w:p w:rsidR="00626A6F" w:rsidRDefault="00B07845">
            <w:pPr>
              <w:pStyle w:val="TableParagraph"/>
              <w:spacing w:line="272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Décima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Oitava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Penalidades).</w:t>
            </w:r>
          </w:p>
        </w:tc>
      </w:tr>
      <w:tr w:rsidR="00626A6F">
        <w:trPr>
          <w:trHeight w:val="952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76" w:lineRule="auto"/>
              <w:ind w:right="91"/>
              <w:rPr>
                <w:sz w:val="24"/>
              </w:rPr>
            </w:pPr>
            <w:r>
              <w:rPr>
                <w:sz w:val="24"/>
              </w:rPr>
              <w:t>VII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casos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rescisão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contrato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mecanismos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alteração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termos;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9" w:line="320" w:lineRule="exact"/>
              <w:ind w:left="418" w:right="406" w:hanging="2"/>
              <w:jc w:val="center"/>
              <w:rPr>
                <w:sz w:val="24"/>
              </w:rPr>
            </w:pPr>
            <w:r>
              <w:rPr>
                <w:sz w:val="24"/>
              </w:rPr>
              <w:t>Cláusula Décima Nona (Da Rescisão)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Décima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Quinta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Alteração)</w:t>
            </w:r>
          </w:p>
        </w:tc>
      </w:tr>
      <w:tr w:rsidR="00626A6F">
        <w:trPr>
          <w:trHeight w:val="1379"/>
        </w:trPr>
        <w:tc>
          <w:tcPr>
            <w:tcW w:w="4673" w:type="dxa"/>
          </w:tcPr>
          <w:p w:rsidR="00626A6F" w:rsidRDefault="00B07845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VIII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vinculação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instrumento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convocatório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respectiva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licitação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termo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dispensou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inexigiu,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lance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proposta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licitante</w:t>
            </w:r>
          </w:p>
          <w:p w:rsidR="00626A6F" w:rsidRDefault="00B0784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vencedor;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Fundamento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</w:p>
        </w:tc>
      </w:tr>
      <w:tr w:rsidR="00626A6F">
        <w:trPr>
          <w:trHeight w:val="1656"/>
        </w:trPr>
        <w:tc>
          <w:tcPr>
            <w:tcW w:w="4673" w:type="dxa"/>
          </w:tcPr>
          <w:p w:rsidR="00626A6F" w:rsidRDefault="00B0784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obrigação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contratado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manter,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durante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contrato,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compatibilidade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obrigações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assumidas,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condições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habilitação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:rsidR="00626A6F" w:rsidRDefault="00B07845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qualificação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exigidas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curso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procedimento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licitatório;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1" w:line="278" w:lineRule="auto"/>
              <w:ind w:left="218" w:right="206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Sexta,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6.2,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alínea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“s”,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deverá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ser corrigida para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“b”</w:t>
            </w:r>
          </w:p>
        </w:tc>
      </w:tr>
      <w:tr w:rsidR="00626A6F">
        <w:trPr>
          <w:trHeight w:val="635"/>
        </w:trPr>
        <w:tc>
          <w:tcPr>
            <w:tcW w:w="4673" w:type="dxa"/>
          </w:tcPr>
          <w:p w:rsidR="00626A6F" w:rsidRDefault="00B0784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matriz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riscos.</w:t>
            </w:r>
          </w:p>
        </w:tc>
        <w:tc>
          <w:tcPr>
            <w:tcW w:w="4671" w:type="dxa"/>
          </w:tcPr>
          <w:p w:rsidR="00626A6F" w:rsidRDefault="00B07845">
            <w:pPr>
              <w:pStyle w:val="TableParagraph"/>
              <w:spacing w:line="270" w:lineRule="exact"/>
              <w:ind w:left="218" w:right="209"/>
              <w:jc w:val="center"/>
              <w:rPr>
                <w:sz w:val="24"/>
              </w:rPr>
            </w:pPr>
            <w:r>
              <w:rPr>
                <w:sz w:val="24"/>
              </w:rPr>
              <w:t>Atendido</w:t>
            </w:r>
          </w:p>
          <w:p w:rsidR="00626A6F" w:rsidRDefault="00B07845">
            <w:pPr>
              <w:pStyle w:val="TableParagraph"/>
              <w:spacing w:before="43"/>
              <w:ind w:left="218" w:right="204"/>
              <w:jc w:val="center"/>
              <w:rPr>
                <w:sz w:val="24"/>
              </w:rPr>
            </w:pPr>
            <w:r>
              <w:rPr>
                <w:sz w:val="24"/>
              </w:rPr>
              <w:t>Cláusula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Vigésima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Primeira</w:t>
            </w:r>
          </w:p>
        </w:tc>
      </w:tr>
    </w:tbl>
    <w:p w:rsidR="00626A6F" w:rsidRDefault="00626A6F">
      <w:pPr>
        <w:jc w:val="center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Ttulo1"/>
        <w:spacing w:before="145" w:line="360" w:lineRule="auto"/>
        <w:ind w:right="136" w:firstLine="1701"/>
        <w:jc w:val="both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9" type="#_x0000_t202" style="position:absolute;left:0;text-align:left;margin-left:574.75pt;margin-top:168.65pt;width:10.9pt;height:504.6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Serão sugeridas adequações pontuais na redação de algumas cláusulas</w:t>
      </w:r>
      <w:r w:rsidR="00B07845">
        <w:rPr>
          <w:spacing w:val="1"/>
        </w:rPr>
        <w:t xml:space="preserve"> </w:t>
      </w:r>
      <w:r w:rsidR="00B07845">
        <w:t>contratuais, objetivando um maior detalhamento das mesmas, as quais serão especificadas</w:t>
      </w:r>
      <w:r w:rsidR="00B07845">
        <w:rPr>
          <w:spacing w:val="1"/>
        </w:rPr>
        <w:t xml:space="preserve"> </w:t>
      </w:r>
      <w:r w:rsidR="00B07845">
        <w:t>no</w:t>
      </w:r>
      <w:r w:rsidR="00B07845">
        <w:rPr>
          <w:spacing w:val="-1"/>
        </w:rPr>
        <w:t xml:space="preserve"> </w:t>
      </w:r>
      <w:r w:rsidR="00B07845">
        <w:t>rol das RECOMENDAÇÕES.</w:t>
      </w:r>
    </w:p>
    <w:p w:rsidR="00626A6F" w:rsidRDefault="00626A6F">
      <w:pPr>
        <w:pStyle w:val="Corpodetexto"/>
        <w:spacing w:before="6"/>
        <w:rPr>
          <w:b/>
          <w:sz w:val="20"/>
        </w:rPr>
      </w:pPr>
    </w:p>
    <w:p w:rsidR="00626A6F" w:rsidRDefault="00B07845">
      <w:pPr>
        <w:pStyle w:val="Corpodetexto"/>
        <w:spacing w:line="360" w:lineRule="auto"/>
        <w:ind w:left="1018" w:right="128" w:firstLine="1701"/>
        <w:jc w:val="both"/>
      </w:pPr>
      <w:r>
        <w:t>Verifica-se</w:t>
      </w:r>
      <w:r>
        <w:rPr>
          <w:spacing w:val="1"/>
        </w:rPr>
        <w:t xml:space="preserve"> </w:t>
      </w:r>
      <w:r>
        <w:t>ainda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AUDIN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Auditoria</w:t>
      </w:r>
      <w:r>
        <w:rPr>
          <w:spacing w:val="1"/>
        </w:rPr>
        <w:t xml:space="preserve"> </w:t>
      </w:r>
      <w:r>
        <w:t>Interna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AGEHAB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conclusiva</w:t>
      </w:r>
      <w:r>
        <w:rPr>
          <w:spacing w:val="1"/>
        </w:rPr>
        <w:t xml:space="preserve"> </w:t>
      </w:r>
      <w:r>
        <w:t>emitiu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Despacho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1260/2021,</w:t>
      </w:r>
      <w:r>
        <w:rPr>
          <w:spacing w:val="1"/>
        </w:rPr>
        <w:t xml:space="preserve"> </w:t>
      </w:r>
      <w:r>
        <w:t>fls.</w:t>
      </w:r>
      <w:r>
        <w:rPr>
          <w:spacing w:val="1"/>
        </w:rPr>
        <w:t xml:space="preserve"> </w:t>
      </w:r>
      <w:r>
        <w:t>402/404,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atesta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regularidade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procedimento</w:t>
      </w:r>
      <w:r>
        <w:rPr>
          <w:spacing w:val="-3"/>
        </w:rPr>
        <w:t xml:space="preserve"> </w:t>
      </w:r>
      <w:r>
        <w:t>licitatório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determina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prosseguimento</w:t>
      </w:r>
      <w:r>
        <w:rPr>
          <w:spacing w:val="-4"/>
        </w:rPr>
        <w:t xml:space="preserve"> </w:t>
      </w:r>
      <w:r>
        <w:t>normal</w:t>
      </w:r>
      <w:r>
        <w:rPr>
          <w:spacing w:val="-4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licitação,</w:t>
      </w:r>
      <w:r>
        <w:rPr>
          <w:spacing w:val="-5"/>
        </w:rPr>
        <w:t xml:space="preserve"> </w:t>
      </w:r>
      <w:r>
        <w:t>desde</w:t>
      </w:r>
      <w:r>
        <w:rPr>
          <w:spacing w:val="-57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atendidas às</w:t>
      </w:r>
      <w:r>
        <w:rPr>
          <w:spacing w:val="2"/>
        </w:rPr>
        <w:t xml:space="preserve"> </w:t>
      </w:r>
      <w:r>
        <w:t>recomendações ali mencionadas.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5" w:firstLine="1701"/>
        <w:jc w:val="both"/>
      </w:pPr>
      <w:r>
        <w:t>Por</w:t>
      </w:r>
      <w:r>
        <w:rPr>
          <w:spacing w:val="1"/>
        </w:rPr>
        <w:t xml:space="preserve"> </w:t>
      </w:r>
      <w:r>
        <w:t>fim,</w:t>
      </w:r>
      <w:r>
        <w:rPr>
          <w:spacing w:val="1"/>
        </w:rPr>
        <w:t xml:space="preserve"> </w:t>
      </w:r>
      <w:r>
        <w:t>deve-se</w:t>
      </w:r>
      <w:r>
        <w:rPr>
          <w:spacing w:val="1"/>
        </w:rPr>
        <w:t xml:space="preserve"> </w:t>
      </w:r>
      <w:r>
        <w:t>salientar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toma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base,</w:t>
      </w:r>
      <w:r>
        <w:rPr>
          <w:spacing w:val="1"/>
        </w:rPr>
        <w:t xml:space="preserve"> </w:t>
      </w:r>
      <w:r>
        <w:t>exclusivamente,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constam,</w:t>
      </w:r>
      <w:r>
        <w:rPr>
          <w:spacing w:val="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 em epígrafe. Destarte, incumbe a esta ASJUR, prestar consultoria sob o prisma</w:t>
      </w:r>
      <w:r>
        <w:rPr>
          <w:spacing w:val="1"/>
        </w:rPr>
        <w:t xml:space="preserve"> </w:t>
      </w:r>
      <w:r>
        <w:t>estritamente jurídico, não lhe competindo adentrar na análise da conveniência e da oportunidade</w:t>
      </w:r>
      <w:r>
        <w:rPr>
          <w:spacing w:val="1"/>
        </w:rPr>
        <w:t xml:space="preserve"> </w:t>
      </w:r>
      <w:r>
        <w:t>dos atos praticados no âmbito da AGEHAB, nem analisar aspectos de natureza eminentemente</w:t>
      </w:r>
      <w:r>
        <w:rPr>
          <w:spacing w:val="1"/>
        </w:rPr>
        <w:t xml:space="preserve"> </w:t>
      </w:r>
      <w:r>
        <w:t>técnico-administrativa.</w:t>
      </w:r>
    </w:p>
    <w:p w:rsidR="00626A6F" w:rsidRDefault="00626A6F">
      <w:pPr>
        <w:pStyle w:val="Corpodetexto"/>
        <w:spacing w:before="4"/>
        <w:rPr>
          <w:sz w:val="21"/>
        </w:rPr>
      </w:pPr>
    </w:p>
    <w:p w:rsidR="00626A6F" w:rsidRDefault="00B07845">
      <w:pPr>
        <w:pStyle w:val="Ttulo1"/>
        <w:numPr>
          <w:ilvl w:val="0"/>
          <w:numId w:val="10"/>
        </w:numPr>
        <w:tabs>
          <w:tab w:val="left" w:pos="1360"/>
        </w:tabs>
        <w:ind w:hanging="342"/>
      </w:pPr>
      <w:r>
        <w:t>–</w:t>
      </w:r>
      <w:r>
        <w:rPr>
          <w:spacing w:val="-3"/>
        </w:rPr>
        <w:t xml:space="preserve"> </w:t>
      </w:r>
      <w:r>
        <w:t>RECOMENDAÇÕES:</w:t>
      </w:r>
    </w:p>
    <w:p w:rsidR="00626A6F" w:rsidRDefault="00626A6F">
      <w:pPr>
        <w:pStyle w:val="Corpodetexto"/>
        <w:spacing w:before="9"/>
        <w:rPr>
          <w:b/>
          <w:sz w:val="32"/>
        </w:rPr>
      </w:pPr>
    </w:p>
    <w:p w:rsidR="00626A6F" w:rsidRDefault="00B07845">
      <w:pPr>
        <w:pStyle w:val="PargrafodaLista"/>
        <w:numPr>
          <w:ilvl w:val="1"/>
          <w:numId w:val="10"/>
        </w:numPr>
        <w:tabs>
          <w:tab w:val="left" w:pos="1739"/>
        </w:tabs>
        <w:ind w:hanging="361"/>
        <w:rPr>
          <w:b/>
          <w:sz w:val="24"/>
        </w:rPr>
      </w:pPr>
      <w:r>
        <w:rPr>
          <w:b/>
          <w:spacing w:val="-3"/>
          <w:sz w:val="24"/>
          <w:u w:val="thick"/>
        </w:rPr>
        <w:t>QUANTO</w:t>
      </w:r>
      <w:r>
        <w:rPr>
          <w:b/>
          <w:sz w:val="24"/>
          <w:u w:val="thick"/>
        </w:rPr>
        <w:t xml:space="preserve"> </w:t>
      </w:r>
      <w:r>
        <w:rPr>
          <w:b/>
          <w:spacing w:val="-3"/>
          <w:sz w:val="24"/>
          <w:u w:val="thick"/>
        </w:rPr>
        <w:t>À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MINUTA</w:t>
      </w:r>
      <w:r>
        <w:rPr>
          <w:b/>
          <w:spacing w:val="-13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DO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EDITAL:</w:t>
      </w:r>
    </w:p>
    <w:p w:rsidR="00626A6F" w:rsidRDefault="00626A6F">
      <w:pPr>
        <w:pStyle w:val="Corpodetexto"/>
        <w:spacing w:before="9"/>
        <w:rPr>
          <w:b/>
        </w:rPr>
      </w:pPr>
    </w:p>
    <w:p w:rsidR="00626A6F" w:rsidRDefault="00B07845">
      <w:pPr>
        <w:spacing w:before="90" w:line="444" w:lineRule="auto"/>
        <w:ind w:left="1018" w:right="2700"/>
        <w:rPr>
          <w:sz w:val="24"/>
        </w:rPr>
      </w:pPr>
      <w:r>
        <w:rPr>
          <w:b/>
          <w:sz w:val="24"/>
        </w:rPr>
        <w:t xml:space="preserve">Item 1.6: informar que o </w:t>
      </w:r>
      <w:r>
        <w:rPr>
          <w:b/>
          <w:color w:val="FF0000"/>
          <w:sz w:val="24"/>
        </w:rPr>
        <w:t xml:space="preserve">item 11 do termo </w:t>
      </w:r>
      <w:r>
        <w:rPr>
          <w:b/>
          <w:sz w:val="24"/>
        </w:rPr>
        <w:t>é Termo de Referência.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Item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1.9: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critério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julgamento MENOR</w:t>
      </w:r>
      <w:r>
        <w:rPr>
          <w:spacing w:val="-1"/>
          <w:sz w:val="24"/>
        </w:rPr>
        <w:t xml:space="preserve"> </w:t>
      </w:r>
      <w:r>
        <w:rPr>
          <w:sz w:val="24"/>
        </w:rPr>
        <w:t>PREÇO</w:t>
      </w:r>
      <w:r>
        <w:rPr>
          <w:spacing w:val="2"/>
          <w:sz w:val="24"/>
        </w:rPr>
        <w:t xml:space="preserve"> </w:t>
      </w:r>
      <w:r>
        <w:rPr>
          <w:color w:val="006FC0"/>
          <w:sz w:val="24"/>
        </w:rPr>
        <w:t>POR</w:t>
      </w:r>
      <w:r>
        <w:rPr>
          <w:color w:val="006FC0"/>
          <w:spacing w:val="2"/>
          <w:sz w:val="24"/>
        </w:rPr>
        <w:t xml:space="preserve"> </w:t>
      </w:r>
      <w:r>
        <w:rPr>
          <w:color w:val="006FC0"/>
          <w:sz w:val="24"/>
        </w:rPr>
        <w:t>ITEM</w:t>
      </w:r>
    </w:p>
    <w:p w:rsidR="00626A6F" w:rsidRDefault="00B07845">
      <w:pPr>
        <w:pStyle w:val="Corpodetexto"/>
        <w:spacing w:before="6"/>
        <w:ind w:left="1018" w:right="132"/>
        <w:jc w:val="both"/>
      </w:pPr>
      <w:r>
        <w:rPr>
          <w:b/>
        </w:rPr>
        <w:t>ITEM 3.4 E 3.4.1</w:t>
      </w:r>
      <w:r>
        <w:t>. Estabelece que estarão impedidas de participar da Licitação a empresa que</w:t>
      </w:r>
      <w:r>
        <w:rPr>
          <w:spacing w:val="1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enquadre</w:t>
      </w:r>
      <w:r>
        <w:rPr>
          <w:spacing w:val="-5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condição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microempresa</w:t>
      </w:r>
      <w:r>
        <w:rPr>
          <w:spacing w:val="-4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empresa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pequeno</w:t>
      </w:r>
      <w:r>
        <w:rPr>
          <w:spacing w:val="-3"/>
        </w:rPr>
        <w:t xml:space="preserve"> </w:t>
      </w:r>
      <w:r>
        <w:t>porte.</w:t>
      </w:r>
      <w:r>
        <w:rPr>
          <w:spacing w:val="-4"/>
        </w:rPr>
        <w:t xml:space="preserve"> </w:t>
      </w:r>
      <w:r>
        <w:t>Tendo em</w:t>
      </w:r>
      <w:r>
        <w:rPr>
          <w:spacing w:val="-2"/>
        </w:rPr>
        <w:t xml:space="preserve"> </w:t>
      </w:r>
      <w:r>
        <w:t>vista</w:t>
      </w:r>
      <w:r>
        <w:rPr>
          <w:spacing w:val="-5"/>
        </w:rPr>
        <w:t xml:space="preserve"> </w:t>
      </w:r>
      <w:r>
        <w:t>que</w:t>
      </w:r>
      <w:r>
        <w:rPr>
          <w:spacing w:val="-57"/>
        </w:rPr>
        <w:t xml:space="preserve"> </w:t>
      </w:r>
      <w:r>
        <w:t>o valor estimado da contratação não é abaixo de R$ 80.000,00 (oitenta mil reais), não é cabível a</w:t>
      </w:r>
      <w:r>
        <w:rPr>
          <w:spacing w:val="1"/>
        </w:rPr>
        <w:t xml:space="preserve"> </w:t>
      </w:r>
      <w:r>
        <w:t>determinação de exclusividade para ME e EPP, nesse sentido, deve o certame ser realizado para</w:t>
      </w:r>
      <w:r>
        <w:rPr>
          <w:spacing w:val="1"/>
        </w:rPr>
        <w:t xml:space="preserve"> </w:t>
      </w:r>
      <w:r>
        <w:t>DISPUTA GERAL.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448" w:lineRule="auto"/>
        <w:ind w:left="1018" w:right="4513"/>
      </w:pPr>
      <w:r>
        <w:rPr>
          <w:b/>
        </w:rPr>
        <w:t>ITEM 3.7</w:t>
      </w:r>
      <w:r>
        <w:t>. Ver pertinência em manter o item.</w:t>
      </w:r>
      <w:r>
        <w:rPr>
          <w:spacing w:val="1"/>
        </w:rPr>
        <w:t xml:space="preserve"> </w:t>
      </w:r>
      <w:r>
        <w:t>ITEM</w:t>
      </w:r>
      <w:r>
        <w:rPr>
          <w:spacing w:val="-3"/>
        </w:rPr>
        <w:t xml:space="preserve"> </w:t>
      </w:r>
      <w:r>
        <w:t>4.1.1.</w:t>
      </w:r>
      <w:r>
        <w:rPr>
          <w:spacing w:val="-3"/>
        </w:rPr>
        <w:t xml:space="preserve"> </w:t>
      </w:r>
      <w:r>
        <w:t>ver</w:t>
      </w:r>
      <w:r>
        <w:rPr>
          <w:spacing w:val="-2"/>
        </w:rPr>
        <w:t xml:space="preserve"> </w:t>
      </w:r>
      <w:r>
        <w:t>pertinência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manter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item.</w:t>
      </w:r>
    </w:p>
    <w:p w:rsidR="00626A6F" w:rsidRDefault="00B07845">
      <w:pPr>
        <w:pStyle w:val="Corpodetexto"/>
        <w:spacing w:before="1"/>
        <w:ind w:left="1018"/>
      </w:pPr>
      <w:r>
        <w:t>ITEM</w:t>
      </w:r>
      <w:r>
        <w:rPr>
          <w:spacing w:val="-2"/>
        </w:rPr>
        <w:t xml:space="preserve"> </w:t>
      </w:r>
      <w:r>
        <w:t>5.11.</w:t>
      </w:r>
      <w:r>
        <w:rPr>
          <w:spacing w:val="-1"/>
        </w:rPr>
        <w:t xml:space="preserve"> </w:t>
      </w:r>
      <w:r>
        <w:t>substituir</w:t>
      </w:r>
      <w:r>
        <w:rPr>
          <w:spacing w:val="58"/>
        </w:rPr>
        <w:t xml:space="preserve"> </w:t>
      </w:r>
      <w:r>
        <w:t>“.</w:t>
      </w:r>
      <w:r>
        <w:rPr>
          <w:spacing w:val="2"/>
        </w:rPr>
        <w:t xml:space="preserve"> </w:t>
      </w:r>
      <w:r>
        <w:rPr>
          <w:color w:val="FF0000"/>
        </w:rPr>
        <w:t>persa</w:t>
      </w:r>
      <w:r>
        <w:rPr>
          <w:color w:val="FF0000"/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negócios </w:t>
      </w:r>
      <w:r>
        <w:rPr>
          <w:i/>
        </w:rPr>
        <w:t>por</w:t>
      </w:r>
      <w:r>
        <w:rPr>
          <w:i/>
          <w:spacing w:val="-1"/>
        </w:rPr>
        <w:t xml:space="preserve"> </w:t>
      </w:r>
      <w:r>
        <w:rPr>
          <w:color w:val="006FC0"/>
        </w:rPr>
        <w:t>perda</w:t>
      </w:r>
      <w:r>
        <w:rPr>
          <w:color w:val="006FC0"/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negócios.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 w:right="131"/>
        <w:jc w:val="both"/>
      </w:pPr>
      <w:r>
        <w:rPr>
          <w:b/>
        </w:rPr>
        <w:t>ITEM 6.5</w:t>
      </w:r>
      <w:r>
        <w:t>. Excluir a parte tachada em vermelho:</w:t>
      </w:r>
      <w:r>
        <w:rPr>
          <w:spacing w:val="1"/>
        </w:rPr>
        <w:t xml:space="preserve"> </w:t>
      </w:r>
      <w:r>
        <w:t>Iniciada a etapa competitiva, os licitantes</w:t>
      </w:r>
      <w:r>
        <w:rPr>
          <w:spacing w:val="1"/>
        </w:rPr>
        <w:t xml:space="preserve"> </w:t>
      </w:r>
      <w:r>
        <w:t xml:space="preserve">deverão encaminhar lances exclusivamente </w:t>
      </w:r>
      <w:r>
        <w:rPr>
          <w:strike/>
          <w:color w:val="FF0000"/>
        </w:rPr>
        <w:t>(intervalo mínimo de R$ 5,00 (cinco reais)</w:t>
      </w:r>
      <w:r>
        <w:rPr>
          <w:color w:val="FF0000"/>
        </w:rPr>
        <w:t xml:space="preserve"> </w:t>
      </w:r>
      <w:r>
        <w:t>por meio</w:t>
      </w:r>
      <w:r>
        <w:rPr>
          <w:spacing w:val="1"/>
        </w:rPr>
        <w:t xml:space="preserve"> </w:t>
      </w:r>
      <w:r>
        <w:t>do sistema eletrônico, sendo imediatamente informado do seu recebimento e do valor consignado</w:t>
      </w:r>
      <w:r>
        <w:rPr>
          <w:spacing w:val="-57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registro (art. 30, § 1º,</w:t>
      </w:r>
      <w:r>
        <w:rPr>
          <w:spacing w:val="2"/>
        </w:rPr>
        <w:t xml:space="preserve"> </w:t>
      </w:r>
      <w:r>
        <w:t>do Decreto</w:t>
      </w:r>
      <w:r>
        <w:rPr>
          <w:spacing w:val="-1"/>
        </w:rPr>
        <w:t xml:space="preserve"> </w:t>
      </w:r>
      <w:r>
        <w:t>Estadual nº 9.666/2020).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ind w:left="1018"/>
        <w:jc w:val="both"/>
        <w:rPr>
          <w:sz w:val="24"/>
        </w:rPr>
      </w:pPr>
      <w:r>
        <w:rPr>
          <w:b/>
          <w:sz w:val="24"/>
        </w:rPr>
        <w:t>ITEM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11.2.1: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Faz menção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item 5.1.1</w:t>
      </w:r>
      <w:r>
        <w:rPr>
          <w:spacing w:val="-1"/>
          <w:sz w:val="24"/>
        </w:rPr>
        <w:t xml:space="preserve"> </w:t>
      </w:r>
      <w:r>
        <w:rPr>
          <w:sz w:val="24"/>
        </w:rPr>
        <w:t>quando o</w:t>
      </w:r>
      <w:r>
        <w:rPr>
          <w:spacing w:val="-1"/>
          <w:sz w:val="24"/>
        </w:rPr>
        <w:t xml:space="preserve"> </w:t>
      </w:r>
      <w:r>
        <w:rPr>
          <w:sz w:val="24"/>
        </w:rPr>
        <w:t>correto</w:t>
      </w:r>
      <w:r>
        <w:rPr>
          <w:spacing w:val="1"/>
          <w:sz w:val="24"/>
        </w:rPr>
        <w:t xml:space="preserve"> </w:t>
      </w:r>
      <w:r>
        <w:rPr>
          <w:sz w:val="24"/>
        </w:rPr>
        <w:t>é</w:t>
      </w:r>
      <w:r>
        <w:rPr>
          <w:spacing w:val="-1"/>
          <w:sz w:val="24"/>
        </w:rPr>
        <w:t xml:space="preserve"> </w:t>
      </w:r>
      <w:r>
        <w:rPr>
          <w:sz w:val="24"/>
        </w:rPr>
        <w:t>11.1.1.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  <w:jc w:val="both"/>
      </w:pPr>
      <w:r>
        <w:t>Onde</w:t>
      </w:r>
      <w:r>
        <w:rPr>
          <w:spacing w:val="-3"/>
        </w:rPr>
        <w:t xml:space="preserve"> </w:t>
      </w:r>
      <w:r>
        <w:t>consta</w:t>
      </w:r>
      <w:r>
        <w:rPr>
          <w:spacing w:val="-2"/>
        </w:rPr>
        <w:t xml:space="preserve"> </w:t>
      </w:r>
      <w:r>
        <w:rPr>
          <w:color w:val="FF0000"/>
        </w:rPr>
        <w:t>deste</w:t>
      </w:r>
      <w:r>
        <w:rPr>
          <w:color w:val="FF0000"/>
          <w:spacing w:val="-1"/>
        </w:rPr>
        <w:t xml:space="preserve"> </w:t>
      </w:r>
      <w:r>
        <w:t>Termo de</w:t>
      </w:r>
      <w:r>
        <w:rPr>
          <w:spacing w:val="-2"/>
        </w:rPr>
        <w:t xml:space="preserve"> </w:t>
      </w:r>
      <w:r>
        <w:t xml:space="preserve">Referência </w:t>
      </w:r>
      <w:r>
        <w:rPr>
          <w:i/>
        </w:rPr>
        <w:t xml:space="preserve">substituir por </w:t>
      </w:r>
      <w:r>
        <w:rPr>
          <w:color w:val="006FC0"/>
        </w:rPr>
        <w:t>do</w:t>
      </w:r>
      <w:r>
        <w:rPr>
          <w:color w:val="006FC0"/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Referência.</w:t>
      </w:r>
    </w:p>
    <w:p w:rsidR="00626A6F" w:rsidRDefault="00626A6F">
      <w:pPr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spacing w:before="137"/>
        <w:ind w:left="1018"/>
        <w:rPr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0" type="#_x0000_t202" style="position:absolute;left:0;text-align:left;margin-left:574.75pt;margin-top:168.65pt;width:10.9pt;height:504.6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GF99cq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b/>
          <w:sz w:val="24"/>
        </w:rPr>
        <w:t>Item</w:t>
      </w:r>
      <w:r w:rsidR="00B07845">
        <w:rPr>
          <w:b/>
          <w:spacing w:val="-5"/>
          <w:sz w:val="24"/>
        </w:rPr>
        <w:t xml:space="preserve"> </w:t>
      </w:r>
      <w:r w:rsidR="00B07845">
        <w:rPr>
          <w:b/>
          <w:sz w:val="24"/>
        </w:rPr>
        <w:t xml:space="preserve">12.13: </w:t>
      </w:r>
      <w:r w:rsidR="00B07845">
        <w:rPr>
          <w:sz w:val="24"/>
        </w:rPr>
        <w:t>renumerar os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subitens (a,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b e</w:t>
      </w:r>
      <w:r w:rsidR="00B07845">
        <w:rPr>
          <w:spacing w:val="-1"/>
          <w:sz w:val="24"/>
        </w:rPr>
        <w:t xml:space="preserve"> </w:t>
      </w:r>
      <w:r w:rsidR="00B07845">
        <w:rPr>
          <w:color w:val="FF0000"/>
          <w:sz w:val="24"/>
        </w:rPr>
        <w:t>a</w:t>
      </w:r>
      <w:r w:rsidR="00B07845">
        <w:rPr>
          <w:sz w:val="24"/>
        </w:rPr>
        <w:t>).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</w:pPr>
      <w:r>
        <w:t>Renumerar</w:t>
      </w:r>
      <w:r>
        <w:rPr>
          <w:spacing w:val="-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itens</w:t>
      </w:r>
      <w:r>
        <w:rPr>
          <w:spacing w:val="2"/>
        </w:rPr>
        <w:t xml:space="preserve"> </w:t>
      </w:r>
      <w:r>
        <w:t>12.13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12.14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renumerar</w:t>
      </w:r>
      <w:r>
        <w:rPr>
          <w:spacing w:val="-1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subsequentes.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</w:pPr>
      <w:r>
        <w:rPr>
          <w:b/>
        </w:rPr>
        <w:t>Item</w:t>
      </w:r>
      <w:r>
        <w:rPr>
          <w:b/>
          <w:spacing w:val="-5"/>
        </w:rPr>
        <w:t xml:space="preserve"> </w:t>
      </w:r>
      <w:r>
        <w:rPr>
          <w:b/>
        </w:rPr>
        <w:t>12.6</w:t>
      </w:r>
      <w:r>
        <w:t>:</w:t>
      </w:r>
      <w:r>
        <w:rPr>
          <w:spacing w:val="-1"/>
        </w:rPr>
        <w:t xml:space="preserve"> </w:t>
      </w:r>
      <w:r>
        <w:t>faz menção ao</w:t>
      </w:r>
      <w:r>
        <w:rPr>
          <w:spacing w:val="-1"/>
        </w:rPr>
        <w:t xml:space="preserve"> </w:t>
      </w:r>
      <w:r>
        <w:t>item</w:t>
      </w:r>
      <w:r>
        <w:rPr>
          <w:spacing w:val="-1"/>
        </w:rPr>
        <w:t xml:space="preserve"> </w:t>
      </w:r>
      <w:r>
        <w:t>11.6, substituir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rPr>
          <w:color w:val="006FC0"/>
        </w:rPr>
        <w:t>item</w:t>
      </w:r>
      <w:r>
        <w:rPr>
          <w:color w:val="006FC0"/>
          <w:spacing w:val="-1"/>
        </w:rPr>
        <w:t xml:space="preserve"> </w:t>
      </w:r>
      <w:r>
        <w:rPr>
          <w:color w:val="006FC0"/>
        </w:rPr>
        <w:t>anterior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before="1"/>
        <w:ind w:left="1018"/>
      </w:pPr>
      <w:r>
        <w:rPr>
          <w:b/>
        </w:rPr>
        <w:t>Item</w:t>
      </w:r>
      <w:r>
        <w:rPr>
          <w:b/>
          <w:spacing w:val="-5"/>
        </w:rPr>
        <w:t xml:space="preserve"> </w:t>
      </w:r>
      <w:r>
        <w:rPr>
          <w:b/>
        </w:rPr>
        <w:t xml:space="preserve">15.2: </w:t>
      </w:r>
      <w:r>
        <w:t>faz menção</w:t>
      </w:r>
      <w:r>
        <w:rPr>
          <w:spacing w:val="1"/>
        </w:rPr>
        <w:t xml:space="preserve"> </w:t>
      </w:r>
      <w:r>
        <w:t>a itens</w:t>
      </w:r>
      <w:r>
        <w:rPr>
          <w:spacing w:val="-1"/>
        </w:rPr>
        <w:t xml:space="preserve"> </w:t>
      </w:r>
      <w:r>
        <w:t>incorretos 8.4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(verificar</w:t>
      </w:r>
      <w:r>
        <w:rPr>
          <w:spacing w:val="-1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itens</w:t>
      </w:r>
      <w:r>
        <w:rPr>
          <w:spacing w:val="-1"/>
        </w:rPr>
        <w:t xml:space="preserve"> </w:t>
      </w:r>
      <w:r>
        <w:t>corretos)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spacing w:before="1"/>
        <w:ind w:left="1018"/>
      </w:pPr>
      <w:r>
        <w:rPr>
          <w:b/>
        </w:rPr>
        <w:t>Item</w:t>
      </w:r>
      <w:r>
        <w:rPr>
          <w:b/>
          <w:spacing w:val="10"/>
        </w:rPr>
        <w:t xml:space="preserve"> </w:t>
      </w:r>
      <w:r>
        <w:rPr>
          <w:b/>
        </w:rPr>
        <w:t>15.9</w:t>
      </w:r>
      <w:r>
        <w:rPr>
          <w:b/>
          <w:spacing w:val="16"/>
        </w:rPr>
        <w:t xml:space="preserve"> </w:t>
      </w:r>
      <w:r>
        <w:rPr>
          <w:b/>
        </w:rPr>
        <w:t>e</w:t>
      </w:r>
      <w:r>
        <w:rPr>
          <w:b/>
          <w:spacing w:val="13"/>
        </w:rPr>
        <w:t xml:space="preserve"> </w:t>
      </w:r>
      <w:r>
        <w:rPr>
          <w:b/>
        </w:rPr>
        <w:t>15.10:</w:t>
      </w:r>
      <w:r>
        <w:rPr>
          <w:b/>
          <w:spacing w:val="14"/>
        </w:rPr>
        <w:t xml:space="preserve"> </w:t>
      </w:r>
      <w:r>
        <w:t>onde</w:t>
      </w:r>
      <w:r>
        <w:rPr>
          <w:spacing w:val="15"/>
        </w:rPr>
        <w:t xml:space="preserve"> </w:t>
      </w:r>
      <w:r>
        <w:t>consta</w:t>
      </w:r>
      <w:r>
        <w:rPr>
          <w:spacing w:val="12"/>
        </w:rPr>
        <w:t xml:space="preserve"> </w:t>
      </w:r>
      <w:r>
        <w:t>item</w:t>
      </w:r>
      <w:r>
        <w:rPr>
          <w:spacing w:val="14"/>
        </w:rPr>
        <w:t xml:space="preserve"> </w:t>
      </w:r>
      <w:r>
        <w:t>17</w:t>
      </w:r>
      <w:r>
        <w:rPr>
          <w:spacing w:val="16"/>
        </w:rPr>
        <w:t xml:space="preserve"> </w:t>
      </w:r>
      <w:r>
        <w:rPr>
          <w:color w:val="FF0000"/>
        </w:rPr>
        <w:t>deste</w:t>
      </w:r>
      <w:r>
        <w:rPr>
          <w:color w:val="FF0000"/>
          <w:spacing w:val="16"/>
        </w:rPr>
        <w:t xml:space="preserve"> </w:t>
      </w:r>
      <w:r>
        <w:t>Termo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Referência</w:t>
      </w:r>
      <w:r>
        <w:rPr>
          <w:spacing w:val="16"/>
        </w:rPr>
        <w:t xml:space="preserve"> </w:t>
      </w:r>
      <w:r>
        <w:t>substituir</w:t>
      </w:r>
      <w:r>
        <w:rPr>
          <w:spacing w:val="13"/>
        </w:rPr>
        <w:t xml:space="preserve"> </w:t>
      </w:r>
      <w:r>
        <w:t>por:</w:t>
      </w:r>
      <w:r>
        <w:rPr>
          <w:spacing w:val="15"/>
        </w:rPr>
        <w:t xml:space="preserve"> </w:t>
      </w:r>
      <w:r>
        <w:rPr>
          <w:color w:val="006FC0"/>
        </w:rPr>
        <w:t>do</w:t>
      </w:r>
      <w:r>
        <w:rPr>
          <w:color w:val="006FC0"/>
          <w:spacing w:val="14"/>
        </w:rPr>
        <w:t xml:space="preserve"> </w:t>
      </w:r>
      <w:r>
        <w:t>Termo</w:t>
      </w:r>
      <w:r>
        <w:rPr>
          <w:spacing w:val="12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t>Referência.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spacing w:before="1"/>
        <w:ind w:left="1018" w:right="129"/>
        <w:jc w:val="both"/>
      </w:pPr>
      <w:r>
        <w:rPr>
          <w:b/>
        </w:rPr>
        <w:t>Item</w:t>
      </w:r>
      <w:r>
        <w:rPr>
          <w:b/>
          <w:spacing w:val="-9"/>
        </w:rPr>
        <w:t xml:space="preserve"> </w:t>
      </w:r>
      <w:r>
        <w:rPr>
          <w:b/>
        </w:rPr>
        <w:t>17.7-</w:t>
      </w:r>
      <w:r>
        <w:rPr>
          <w:b/>
          <w:spacing w:val="-7"/>
        </w:rPr>
        <w:t xml:space="preserve"> </w:t>
      </w:r>
      <w:r>
        <w:rPr>
          <w:b/>
        </w:rPr>
        <w:t>DA</w:t>
      </w:r>
      <w:r>
        <w:rPr>
          <w:b/>
          <w:spacing w:val="-6"/>
        </w:rPr>
        <w:t xml:space="preserve"> </w:t>
      </w:r>
      <w:r>
        <w:rPr>
          <w:b/>
        </w:rPr>
        <w:t>FISCALIZAÇÃO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CONTRATO:</w:t>
      </w:r>
      <w:r>
        <w:rPr>
          <w:b/>
          <w:spacing w:val="-5"/>
        </w:rPr>
        <w:t xml:space="preserve"> </w:t>
      </w:r>
      <w:r>
        <w:t>Este</w:t>
      </w:r>
      <w:r>
        <w:rPr>
          <w:spacing w:val="-7"/>
        </w:rPr>
        <w:t xml:space="preserve"> </w:t>
      </w:r>
      <w:r>
        <w:t>item</w:t>
      </w:r>
      <w:r>
        <w:rPr>
          <w:spacing w:val="-6"/>
        </w:rPr>
        <w:t xml:space="preserve"> </w:t>
      </w:r>
      <w:r>
        <w:t>está</w:t>
      </w:r>
      <w:r>
        <w:rPr>
          <w:spacing w:val="-7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desacordo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Termo</w:t>
      </w:r>
      <w:r>
        <w:rPr>
          <w:spacing w:val="-57"/>
        </w:rPr>
        <w:t xml:space="preserve"> </w:t>
      </w:r>
      <w:r>
        <w:t>de Referência. Entretanto, sua redação é mais apropriada para o objeto em questão, devendo ser</w:t>
      </w:r>
      <w:r>
        <w:rPr>
          <w:spacing w:val="1"/>
        </w:rPr>
        <w:t xml:space="preserve"> </w:t>
      </w:r>
      <w:r>
        <w:t>mantida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redação do item</w:t>
      </w:r>
      <w:r>
        <w:rPr>
          <w:spacing w:val="-1"/>
        </w:rPr>
        <w:t xml:space="preserve"> </w:t>
      </w:r>
      <w:r>
        <w:t>e alterada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redação</w:t>
      </w:r>
      <w:r>
        <w:rPr>
          <w:spacing w:val="-1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Termo de</w:t>
      </w:r>
      <w:r>
        <w:rPr>
          <w:spacing w:val="-2"/>
        </w:rPr>
        <w:t xml:space="preserve"> </w:t>
      </w:r>
      <w:r>
        <w:t>Referência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do Contrato.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  <w:jc w:val="both"/>
      </w:pPr>
      <w:r>
        <w:t>Entretanto,</w:t>
      </w:r>
      <w:r>
        <w:rPr>
          <w:spacing w:val="-1"/>
        </w:rPr>
        <w:t xml:space="preserve"> </w:t>
      </w:r>
      <w:r>
        <w:t>deve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corrigida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menção ao item</w:t>
      </w:r>
      <w:r>
        <w:rPr>
          <w:spacing w:val="-1"/>
        </w:rPr>
        <w:t xml:space="preserve"> </w:t>
      </w:r>
      <w:r>
        <w:t>17.6 (item</w:t>
      </w:r>
      <w:r>
        <w:rPr>
          <w:spacing w:val="-1"/>
        </w:rPr>
        <w:t xml:space="preserve"> </w:t>
      </w:r>
      <w:r>
        <w:t>17.7.7)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item 17.6.2</w:t>
      </w:r>
      <w:r>
        <w:rPr>
          <w:spacing w:val="-1"/>
        </w:rPr>
        <w:t xml:space="preserve"> </w:t>
      </w:r>
      <w:r>
        <w:t>(item 17.7.9)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ind w:left="1018"/>
        <w:jc w:val="both"/>
        <w:rPr>
          <w:sz w:val="24"/>
        </w:rPr>
      </w:pPr>
      <w:r>
        <w:rPr>
          <w:b/>
          <w:sz w:val="24"/>
        </w:rPr>
        <w:t>Item 17.8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Rescisão: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verificar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3"/>
          <w:sz w:val="24"/>
        </w:rPr>
        <w:t xml:space="preserve"> </w:t>
      </w:r>
      <w:r>
        <w:rPr>
          <w:sz w:val="24"/>
        </w:rPr>
        <w:t>numeração</w:t>
      </w:r>
      <w:r>
        <w:rPr>
          <w:spacing w:val="3"/>
          <w:sz w:val="24"/>
        </w:rPr>
        <w:t xml:space="preserve"> </w:t>
      </w:r>
      <w:r>
        <w:rPr>
          <w:sz w:val="24"/>
        </w:rPr>
        <w:t>dos</w:t>
      </w:r>
      <w:r>
        <w:rPr>
          <w:spacing w:val="4"/>
          <w:sz w:val="24"/>
        </w:rPr>
        <w:t xml:space="preserve"> </w:t>
      </w:r>
      <w:r>
        <w:rPr>
          <w:sz w:val="24"/>
        </w:rPr>
        <w:t>itens</w:t>
      </w:r>
      <w:r>
        <w:rPr>
          <w:spacing w:val="3"/>
          <w:sz w:val="24"/>
        </w:rPr>
        <w:t xml:space="preserve"> </w:t>
      </w:r>
      <w:r>
        <w:rPr>
          <w:sz w:val="24"/>
        </w:rPr>
        <w:t>(item</w:t>
      </w:r>
      <w:r>
        <w:rPr>
          <w:spacing w:val="4"/>
          <w:sz w:val="24"/>
        </w:rPr>
        <w:t xml:space="preserve"> </w:t>
      </w:r>
      <w:r>
        <w:rPr>
          <w:sz w:val="24"/>
        </w:rPr>
        <w:t>VII</w:t>
      </w:r>
      <w:r>
        <w:rPr>
          <w:spacing w:val="1"/>
          <w:sz w:val="24"/>
        </w:rPr>
        <w:t xml:space="preserve"> </w:t>
      </w:r>
      <w:r>
        <w:rPr>
          <w:sz w:val="24"/>
        </w:rPr>
        <w:t>foi</w:t>
      </w:r>
      <w:r>
        <w:rPr>
          <w:spacing w:val="3"/>
          <w:sz w:val="24"/>
        </w:rPr>
        <w:t xml:space="preserve"> </w:t>
      </w:r>
      <w:r>
        <w:rPr>
          <w:sz w:val="24"/>
        </w:rPr>
        <w:t>repetido</w:t>
      </w:r>
      <w:r>
        <w:rPr>
          <w:spacing w:val="5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vezes)</w:t>
      </w:r>
      <w:r>
        <w:rPr>
          <w:spacing w:val="3"/>
          <w:sz w:val="24"/>
        </w:rPr>
        <w:t xml:space="preserve"> </w:t>
      </w:r>
      <w:r>
        <w:rPr>
          <w:sz w:val="24"/>
        </w:rPr>
        <w:t>nos</w:t>
      </w:r>
      <w:r>
        <w:rPr>
          <w:spacing w:val="4"/>
          <w:sz w:val="24"/>
        </w:rPr>
        <w:t xml:space="preserve"> </w:t>
      </w:r>
      <w:r>
        <w:rPr>
          <w:sz w:val="24"/>
        </w:rPr>
        <w:t>itens</w:t>
      </w:r>
    </w:p>
    <w:p w:rsidR="00626A6F" w:rsidRDefault="00B07845">
      <w:pPr>
        <w:pStyle w:val="Corpodetexto"/>
        <w:ind w:left="1018"/>
      </w:pPr>
      <w:r>
        <w:t>17.12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17.13 a</w:t>
      </w:r>
      <w:r>
        <w:rPr>
          <w:spacing w:val="-2"/>
        </w:rPr>
        <w:t xml:space="preserve"> </w:t>
      </w:r>
      <w:r>
        <w:t>menção aos</w:t>
      </w:r>
      <w:r>
        <w:rPr>
          <w:spacing w:val="-1"/>
        </w:rPr>
        <w:t xml:space="preserve"> </w:t>
      </w:r>
      <w:r>
        <w:t>itens está</w:t>
      </w:r>
      <w:r>
        <w:rPr>
          <w:spacing w:val="-1"/>
        </w:rPr>
        <w:t xml:space="preserve"> </w:t>
      </w:r>
      <w:r>
        <w:t>incorreta.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ind w:left="1018"/>
        <w:rPr>
          <w:sz w:val="24"/>
        </w:rPr>
      </w:pPr>
      <w:r>
        <w:rPr>
          <w:b/>
          <w:sz w:val="24"/>
        </w:rPr>
        <w:t>ITEM 18: DAS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MULTAS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SANSÕES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PREVISTAS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À CONTRATADA: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Foi</w:t>
      </w:r>
      <w:r>
        <w:rPr>
          <w:spacing w:val="1"/>
          <w:sz w:val="24"/>
        </w:rPr>
        <w:t xml:space="preserve"> </w:t>
      </w:r>
      <w:r>
        <w:rPr>
          <w:sz w:val="24"/>
        </w:rPr>
        <w:t>sugerida</w:t>
      </w:r>
      <w:r>
        <w:rPr>
          <w:spacing w:val="-1"/>
          <w:sz w:val="24"/>
        </w:rPr>
        <w:t xml:space="preserve"> </w:t>
      </w:r>
      <w:r>
        <w:rPr>
          <w:sz w:val="24"/>
        </w:rPr>
        <w:t>outra</w:t>
      </w:r>
    </w:p>
    <w:p w:rsidR="00626A6F" w:rsidRDefault="00B07845">
      <w:pPr>
        <w:pStyle w:val="Corpodetexto"/>
        <w:ind w:left="1018"/>
        <w:jc w:val="both"/>
      </w:pPr>
      <w:r>
        <w:t>redação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essa</w:t>
      </w:r>
      <w:r>
        <w:rPr>
          <w:spacing w:val="-1"/>
        </w:rPr>
        <w:t xml:space="preserve"> </w:t>
      </w:r>
      <w:r>
        <w:t>Cláusula</w:t>
      </w:r>
      <w:r>
        <w:rPr>
          <w:spacing w:val="-1"/>
        </w:rPr>
        <w:t xml:space="preserve"> </w:t>
      </w:r>
      <w:r>
        <w:t>quando da</w:t>
      </w:r>
      <w:r>
        <w:rPr>
          <w:spacing w:val="-2"/>
        </w:rPr>
        <w:t xml:space="preserve"> </w:t>
      </w:r>
      <w:r>
        <w:t>análise</w:t>
      </w:r>
      <w:r>
        <w:rPr>
          <w:spacing w:val="-1"/>
        </w:rPr>
        <w:t xml:space="preserve"> </w:t>
      </w:r>
      <w:r>
        <w:t>da minuta do</w:t>
      </w:r>
      <w:r>
        <w:rPr>
          <w:spacing w:val="-1"/>
        </w:rPr>
        <w:t xml:space="preserve"> </w:t>
      </w:r>
      <w:r>
        <w:t>Contrato. (adequar</w:t>
      </w:r>
      <w:r>
        <w:rPr>
          <w:spacing w:val="-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nova redação).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spacing w:before="1"/>
        <w:ind w:left="1018"/>
        <w:rPr>
          <w:sz w:val="24"/>
        </w:rPr>
      </w:pPr>
      <w:r>
        <w:rPr>
          <w:b/>
          <w:sz w:val="24"/>
        </w:rPr>
        <w:t>Item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19.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GARANTIA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EXECUÇÃO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CONTRATO.</w:t>
      </w:r>
      <w:r>
        <w:rPr>
          <w:b/>
          <w:spacing w:val="14"/>
          <w:sz w:val="24"/>
        </w:rPr>
        <w:t xml:space="preserve"> </w:t>
      </w:r>
      <w:r>
        <w:rPr>
          <w:sz w:val="24"/>
        </w:rPr>
        <w:t>Foi</w:t>
      </w:r>
      <w:r>
        <w:rPr>
          <w:spacing w:val="11"/>
          <w:sz w:val="24"/>
        </w:rPr>
        <w:t xml:space="preserve"> </w:t>
      </w:r>
      <w:r>
        <w:rPr>
          <w:sz w:val="24"/>
        </w:rPr>
        <w:t>sugerida</w:t>
      </w:r>
      <w:r>
        <w:rPr>
          <w:spacing w:val="9"/>
          <w:sz w:val="24"/>
        </w:rPr>
        <w:t xml:space="preserve"> </w:t>
      </w:r>
      <w:r>
        <w:rPr>
          <w:sz w:val="24"/>
        </w:rPr>
        <w:t>outra</w:t>
      </w:r>
      <w:r>
        <w:rPr>
          <w:spacing w:val="9"/>
          <w:sz w:val="24"/>
        </w:rPr>
        <w:t xml:space="preserve"> </w:t>
      </w:r>
      <w:r>
        <w:rPr>
          <w:sz w:val="24"/>
        </w:rPr>
        <w:t>redação</w:t>
      </w:r>
      <w:r>
        <w:rPr>
          <w:spacing w:val="10"/>
          <w:sz w:val="24"/>
        </w:rPr>
        <w:t xml:space="preserve"> </w:t>
      </w:r>
      <w:r>
        <w:rPr>
          <w:sz w:val="24"/>
        </w:rPr>
        <w:t>para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essa</w:t>
      </w:r>
      <w:r>
        <w:rPr>
          <w:spacing w:val="-1"/>
          <w:sz w:val="24"/>
        </w:rPr>
        <w:t xml:space="preserve"> </w:t>
      </w:r>
      <w:r>
        <w:rPr>
          <w:sz w:val="24"/>
        </w:rPr>
        <w:t>Cláusula</w:t>
      </w:r>
      <w:r>
        <w:rPr>
          <w:spacing w:val="-1"/>
          <w:sz w:val="24"/>
        </w:rPr>
        <w:t xml:space="preserve"> </w:t>
      </w:r>
      <w:r>
        <w:rPr>
          <w:sz w:val="24"/>
        </w:rPr>
        <w:t>quando da</w:t>
      </w:r>
      <w:r>
        <w:rPr>
          <w:spacing w:val="1"/>
          <w:sz w:val="24"/>
        </w:rPr>
        <w:t xml:space="preserve"> </w:t>
      </w:r>
      <w:r>
        <w:rPr>
          <w:sz w:val="24"/>
        </w:rPr>
        <w:t>análise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minuta</w:t>
      </w:r>
      <w:r>
        <w:rPr>
          <w:spacing w:val="-1"/>
          <w:sz w:val="24"/>
        </w:rPr>
        <w:t xml:space="preserve"> </w:t>
      </w:r>
      <w:r>
        <w:rPr>
          <w:sz w:val="24"/>
        </w:rPr>
        <w:t>do Contrato. (adequar à</w:t>
      </w:r>
      <w:r>
        <w:rPr>
          <w:spacing w:val="-2"/>
          <w:sz w:val="24"/>
        </w:rPr>
        <w:t xml:space="preserve"> </w:t>
      </w:r>
      <w:r>
        <w:rPr>
          <w:sz w:val="24"/>
        </w:rPr>
        <w:t>nova</w:t>
      </w:r>
      <w:r>
        <w:rPr>
          <w:spacing w:val="-1"/>
          <w:sz w:val="24"/>
        </w:rPr>
        <w:t xml:space="preserve"> </w:t>
      </w:r>
      <w:r>
        <w:rPr>
          <w:sz w:val="24"/>
        </w:rPr>
        <w:t>redação).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spacing w:before="1"/>
        <w:ind w:left="1018"/>
        <w:rPr>
          <w:sz w:val="24"/>
        </w:rPr>
      </w:pPr>
      <w:r w:rsidRPr="00F652CD">
        <w:rPr>
          <w:b/>
          <w:spacing w:val="-1"/>
          <w:sz w:val="24"/>
          <w:highlight w:val="yellow"/>
        </w:rPr>
        <w:t>ITEM</w:t>
      </w:r>
      <w:r w:rsidRPr="00F652CD">
        <w:rPr>
          <w:b/>
          <w:spacing w:val="-14"/>
          <w:sz w:val="24"/>
          <w:highlight w:val="yellow"/>
        </w:rPr>
        <w:t xml:space="preserve"> </w:t>
      </w:r>
      <w:r w:rsidRPr="00F652CD">
        <w:rPr>
          <w:b/>
          <w:spacing w:val="-1"/>
          <w:sz w:val="24"/>
          <w:highlight w:val="yellow"/>
        </w:rPr>
        <w:t>23.</w:t>
      </w:r>
      <w:r w:rsidRPr="00F652CD">
        <w:rPr>
          <w:b/>
          <w:spacing w:val="-13"/>
          <w:sz w:val="24"/>
          <w:highlight w:val="yellow"/>
        </w:rPr>
        <w:t xml:space="preserve"> </w:t>
      </w:r>
      <w:r w:rsidRPr="00F652CD">
        <w:rPr>
          <w:b/>
          <w:sz w:val="24"/>
          <w:highlight w:val="yellow"/>
        </w:rPr>
        <w:t>Do</w:t>
      </w:r>
      <w:r w:rsidRPr="00F652CD">
        <w:rPr>
          <w:b/>
          <w:spacing w:val="-14"/>
          <w:sz w:val="24"/>
          <w:highlight w:val="yellow"/>
        </w:rPr>
        <w:t xml:space="preserve"> </w:t>
      </w:r>
      <w:r w:rsidRPr="00F652CD">
        <w:rPr>
          <w:b/>
          <w:sz w:val="24"/>
          <w:highlight w:val="yellow"/>
        </w:rPr>
        <w:t>Programa</w:t>
      </w:r>
      <w:r w:rsidRPr="00F652CD">
        <w:rPr>
          <w:b/>
          <w:spacing w:val="-11"/>
          <w:sz w:val="24"/>
          <w:highlight w:val="yellow"/>
        </w:rPr>
        <w:t xml:space="preserve"> </w:t>
      </w:r>
      <w:r w:rsidRPr="00F652CD">
        <w:rPr>
          <w:b/>
          <w:sz w:val="24"/>
          <w:highlight w:val="yellow"/>
        </w:rPr>
        <w:t>de</w:t>
      </w:r>
      <w:r w:rsidRPr="00F652CD">
        <w:rPr>
          <w:b/>
          <w:spacing w:val="-14"/>
          <w:sz w:val="24"/>
          <w:highlight w:val="yellow"/>
        </w:rPr>
        <w:t xml:space="preserve"> </w:t>
      </w:r>
      <w:r w:rsidRPr="00F652CD">
        <w:rPr>
          <w:b/>
          <w:sz w:val="24"/>
          <w:highlight w:val="yellow"/>
        </w:rPr>
        <w:t>Integridade</w:t>
      </w:r>
      <w:r w:rsidRPr="00F652CD">
        <w:rPr>
          <w:sz w:val="24"/>
          <w:highlight w:val="yellow"/>
        </w:rPr>
        <w:t>.</w:t>
      </w:r>
      <w:r w:rsidRPr="00F652CD">
        <w:rPr>
          <w:spacing w:val="-13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Verificar</w:t>
      </w:r>
      <w:r w:rsidRPr="00F652CD">
        <w:rPr>
          <w:spacing w:val="-14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redação</w:t>
      </w:r>
      <w:r w:rsidRPr="00F652CD">
        <w:rPr>
          <w:spacing w:val="-13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adotada</w:t>
      </w:r>
      <w:r w:rsidRPr="00F652CD">
        <w:rPr>
          <w:spacing w:val="-15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no</w:t>
      </w:r>
      <w:r w:rsidRPr="00F652CD">
        <w:rPr>
          <w:spacing w:val="-13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Processo</w:t>
      </w:r>
      <w:r w:rsidRPr="00F652CD">
        <w:rPr>
          <w:spacing w:val="-13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do</w:t>
      </w:r>
      <w:r w:rsidRPr="00F652CD">
        <w:rPr>
          <w:spacing w:val="-13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SRP</w:t>
      </w:r>
      <w:r w:rsidRPr="00F652CD">
        <w:rPr>
          <w:spacing w:val="-13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de</w:t>
      </w:r>
      <w:r w:rsidRPr="00F652CD">
        <w:rPr>
          <w:spacing w:val="-14"/>
          <w:sz w:val="24"/>
          <w:highlight w:val="yellow"/>
        </w:rPr>
        <w:t xml:space="preserve"> </w:t>
      </w:r>
      <w:r w:rsidRPr="00F652CD">
        <w:rPr>
          <w:sz w:val="24"/>
          <w:highlight w:val="yellow"/>
        </w:rPr>
        <w:t>obras.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</w:pPr>
      <w:r>
        <w:rPr>
          <w:b/>
        </w:rPr>
        <w:t>Item</w:t>
      </w:r>
      <w:r>
        <w:rPr>
          <w:b/>
          <w:spacing w:val="-5"/>
        </w:rPr>
        <w:t xml:space="preserve"> </w:t>
      </w:r>
      <w:r>
        <w:rPr>
          <w:b/>
        </w:rPr>
        <w:t>23.1.2:</w:t>
      </w:r>
      <w:r>
        <w:rPr>
          <w:b/>
          <w:spacing w:val="-1"/>
        </w:rPr>
        <w:t xml:space="preserve"> </w:t>
      </w:r>
      <w:r>
        <w:t>verificar</w:t>
      </w:r>
      <w:r>
        <w:rPr>
          <w:spacing w:val="-1"/>
        </w:rPr>
        <w:t xml:space="preserve"> </w:t>
      </w:r>
      <w:r>
        <w:t>se a</w:t>
      </w:r>
      <w:r>
        <w:rPr>
          <w:spacing w:val="-2"/>
        </w:rPr>
        <w:t xml:space="preserve"> </w:t>
      </w:r>
      <w:r>
        <w:t>minuta do</w:t>
      </w:r>
      <w:r>
        <w:rPr>
          <w:spacing w:val="-1"/>
        </w:rPr>
        <w:t xml:space="preserve"> </w:t>
      </w:r>
      <w:r>
        <w:t>contrato é</w:t>
      </w:r>
      <w:r>
        <w:rPr>
          <w:spacing w:val="-1"/>
        </w:rPr>
        <w:t xml:space="preserve"> </w:t>
      </w:r>
      <w:r>
        <w:t>mesmo o</w:t>
      </w:r>
      <w:r>
        <w:rPr>
          <w:spacing w:val="-1"/>
        </w:rPr>
        <w:t xml:space="preserve"> </w:t>
      </w:r>
      <w:r>
        <w:t>anexo</w:t>
      </w:r>
      <w:r>
        <w:rPr>
          <w:spacing w:val="3"/>
        </w:rPr>
        <w:t xml:space="preserve"> </w:t>
      </w:r>
      <w:r>
        <w:t>XII.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</w:pPr>
      <w:r>
        <w:rPr>
          <w:b/>
        </w:rPr>
        <w:t>Item</w:t>
      </w:r>
      <w:r>
        <w:rPr>
          <w:b/>
          <w:spacing w:val="7"/>
        </w:rPr>
        <w:t xml:space="preserve"> </w:t>
      </w:r>
      <w:r>
        <w:rPr>
          <w:b/>
        </w:rPr>
        <w:t>23.3:</w:t>
      </w:r>
      <w:r>
        <w:rPr>
          <w:b/>
          <w:spacing w:val="9"/>
        </w:rPr>
        <w:t xml:space="preserve"> </w:t>
      </w:r>
      <w:r>
        <w:t>Verificar</w:t>
      </w:r>
      <w:r>
        <w:rPr>
          <w:spacing w:val="10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irá</w:t>
      </w:r>
      <w:r>
        <w:rPr>
          <w:spacing w:val="9"/>
        </w:rPr>
        <w:t xml:space="preserve"> </w:t>
      </w:r>
      <w:r>
        <w:t>manter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menção</w:t>
      </w:r>
      <w:r>
        <w:rPr>
          <w:spacing w:val="10"/>
        </w:rPr>
        <w:t xml:space="preserve"> </w:t>
      </w:r>
      <w:r>
        <w:t>ao</w:t>
      </w:r>
      <w:r>
        <w:rPr>
          <w:spacing w:val="17"/>
        </w:rPr>
        <w:t xml:space="preserve"> </w:t>
      </w:r>
      <w:r>
        <w:t>Programa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Integridade,</w:t>
      </w:r>
      <w:r>
        <w:rPr>
          <w:spacing w:val="13"/>
        </w:rPr>
        <w:t xml:space="preserve"> </w:t>
      </w:r>
      <w:r>
        <w:t>em</w:t>
      </w:r>
      <w:r>
        <w:rPr>
          <w:spacing w:val="11"/>
        </w:rPr>
        <w:t xml:space="preserve"> </w:t>
      </w:r>
      <w:r>
        <w:t>atendimento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Lei</w:t>
      </w:r>
      <w:r>
        <w:rPr>
          <w:spacing w:val="-57"/>
        </w:rPr>
        <w:t xml:space="preserve"> </w:t>
      </w:r>
      <w:r>
        <w:t>Estadual</w:t>
      </w:r>
      <w:r>
        <w:rPr>
          <w:spacing w:val="-1"/>
        </w:rPr>
        <w:t xml:space="preserve"> </w:t>
      </w:r>
      <w:r>
        <w:t>nº 20.489/2019.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</w:pPr>
      <w:r>
        <w:rPr>
          <w:b/>
        </w:rPr>
        <w:t>Item</w:t>
      </w:r>
      <w:r>
        <w:rPr>
          <w:b/>
          <w:spacing w:val="-5"/>
        </w:rPr>
        <w:t xml:space="preserve"> </w:t>
      </w:r>
      <w:r>
        <w:rPr>
          <w:b/>
        </w:rPr>
        <w:t>23.5</w:t>
      </w:r>
      <w:r>
        <w:t>. Dispõe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prazo de</w:t>
      </w:r>
      <w:r>
        <w:rPr>
          <w:spacing w:val="-2"/>
        </w:rPr>
        <w:t xml:space="preserve"> </w:t>
      </w:r>
      <w:r>
        <w:t>vigência</w:t>
      </w:r>
      <w:r>
        <w:rPr>
          <w:spacing w:val="1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24</w:t>
      </w:r>
      <w:r>
        <w:rPr>
          <w:spacing w:val="2"/>
        </w:rPr>
        <w:t xml:space="preserve"> </w:t>
      </w:r>
      <w:r>
        <w:t>meses,</w:t>
      </w:r>
      <w:r>
        <w:rPr>
          <w:spacing w:val="-1"/>
        </w:rPr>
        <w:t xml:space="preserve"> </w:t>
      </w:r>
      <w:r>
        <w:t>o correto</w:t>
      </w:r>
      <w:r>
        <w:rPr>
          <w:spacing w:val="-1"/>
        </w:rPr>
        <w:t xml:space="preserve"> </w:t>
      </w:r>
      <w:r>
        <w:t>é 12</w:t>
      </w:r>
      <w:r>
        <w:rPr>
          <w:spacing w:val="-1"/>
        </w:rPr>
        <w:t xml:space="preserve"> </w:t>
      </w:r>
      <w:r>
        <w:t>(doze) meses.</w:t>
      </w:r>
    </w:p>
    <w:p w:rsidR="00626A6F" w:rsidRDefault="00626A6F">
      <w:pPr>
        <w:pStyle w:val="Corpodetexto"/>
        <w:spacing w:before="6"/>
        <w:rPr>
          <w:sz w:val="21"/>
        </w:rPr>
      </w:pPr>
    </w:p>
    <w:p w:rsidR="00626A6F" w:rsidRDefault="00B07845">
      <w:pPr>
        <w:pStyle w:val="Ttulo1"/>
        <w:numPr>
          <w:ilvl w:val="1"/>
          <w:numId w:val="10"/>
        </w:numPr>
        <w:tabs>
          <w:tab w:val="left" w:pos="1739"/>
        </w:tabs>
        <w:ind w:hanging="361"/>
      </w:pPr>
      <w:r>
        <w:rPr>
          <w:spacing w:val="-3"/>
          <w:u w:val="thick"/>
        </w:rPr>
        <w:t>QUANTO</w:t>
      </w:r>
      <w:r>
        <w:rPr>
          <w:u w:val="thick"/>
        </w:rPr>
        <w:t xml:space="preserve"> </w:t>
      </w:r>
      <w:r>
        <w:rPr>
          <w:spacing w:val="-3"/>
          <w:u w:val="thick"/>
        </w:rPr>
        <w:t>À</w:t>
      </w:r>
      <w:r>
        <w:rPr>
          <w:u w:val="thick"/>
        </w:rPr>
        <w:t xml:space="preserve"> </w:t>
      </w:r>
      <w:r>
        <w:rPr>
          <w:spacing w:val="-3"/>
          <w:u w:val="thick"/>
        </w:rPr>
        <w:t>MINUTA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DO</w:t>
      </w:r>
      <w:r>
        <w:rPr>
          <w:u w:val="thick"/>
        </w:rPr>
        <w:t xml:space="preserve"> </w:t>
      </w:r>
      <w:r>
        <w:rPr>
          <w:spacing w:val="-2"/>
          <w:u w:val="thick"/>
        </w:rPr>
        <w:t>CONTRATO:</w:t>
      </w:r>
    </w:p>
    <w:p w:rsidR="00626A6F" w:rsidRDefault="00626A6F">
      <w:pPr>
        <w:pStyle w:val="Corpodetexto"/>
        <w:spacing w:before="6"/>
        <w:rPr>
          <w:b/>
        </w:rPr>
      </w:pPr>
    </w:p>
    <w:p w:rsidR="00626A6F" w:rsidRDefault="00B07845">
      <w:pPr>
        <w:pStyle w:val="PargrafodaLista"/>
        <w:numPr>
          <w:ilvl w:val="1"/>
          <w:numId w:val="9"/>
        </w:numPr>
        <w:tabs>
          <w:tab w:val="left" w:pos="1420"/>
        </w:tabs>
        <w:spacing w:before="90"/>
        <w:ind w:hanging="402"/>
        <w:rPr>
          <w:sz w:val="24"/>
        </w:rPr>
      </w:pPr>
      <w:r>
        <w:rPr>
          <w:b/>
          <w:sz w:val="24"/>
        </w:rPr>
        <w:t>Qualificação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Partes: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Alterar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 Diretor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Administrativo.</w:t>
      </w:r>
    </w:p>
    <w:p w:rsidR="00626A6F" w:rsidRDefault="00626A6F">
      <w:pPr>
        <w:pStyle w:val="Corpodetexto"/>
        <w:spacing w:before="4"/>
        <w:rPr>
          <w:sz w:val="33"/>
        </w:rPr>
      </w:pPr>
    </w:p>
    <w:p w:rsidR="00626A6F" w:rsidRDefault="00B07845">
      <w:pPr>
        <w:pStyle w:val="Ttulo1"/>
        <w:numPr>
          <w:ilvl w:val="1"/>
          <w:numId w:val="9"/>
        </w:numPr>
        <w:tabs>
          <w:tab w:val="left" w:pos="1420"/>
        </w:tabs>
        <w:ind w:hanging="402"/>
      </w:pPr>
      <w:r>
        <w:t>CLAUSULA</w:t>
      </w:r>
      <w:r>
        <w:rPr>
          <w:spacing w:val="-1"/>
        </w:rPr>
        <w:t xml:space="preserve"> </w:t>
      </w:r>
      <w:r>
        <w:t>PRIMEIRA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DESCRIÇÃO</w:t>
      </w:r>
    </w:p>
    <w:p w:rsidR="00626A6F" w:rsidRDefault="00626A6F">
      <w:pPr>
        <w:pStyle w:val="Corpodetexto"/>
        <w:spacing w:before="7"/>
        <w:rPr>
          <w:b/>
          <w:sz w:val="32"/>
        </w:rPr>
      </w:pPr>
    </w:p>
    <w:p w:rsidR="00626A6F" w:rsidRDefault="00B07845">
      <w:pPr>
        <w:pStyle w:val="Corpodetexto"/>
        <w:spacing w:before="1"/>
        <w:ind w:left="1018"/>
      </w:pPr>
      <w:r>
        <w:rPr>
          <w:u w:val="single"/>
        </w:rPr>
        <w:t>Alterar</w:t>
      </w:r>
      <w:r>
        <w:rPr>
          <w:spacing w:val="-1"/>
          <w:u w:val="single"/>
        </w:rPr>
        <w:t xml:space="preserve"> </w:t>
      </w:r>
      <w:r>
        <w:rPr>
          <w:u w:val="single"/>
        </w:rPr>
        <w:t>o</w:t>
      </w:r>
      <w:r>
        <w:rPr>
          <w:spacing w:val="-1"/>
          <w:u w:val="single"/>
        </w:rPr>
        <w:t xml:space="preserve"> </w:t>
      </w:r>
      <w:r>
        <w:rPr>
          <w:u w:val="single"/>
        </w:rPr>
        <w:t>início</w:t>
      </w:r>
      <w:r>
        <w:rPr>
          <w:spacing w:val="-1"/>
          <w:u w:val="single"/>
        </w:rPr>
        <w:t xml:space="preserve"> </w:t>
      </w:r>
      <w:r>
        <w:rPr>
          <w:u w:val="single"/>
        </w:rPr>
        <w:t>da</w:t>
      </w:r>
      <w:r>
        <w:rPr>
          <w:spacing w:val="-1"/>
          <w:u w:val="single"/>
        </w:rPr>
        <w:t xml:space="preserve"> </w:t>
      </w:r>
      <w:r>
        <w:rPr>
          <w:u w:val="single"/>
        </w:rPr>
        <w:t>referida</w:t>
      </w:r>
      <w:r>
        <w:rPr>
          <w:spacing w:val="-2"/>
          <w:u w:val="single"/>
        </w:rPr>
        <w:t xml:space="preserve"> </w:t>
      </w:r>
      <w:r>
        <w:rPr>
          <w:u w:val="single"/>
        </w:rPr>
        <w:t>cláusula</w:t>
      </w:r>
      <w:r>
        <w:t>:</w:t>
      </w:r>
    </w:p>
    <w:p w:rsidR="00626A6F" w:rsidRDefault="00626A6F">
      <w:pPr>
        <w:pStyle w:val="Corpodetexto"/>
        <w:spacing w:before="8"/>
      </w:pPr>
    </w:p>
    <w:p w:rsidR="00626A6F" w:rsidRDefault="00B07845">
      <w:pPr>
        <w:pStyle w:val="Corpodetexto"/>
        <w:spacing w:before="90"/>
        <w:ind w:left="1378" w:right="131" w:hanging="360"/>
        <w:jc w:val="both"/>
      </w:pPr>
      <w:r>
        <w:t>1.1.a</w:t>
      </w:r>
      <w:r>
        <w:rPr>
          <w:spacing w:val="1"/>
        </w:rPr>
        <w:t xml:space="preserve"> </w:t>
      </w:r>
      <w:r>
        <w:t>contratação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empresa</w:t>
      </w:r>
      <w:r>
        <w:rPr>
          <w:spacing w:val="1"/>
        </w:rPr>
        <w:t xml:space="preserve"> </w:t>
      </w:r>
      <w:r>
        <w:t>especializada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locação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veículos</w:t>
      </w:r>
      <w:r>
        <w:rPr>
          <w:spacing w:val="1"/>
        </w:rPr>
        <w:t xml:space="preserve"> </w:t>
      </w:r>
      <w:r>
        <w:t>automotores</w:t>
      </w:r>
      <w:r>
        <w:rPr>
          <w:spacing w:val="-5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motoristas,</w:t>
      </w:r>
      <w:r>
        <w:rPr>
          <w:spacing w:val="-5"/>
        </w:rPr>
        <w:t xml:space="preserve"> </w:t>
      </w:r>
      <w:r>
        <w:t>fornecimento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equipamento</w:t>
      </w:r>
      <w:r>
        <w:rPr>
          <w:spacing w:val="-5"/>
        </w:rPr>
        <w:t xml:space="preserve"> </w:t>
      </w:r>
      <w:r>
        <w:t>específico</w:t>
      </w:r>
      <w:r>
        <w:rPr>
          <w:spacing w:val="-5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monitoramento</w:t>
      </w:r>
      <w:r>
        <w:rPr>
          <w:spacing w:val="-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veículo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tempo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(rastreador),</w:t>
      </w:r>
      <w:r>
        <w:rPr>
          <w:spacing w:val="1"/>
        </w:rPr>
        <w:t xml:space="preserve"> </w:t>
      </w:r>
      <w:r>
        <w:t>combustíveis,</w:t>
      </w:r>
      <w:r>
        <w:rPr>
          <w:spacing w:val="1"/>
        </w:rPr>
        <w:t xml:space="preserve"> </w:t>
      </w:r>
      <w:r>
        <w:t>lubrificantes,</w:t>
      </w:r>
      <w:r>
        <w:rPr>
          <w:spacing w:val="1"/>
        </w:rPr>
        <w:t xml:space="preserve"> </w:t>
      </w:r>
      <w:r>
        <w:t>manutenção,</w:t>
      </w:r>
      <w:r>
        <w:rPr>
          <w:spacing w:val="1"/>
        </w:rPr>
        <w:t xml:space="preserve"> </w:t>
      </w:r>
      <w:r>
        <w:t>seguros,</w:t>
      </w:r>
      <w:r>
        <w:rPr>
          <w:spacing w:val="1"/>
        </w:rPr>
        <w:t xml:space="preserve"> </w:t>
      </w:r>
      <w:r>
        <w:t>motoristas, incluindo todos os custos diretos e indiretos para a prestação de serviços de</w:t>
      </w:r>
      <w:r>
        <w:rPr>
          <w:spacing w:val="1"/>
        </w:rPr>
        <w:t xml:space="preserve"> </w:t>
      </w:r>
      <w:r>
        <w:t>transporte de pessoas, a serem utilizados pela AGEHAB – Agência Goiana de Habitação em</w:t>
      </w:r>
      <w:r>
        <w:rPr>
          <w:spacing w:val="1"/>
        </w:rPr>
        <w:t xml:space="preserve"> </w:t>
      </w:r>
      <w:r>
        <w:t>atendimento</w:t>
      </w:r>
      <w:r>
        <w:rPr>
          <w:spacing w:val="-1"/>
        </w:rPr>
        <w:t xml:space="preserve"> </w:t>
      </w:r>
      <w:r>
        <w:t>ás demandas do Programa Goiás Social.</w:t>
      </w:r>
    </w:p>
    <w:p w:rsidR="00626A6F" w:rsidRDefault="00626A6F">
      <w:pPr>
        <w:jc w:val="both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37"/>
        <w:ind w:left="1378" w:right="132"/>
        <w:jc w:val="both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1" type="#_x0000_t202" style="position:absolute;left:0;text-align:left;margin-left:574.75pt;margin-top:168.65pt;width:10.9pt;height:504.6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JT/Gmi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pacing w:val="-1"/>
        </w:rPr>
        <w:t>1.1.</w:t>
      </w:r>
      <w:r w:rsidR="00B07845">
        <w:rPr>
          <w:spacing w:val="-15"/>
        </w:rPr>
        <w:t xml:space="preserve"> </w:t>
      </w:r>
      <w:r w:rsidR="00B07845">
        <w:rPr>
          <w:color w:val="006FC0"/>
          <w:spacing w:val="-1"/>
        </w:rPr>
        <w:t>O</w:t>
      </w:r>
      <w:r w:rsidR="00B07845">
        <w:rPr>
          <w:color w:val="006FC0"/>
          <w:spacing w:val="-15"/>
        </w:rPr>
        <w:t xml:space="preserve"> </w:t>
      </w:r>
      <w:r w:rsidR="00B07845">
        <w:rPr>
          <w:color w:val="006FC0"/>
          <w:spacing w:val="-1"/>
        </w:rPr>
        <w:t>objeto</w:t>
      </w:r>
      <w:r w:rsidR="00B07845">
        <w:rPr>
          <w:color w:val="006FC0"/>
          <w:spacing w:val="-15"/>
        </w:rPr>
        <w:t xml:space="preserve"> </w:t>
      </w:r>
      <w:r w:rsidR="00B07845">
        <w:rPr>
          <w:color w:val="006FC0"/>
          <w:spacing w:val="-1"/>
        </w:rPr>
        <w:t>do</w:t>
      </w:r>
      <w:r w:rsidR="00B07845">
        <w:rPr>
          <w:color w:val="006FC0"/>
          <w:spacing w:val="-15"/>
        </w:rPr>
        <w:t xml:space="preserve"> </w:t>
      </w:r>
      <w:r w:rsidR="00B07845">
        <w:rPr>
          <w:color w:val="006FC0"/>
        </w:rPr>
        <w:t>presente</w:t>
      </w:r>
      <w:r w:rsidR="00B07845">
        <w:rPr>
          <w:color w:val="006FC0"/>
          <w:spacing w:val="-13"/>
        </w:rPr>
        <w:t xml:space="preserve"> </w:t>
      </w:r>
      <w:r w:rsidR="00B07845">
        <w:rPr>
          <w:color w:val="006FC0"/>
        </w:rPr>
        <w:t>contrato</w:t>
      </w:r>
      <w:r w:rsidR="00B07845">
        <w:rPr>
          <w:color w:val="006FC0"/>
          <w:spacing w:val="-14"/>
        </w:rPr>
        <w:t xml:space="preserve"> </w:t>
      </w:r>
      <w:r w:rsidR="00B07845">
        <w:rPr>
          <w:color w:val="006FC0"/>
        </w:rPr>
        <w:t>é</w:t>
      </w:r>
      <w:r w:rsidR="00B07845">
        <w:rPr>
          <w:color w:val="006FC0"/>
          <w:spacing w:val="-13"/>
        </w:rPr>
        <w:t xml:space="preserve"> </w:t>
      </w:r>
      <w:r w:rsidR="00B07845">
        <w:rPr>
          <w:color w:val="006FC0"/>
        </w:rPr>
        <w:t>a</w:t>
      </w:r>
      <w:r w:rsidR="00B07845">
        <w:rPr>
          <w:color w:val="006FC0"/>
          <w:spacing w:val="-16"/>
        </w:rPr>
        <w:t xml:space="preserve"> </w:t>
      </w:r>
      <w:r w:rsidR="00B07845">
        <w:rPr>
          <w:color w:val="006FC0"/>
        </w:rPr>
        <w:t>prestação</w:t>
      </w:r>
      <w:r w:rsidR="00B07845">
        <w:rPr>
          <w:color w:val="006FC0"/>
          <w:spacing w:val="-15"/>
        </w:rPr>
        <w:t xml:space="preserve"> </w:t>
      </w:r>
      <w:r w:rsidR="00B07845">
        <w:rPr>
          <w:color w:val="006FC0"/>
        </w:rPr>
        <w:t>de</w:t>
      </w:r>
      <w:r w:rsidR="00B07845">
        <w:rPr>
          <w:color w:val="006FC0"/>
          <w:spacing w:val="-13"/>
        </w:rPr>
        <w:t xml:space="preserve"> </w:t>
      </w:r>
      <w:r w:rsidR="00B07845">
        <w:t>serviços</w:t>
      </w:r>
      <w:r w:rsidR="00B07845">
        <w:rPr>
          <w:spacing w:val="-15"/>
        </w:rPr>
        <w:t xml:space="preserve"> </w:t>
      </w:r>
      <w:r w:rsidR="00B07845">
        <w:t>de</w:t>
      </w:r>
      <w:r w:rsidR="00B07845">
        <w:rPr>
          <w:spacing w:val="-16"/>
        </w:rPr>
        <w:t xml:space="preserve"> </w:t>
      </w:r>
      <w:r w:rsidR="00B07845">
        <w:t>locação</w:t>
      </w:r>
      <w:r w:rsidR="00B07845">
        <w:rPr>
          <w:spacing w:val="-15"/>
        </w:rPr>
        <w:t xml:space="preserve"> </w:t>
      </w:r>
      <w:r w:rsidR="00B07845">
        <w:t>de</w:t>
      </w:r>
      <w:r w:rsidR="00B07845">
        <w:rPr>
          <w:spacing w:val="-16"/>
        </w:rPr>
        <w:t xml:space="preserve"> </w:t>
      </w:r>
      <w:r w:rsidR="00B07845">
        <w:t>veículos</w:t>
      </w:r>
      <w:r w:rsidR="00B07845">
        <w:rPr>
          <w:spacing w:val="31"/>
        </w:rPr>
        <w:t xml:space="preserve"> </w:t>
      </w:r>
      <w:r w:rsidR="00B07845">
        <w:t>automotores</w:t>
      </w:r>
      <w:r w:rsidR="00B07845">
        <w:rPr>
          <w:spacing w:val="-57"/>
        </w:rPr>
        <w:t xml:space="preserve"> </w:t>
      </w:r>
      <w:r w:rsidR="00B07845">
        <w:t>com motoristas, fornecimento de equipamento específico para monitoramento de veículo em</w:t>
      </w:r>
      <w:r w:rsidR="00B07845">
        <w:rPr>
          <w:spacing w:val="1"/>
        </w:rPr>
        <w:t xml:space="preserve"> </w:t>
      </w:r>
      <w:r w:rsidR="00B07845">
        <w:t>tempo</w:t>
      </w:r>
      <w:r w:rsidR="00B07845">
        <w:rPr>
          <w:spacing w:val="1"/>
        </w:rPr>
        <w:t xml:space="preserve"> </w:t>
      </w:r>
      <w:r w:rsidR="00B07845">
        <w:t>real</w:t>
      </w:r>
      <w:r w:rsidR="00B07845">
        <w:rPr>
          <w:spacing w:val="1"/>
        </w:rPr>
        <w:t xml:space="preserve"> </w:t>
      </w:r>
      <w:r w:rsidR="00B07845">
        <w:t>(rastreador),</w:t>
      </w:r>
      <w:r w:rsidR="00B07845">
        <w:rPr>
          <w:spacing w:val="1"/>
        </w:rPr>
        <w:t xml:space="preserve"> </w:t>
      </w:r>
      <w:r w:rsidR="00B07845">
        <w:t>combustíveis,</w:t>
      </w:r>
      <w:r w:rsidR="00B07845">
        <w:rPr>
          <w:spacing w:val="1"/>
        </w:rPr>
        <w:t xml:space="preserve"> </w:t>
      </w:r>
      <w:r w:rsidR="00B07845">
        <w:t>lubrificantes,</w:t>
      </w:r>
      <w:r w:rsidR="00B07845">
        <w:rPr>
          <w:spacing w:val="1"/>
        </w:rPr>
        <w:t xml:space="preserve"> </w:t>
      </w:r>
      <w:r w:rsidR="00B07845">
        <w:t>manutenção,</w:t>
      </w:r>
      <w:r w:rsidR="00B07845">
        <w:rPr>
          <w:spacing w:val="1"/>
        </w:rPr>
        <w:t xml:space="preserve"> </w:t>
      </w:r>
      <w:r w:rsidR="00B07845">
        <w:t>seguros,</w:t>
      </w:r>
      <w:r w:rsidR="00B07845">
        <w:rPr>
          <w:spacing w:val="1"/>
        </w:rPr>
        <w:t xml:space="preserve"> </w:t>
      </w:r>
      <w:r w:rsidR="00B07845">
        <w:t>motoristas,</w:t>
      </w:r>
      <w:r w:rsidR="00B07845">
        <w:rPr>
          <w:spacing w:val="1"/>
        </w:rPr>
        <w:t xml:space="preserve"> </w:t>
      </w:r>
      <w:r w:rsidR="00B07845">
        <w:t>incluindo todos os custos diretos e indiretos para a prestação de serviços de transporte de</w:t>
      </w:r>
      <w:r w:rsidR="00B07845">
        <w:rPr>
          <w:spacing w:val="1"/>
        </w:rPr>
        <w:t xml:space="preserve"> </w:t>
      </w:r>
      <w:r w:rsidR="00B07845">
        <w:t>pessoas,</w:t>
      </w:r>
      <w:r w:rsidR="00B07845">
        <w:rPr>
          <w:spacing w:val="-9"/>
        </w:rPr>
        <w:t xml:space="preserve"> </w:t>
      </w:r>
      <w:r w:rsidR="00B07845">
        <w:t>a</w:t>
      </w:r>
      <w:r w:rsidR="00B07845">
        <w:rPr>
          <w:spacing w:val="-7"/>
        </w:rPr>
        <w:t xml:space="preserve"> </w:t>
      </w:r>
      <w:r w:rsidR="00B07845">
        <w:t>serem</w:t>
      </w:r>
      <w:r w:rsidR="00B07845">
        <w:rPr>
          <w:spacing w:val="-8"/>
        </w:rPr>
        <w:t xml:space="preserve"> </w:t>
      </w:r>
      <w:r w:rsidR="00B07845">
        <w:t>utilizados</w:t>
      </w:r>
      <w:r w:rsidR="00B07845">
        <w:rPr>
          <w:spacing w:val="-8"/>
        </w:rPr>
        <w:t xml:space="preserve"> </w:t>
      </w:r>
      <w:r w:rsidR="00B07845">
        <w:t>pela</w:t>
      </w:r>
      <w:r w:rsidR="00B07845">
        <w:rPr>
          <w:spacing w:val="-8"/>
        </w:rPr>
        <w:t xml:space="preserve"> </w:t>
      </w:r>
      <w:r w:rsidR="00B07845">
        <w:t>AGEHAB</w:t>
      </w:r>
      <w:r w:rsidR="00B07845">
        <w:rPr>
          <w:spacing w:val="-8"/>
        </w:rPr>
        <w:t xml:space="preserve"> </w:t>
      </w:r>
      <w:r w:rsidR="00B07845">
        <w:t>–</w:t>
      </w:r>
      <w:r w:rsidR="00B07845">
        <w:rPr>
          <w:spacing w:val="-6"/>
        </w:rPr>
        <w:t xml:space="preserve"> </w:t>
      </w:r>
      <w:r w:rsidR="00B07845">
        <w:t>Agência</w:t>
      </w:r>
      <w:r w:rsidR="00B07845">
        <w:rPr>
          <w:spacing w:val="-9"/>
        </w:rPr>
        <w:t xml:space="preserve"> </w:t>
      </w:r>
      <w:r w:rsidR="00B07845">
        <w:t>Goiana</w:t>
      </w:r>
      <w:r w:rsidR="00B07845">
        <w:rPr>
          <w:spacing w:val="-9"/>
        </w:rPr>
        <w:t xml:space="preserve"> </w:t>
      </w:r>
      <w:r w:rsidR="00B07845">
        <w:t>de</w:t>
      </w:r>
      <w:r w:rsidR="00B07845">
        <w:rPr>
          <w:spacing w:val="-7"/>
        </w:rPr>
        <w:t xml:space="preserve"> </w:t>
      </w:r>
      <w:r w:rsidR="00B07845">
        <w:t>Habitação</w:t>
      </w:r>
      <w:r w:rsidR="00B07845">
        <w:rPr>
          <w:spacing w:val="-7"/>
        </w:rPr>
        <w:t xml:space="preserve"> </w:t>
      </w:r>
      <w:r w:rsidR="00B07845">
        <w:t>em</w:t>
      </w:r>
      <w:r w:rsidR="00B07845">
        <w:rPr>
          <w:spacing w:val="-8"/>
        </w:rPr>
        <w:t xml:space="preserve"> </w:t>
      </w:r>
      <w:r w:rsidR="00B07845">
        <w:t>atendimento</w:t>
      </w:r>
      <w:r w:rsidR="00B07845">
        <w:rPr>
          <w:spacing w:val="-3"/>
        </w:rPr>
        <w:t xml:space="preserve"> </w:t>
      </w:r>
      <w:r w:rsidR="00B07845">
        <w:rPr>
          <w:color w:val="006FC0"/>
        </w:rPr>
        <w:t>às</w:t>
      </w:r>
      <w:r w:rsidR="00B07845">
        <w:rPr>
          <w:color w:val="006FC0"/>
          <w:spacing w:val="-57"/>
        </w:rPr>
        <w:t xml:space="preserve"> </w:t>
      </w:r>
      <w:r w:rsidR="00B07845">
        <w:t>demandas</w:t>
      </w:r>
      <w:r w:rsidR="00B07845">
        <w:rPr>
          <w:spacing w:val="-1"/>
        </w:rPr>
        <w:t xml:space="preserve"> </w:t>
      </w:r>
      <w:r w:rsidR="00B07845">
        <w:t>do Programa</w:t>
      </w:r>
      <w:r w:rsidR="00B07845">
        <w:rPr>
          <w:spacing w:val="1"/>
        </w:rPr>
        <w:t xml:space="preserve"> </w:t>
      </w:r>
      <w:r w:rsidR="00B07845">
        <w:t>Goiás Social.</w:t>
      </w:r>
    </w:p>
    <w:p w:rsidR="00626A6F" w:rsidRDefault="00626A6F">
      <w:pPr>
        <w:pStyle w:val="Corpodetexto"/>
        <w:spacing w:before="6"/>
        <w:rPr>
          <w:sz w:val="21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480"/>
        </w:tabs>
        <w:ind w:hanging="462"/>
      </w:pPr>
      <w:r>
        <w:t>CLÁUSULA</w:t>
      </w:r>
      <w:r>
        <w:rPr>
          <w:spacing w:val="-1"/>
        </w:rPr>
        <w:t xml:space="preserve"> </w:t>
      </w:r>
      <w:r>
        <w:t>TERCEIRA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DOTAÇÃO</w:t>
      </w:r>
      <w:r>
        <w:rPr>
          <w:spacing w:val="-1"/>
        </w:rPr>
        <w:t xml:space="preserve"> </w:t>
      </w:r>
      <w:r>
        <w:t>ORÇAMENTÁRIA.</w:t>
      </w:r>
    </w:p>
    <w:p w:rsidR="00626A6F" w:rsidRDefault="00626A6F">
      <w:pPr>
        <w:pStyle w:val="Corpodetexto"/>
        <w:spacing w:before="7"/>
        <w:rPr>
          <w:b/>
          <w:sz w:val="32"/>
        </w:rPr>
      </w:pPr>
    </w:p>
    <w:p w:rsidR="00626A6F" w:rsidRDefault="00B07845">
      <w:pPr>
        <w:pStyle w:val="Corpodetexto"/>
        <w:spacing w:line="360" w:lineRule="auto"/>
        <w:ind w:left="1018" w:right="130"/>
        <w:jc w:val="both"/>
      </w:pPr>
      <w:r>
        <w:t>Incluir</w:t>
      </w:r>
      <w:r>
        <w:rPr>
          <w:spacing w:val="-12"/>
        </w:rPr>
        <w:t xml:space="preserve"> </w:t>
      </w:r>
      <w:r>
        <w:t>um</w:t>
      </w:r>
      <w:r>
        <w:rPr>
          <w:spacing w:val="-11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t>informando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acima</w:t>
      </w:r>
      <w:r>
        <w:rPr>
          <w:spacing w:val="-12"/>
        </w:rPr>
        <w:t xml:space="preserve"> </w:t>
      </w:r>
      <w:r>
        <w:t>não</w:t>
      </w:r>
      <w:r>
        <w:rPr>
          <w:spacing w:val="-11"/>
        </w:rPr>
        <w:t xml:space="preserve"> </w:t>
      </w:r>
      <w:r>
        <w:t>estão</w:t>
      </w:r>
      <w:r>
        <w:rPr>
          <w:spacing w:val="-10"/>
        </w:rPr>
        <w:t xml:space="preserve"> </w:t>
      </w:r>
      <w:r>
        <w:t>inclusos</w:t>
      </w:r>
      <w:r>
        <w:rPr>
          <w:spacing w:val="-11"/>
        </w:rPr>
        <w:t xml:space="preserve"> </w:t>
      </w:r>
      <w:r>
        <w:t>os</w:t>
      </w:r>
      <w:r>
        <w:rPr>
          <w:spacing w:val="-11"/>
        </w:rPr>
        <w:t xml:space="preserve"> </w:t>
      </w:r>
      <w:r>
        <w:t>valores</w:t>
      </w:r>
      <w:r>
        <w:rPr>
          <w:spacing w:val="-11"/>
        </w:rPr>
        <w:t xml:space="preserve"> </w:t>
      </w:r>
      <w:r>
        <w:t>referentes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refeições</w:t>
      </w:r>
      <w:r>
        <w:rPr>
          <w:spacing w:val="-58"/>
        </w:rPr>
        <w:t xml:space="preserve"> </w:t>
      </w:r>
      <w:r>
        <w:t>e pernoites no caso de viagens a serviço da AGEHAB, bem como referentes a pedágios, os quais</w:t>
      </w:r>
      <w:r>
        <w:rPr>
          <w:spacing w:val="1"/>
        </w:rPr>
        <w:t xml:space="preserve"> </w:t>
      </w:r>
      <w:r>
        <w:t>serão objeto de REEMBOLSO pela Contratante, conforme Cláusulas Décima Segunda e Décima</w:t>
      </w:r>
      <w:r>
        <w:rPr>
          <w:spacing w:val="-57"/>
        </w:rPr>
        <w:t xml:space="preserve"> </w:t>
      </w:r>
      <w:r>
        <w:t>Terceira.</w:t>
      </w:r>
    </w:p>
    <w:p w:rsidR="00626A6F" w:rsidRDefault="00626A6F">
      <w:pPr>
        <w:pStyle w:val="Corpodetexto"/>
        <w:spacing w:before="4"/>
        <w:rPr>
          <w:sz w:val="21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480"/>
        </w:tabs>
        <w:ind w:hanging="462"/>
      </w:pPr>
      <w:r>
        <w:t>CLÁUSULA</w:t>
      </w:r>
      <w:r>
        <w:rPr>
          <w:spacing w:val="-1"/>
        </w:rPr>
        <w:t xml:space="preserve"> </w:t>
      </w:r>
      <w:r>
        <w:t>QUARTA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VIGÊNCIA DO CONTRATO.</w:t>
      </w:r>
    </w:p>
    <w:p w:rsidR="00626A6F" w:rsidRDefault="00626A6F">
      <w:pPr>
        <w:pStyle w:val="Corpodetexto"/>
        <w:spacing w:before="4"/>
        <w:rPr>
          <w:b/>
          <w:sz w:val="32"/>
        </w:rPr>
      </w:pPr>
    </w:p>
    <w:p w:rsidR="00626A6F" w:rsidRDefault="00B07845">
      <w:pPr>
        <w:pStyle w:val="Corpodetexto"/>
        <w:ind w:left="1018"/>
        <w:jc w:val="both"/>
      </w:pPr>
      <w:r>
        <w:rPr>
          <w:b/>
        </w:rPr>
        <w:t>ITEM</w:t>
      </w:r>
      <w:r>
        <w:rPr>
          <w:b/>
          <w:spacing w:val="-2"/>
        </w:rPr>
        <w:t xml:space="preserve"> </w:t>
      </w:r>
      <w:r>
        <w:rPr>
          <w:b/>
        </w:rPr>
        <w:t>4.6.</w:t>
      </w:r>
      <w:r>
        <w:rPr>
          <w:b/>
          <w:spacing w:val="-1"/>
        </w:rPr>
        <w:t xml:space="preserve"> </w:t>
      </w:r>
      <w:r>
        <w:t>corrigir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grafia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palavra</w:t>
      </w:r>
      <w:r>
        <w:rPr>
          <w:spacing w:val="-1"/>
        </w:rPr>
        <w:t xml:space="preserve"> </w:t>
      </w:r>
      <w:r>
        <w:rPr>
          <w:b/>
        </w:rPr>
        <w:t>“</w:t>
      </w:r>
      <w:r>
        <w:t>disponibilizar”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retirar a</w:t>
      </w:r>
      <w:r>
        <w:rPr>
          <w:spacing w:val="-2"/>
        </w:rPr>
        <w:t xml:space="preserve"> </w:t>
      </w:r>
      <w:r>
        <w:t>palavra</w:t>
      </w:r>
      <w:r>
        <w:rPr>
          <w:spacing w:val="-1"/>
        </w:rPr>
        <w:t xml:space="preserve"> </w:t>
      </w:r>
      <w:r>
        <w:t>entregar.</w:t>
      </w:r>
    </w:p>
    <w:p w:rsidR="00626A6F" w:rsidRDefault="00626A6F">
      <w:pPr>
        <w:pStyle w:val="Corpodetexto"/>
        <w:spacing w:before="4"/>
        <w:rPr>
          <w:sz w:val="33"/>
        </w:rPr>
      </w:pPr>
    </w:p>
    <w:p w:rsidR="00626A6F" w:rsidRDefault="00B07845">
      <w:pPr>
        <w:pStyle w:val="PargrafodaLista"/>
        <w:numPr>
          <w:ilvl w:val="1"/>
          <w:numId w:val="8"/>
        </w:numPr>
        <w:tabs>
          <w:tab w:val="left" w:pos="1480"/>
        </w:tabs>
        <w:spacing w:line="564" w:lineRule="auto"/>
        <w:ind w:left="1018" w:right="1037" w:firstLine="0"/>
        <w:rPr>
          <w:sz w:val="24"/>
        </w:rPr>
      </w:pPr>
      <w:r>
        <w:rPr>
          <w:b/>
          <w:sz w:val="24"/>
        </w:rPr>
        <w:t>CLÁUSULA QUINTA – DA FORMA DE MEDIÇÃO E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PAGAMENTO.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ITEM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5.2: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corrigir a</w:t>
      </w:r>
      <w:r>
        <w:rPr>
          <w:spacing w:val="-3"/>
          <w:sz w:val="24"/>
        </w:rPr>
        <w:t xml:space="preserve"> </w:t>
      </w:r>
      <w:r>
        <w:rPr>
          <w:sz w:val="24"/>
        </w:rPr>
        <w:t>menção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item 8.4</w:t>
      </w:r>
      <w:r>
        <w:rPr>
          <w:spacing w:val="-1"/>
          <w:sz w:val="24"/>
        </w:rPr>
        <w:t xml:space="preserve"> </w:t>
      </w:r>
      <w:r>
        <w:rPr>
          <w:sz w:val="24"/>
        </w:rPr>
        <w:t>e item</w:t>
      </w:r>
      <w:r>
        <w:rPr>
          <w:spacing w:val="-1"/>
          <w:sz w:val="24"/>
        </w:rPr>
        <w:t xml:space="preserve"> </w:t>
      </w:r>
      <w:r>
        <w:rPr>
          <w:sz w:val="24"/>
        </w:rPr>
        <w:t>17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 xml:space="preserve">por:  </w:t>
      </w:r>
      <w:r>
        <w:rPr>
          <w:sz w:val="24"/>
        </w:rPr>
        <w:t>ITEM 5.4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Cláusula</w:t>
      </w:r>
      <w:r>
        <w:rPr>
          <w:spacing w:val="-1"/>
          <w:sz w:val="24"/>
        </w:rPr>
        <w:t xml:space="preserve"> </w:t>
      </w:r>
      <w:r>
        <w:rPr>
          <w:sz w:val="24"/>
        </w:rPr>
        <w:t>Nona.</w:t>
      </w:r>
    </w:p>
    <w:p w:rsidR="00626A6F" w:rsidRDefault="00B07845">
      <w:pPr>
        <w:pStyle w:val="Corpodetexto"/>
        <w:tabs>
          <w:tab w:val="left" w:pos="8195"/>
        </w:tabs>
        <w:spacing w:before="6" w:line="360" w:lineRule="auto"/>
        <w:ind w:left="1018" w:right="131"/>
      </w:pPr>
      <w:r>
        <w:rPr>
          <w:b/>
        </w:rPr>
        <w:t>ITEM</w:t>
      </w:r>
      <w:r>
        <w:rPr>
          <w:b/>
          <w:spacing w:val="36"/>
        </w:rPr>
        <w:t xml:space="preserve"> </w:t>
      </w:r>
      <w:r>
        <w:rPr>
          <w:b/>
        </w:rPr>
        <w:t>5.9:</w:t>
      </w:r>
      <w:r>
        <w:rPr>
          <w:b/>
          <w:spacing w:val="37"/>
        </w:rPr>
        <w:t xml:space="preserve"> </w:t>
      </w:r>
      <w:r>
        <w:t>corrigir</w:t>
      </w:r>
      <w:r>
        <w:rPr>
          <w:spacing w:val="39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menção</w:t>
      </w:r>
      <w:r>
        <w:rPr>
          <w:spacing w:val="39"/>
        </w:rPr>
        <w:t xml:space="preserve"> </w:t>
      </w:r>
      <w:r>
        <w:t>ao</w:t>
      </w:r>
      <w:r>
        <w:rPr>
          <w:spacing w:val="38"/>
        </w:rPr>
        <w:t xml:space="preserve"> </w:t>
      </w:r>
      <w:r>
        <w:t>item</w:t>
      </w:r>
      <w:r>
        <w:rPr>
          <w:spacing w:val="39"/>
        </w:rPr>
        <w:t xml:space="preserve"> </w:t>
      </w:r>
      <w:r>
        <w:t>17</w:t>
      </w:r>
      <w:r>
        <w:rPr>
          <w:spacing w:val="37"/>
        </w:rPr>
        <w:t xml:space="preserve"> </w:t>
      </w:r>
      <w:r>
        <w:t>deste</w:t>
      </w:r>
      <w:r>
        <w:rPr>
          <w:spacing w:val="41"/>
        </w:rPr>
        <w:t xml:space="preserve"> </w:t>
      </w:r>
      <w:r>
        <w:t>Termo</w:t>
      </w:r>
      <w:r>
        <w:rPr>
          <w:spacing w:val="36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Referência</w:t>
      </w:r>
      <w:r>
        <w:tab/>
      </w:r>
      <w:r>
        <w:rPr>
          <w:b/>
          <w:i/>
        </w:rPr>
        <w:t>por:</w:t>
      </w:r>
      <w:r>
        <w:rPr>
          <w:b/>
          <w:i/>
          <w:spacing w:val="1"/>
        </w:rPr>
        <w:t xml:space="preserve"> </w:t>
      </w:r>
      <w:r>
        <w:t>discriminada</w:t>
      </w:r>
      <w:r>
        <w:rPr>
          <w:spacing w:val="1"/>
        </w:rPr>
        <w:t xml:space="preserve"> </w:t>
      </w:r>
      <w:r>
        <w:t>na</w:t>
      </w:r>
      <w:r>
        <w:rPr>
          <w:spacing w:val="-57"/>
        </w:rPr>
        <w:t xml:space="preserve"> </w:t>
      </w:r>
      <w:r>
        <w:t>Cláusula</w:t>
      </w:r>
      <w:r>
        <w:rPr>
          <w:spacing w:val="-1"/>
        </w:rPr>
        <w:t xml:space="preserve"> </w:t>
      </w:r>
      <w:r>
        <w:t>Nona</w:t>
      </w:r>
      <w:r>
        <w:rPr>
          <w:spacing w:val="-1"/>
        </w:rPr>
        <w:t xml:space="preserve"> </w:t>
      </w:r>
      <w:r>
        <w:t>deste contrato.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/>
      </w:pPr>
      <w:r>
        <w:rPr>
          <w:b/>
        </w:rPr>
        <w:t>ITEM</w:t>
      </w:r>
      <w:r>
        <w:rPr>
          <w:b/>
          <w:spacing w:val="1"/>
        </w:rPr>
        <w:t xml:space="preserve"> </w:t>
      </w:r>
      <w:r>
        <w:rPr>
          <w:b/>
        </w:rPr>
        <w:t>5.11:</w:t>
      </w:r>
      <w:r>
        <w:rPr>
          <w:b/>
          <w:spacing w:val="3"/>
        </w:rPr>
        <w:t xml:space="preserve"> </w:t>
      </w:r>
      <w:r>
        <w:t>corrigir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menção</w:t>
      </w:r>
      <w:r>
        <w:rPr>
          <w:spacing w:val="3"/>
        </w:rPr>
        <w:t xml:space="preserve"> </w:t>
      </w:r>
      <w:r>
        <w:t>ao</w:t>
      </w:r>
      <w:r>
        <w:rPr>
          <w:spacing w:val="3"/>
        </w:rPr>
        <w:t xml:space="preserve"> </w:t>
      </w:r>
      <w:r>
        <w:t>item</w:t>
      </w:r>
      <w:r>
        <w:rPr>
          <w:spacing w:val="4"/>
        </w:rPr>
        <w:t xml:space="preserve"> </w:t>
      </w:r>
      <w:r>
        <w:t>17</w:t>
      </w:r>
      <w:r>
        <w:rPr>
          <w:spacing w:val="3"/>
        </w:rPr>
        <w:t xml:space="preserve"> </w:t>
      </w:r>
      <w:r>
        <w:t>deste</w:t>
      </w:r>
      <w:r>
        <w:rPr>
          <w:spacing w:val="3"/>
        </w:rPr>
        <w:t xml:space="preserve"> </w:t>
      </w:r>
      <w:r>
        <w:t>Termo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Referência</w:t>
      </w:r>
      <w:r>
        <w:rPr>
          <w:spacing w:val="12"/>
        </w:rPr>
        <w:t xml:space="preserve"> </w:t>
      </w:r>
      <w:r>
        <w:rPr>
          <w:b/>
          <w:i/>
        </w:rPr>
        <w:t>por:</w:t>
      </w:r>
      <w:r>
        <w:rPr>
          <w:b/>
          <w:i/>
          <w:spacing w:val="7"/>
        </w:rPr>
        <w:t xml:space="preserve"> </w:t>
      </w:r>
      <w:r>
        <w:t>Cláusula</w:t>
      </w:r>
      <w:r>
        <w:rPr>
          <w:spacing w:val="3"/>
        </w:rPr>
        <w:t xml:space="preserve"> </w:t>
      </w:r>
      <w:r>
        <w:t>Nona</w:t>
      </w:r>
      <w:r>
        <w:rPr>
          <w:spacing w:val="2"/>
        </w:rPr>
        <w:t xml:space="preserve"> </w:t>
      </w:r>
      <w:r>
        <w:t>deste</w:t>
      </w:r>
      <w:r>
        <w:rPr>
          <w:spacing w:val="-57"/>
        </w:rPr>
        <w:t xml:space="preserve"> </w:t>
      </w:r>
      <w:r>
        <w:t>contrato.</w:t>
      </w:r>
    </w:p>
    <w:p w:rsidR="00626A6F" w:rsidRDefault="00626A6F">
      <w:pPr>
        <w:pStyle w:val="Corpodetexto"/>
        <w:spacing w:before="3"/>
        <w:rPr>
          <w:sz w:val="21"/>
        </w:rPr>
      </w:pPr>
    </w:p>
    <w:p w:rsidR="00626A6F" w:rsidRDefault="00B07845">
      <w:pPr>
        <w:pStyle w:val="PargrafodaLista"/>
        <w:numPr>
          <w:ilvl w:val="1"/>
          <w:numId w:val="8"/>
        </w:numPr>
        <w:tabs>
          <w:tab w:val="left" w:pos="1480"/>
        </w:tabs>
        <w:spacing w:line="566" w:lineRule="auto"/>
        <w:ind w:left="1018" w:right="2274" w:firstLine="0"/>
        <w:rPr>
          <w:sz w:val="24"/>
        </w:rPr>
      </w:pPr>
      <w:r>
        <w:rPr>
          <w:b/>
          <w:sz w:val="24"/>
        </w:rPr>
        <w:t>CLÁUSULA SEXTA – OBRIGAÇÕES DA CONTRATADA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REVER A NUMERAÇÃO DE TODAS AS ALÍNEAS DO ITEM 6.2, 6.3.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ITEM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6.2: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incluir as obrigações abaixo:</w:t>
      </w:r>
    </w:p>
    <w:p w:rsidR="00626A6F" w:rsidRDefault="00B07845">
      <w:pPr>
        <w:pStyle w:val="Corpodetexto"/>
        <w:spacing w:before="3" w:line="360" w:lineRule="auto"/>
        <w:ind w:left="1018" w:right="136"/>
        <w:jc w:val="both"/>
      </w:pPr>
      <w:r>
        <w:rPr>
          <w:color w:val="FF0000"/>
        </w:rPr>
        <w:t>xx.</w:t>
      </w:r>
      <w:r>
        <w:rPr>
          <w:color w:val="FF0000"/>
          <w:spacing w:val="1"/>
        </w:rPr>
        <w:t xml:space="preserve"> </w:t>
      </w:r>
      <w:r>
        <w:t>Responsabilizar-se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cumprimento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obrigações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Acordo,</w:t>
      </w:r>
      <w:r>
        <w:rPr>
          <w:spacing w:val="1"/>
        </w:rPr>
        <w:t xml:space="preserve"> </w:t>
      </w:r>
      <w:r>
        <w:t>Convenção,</w:t>
      </w:r>
      <w:r>
        <w:rPr>
          <w:spacing w:val="-57"/>
        </w:rPr>
        <w:t xml:space="preserve"> </w:t>
      </w:r>
      <w:r>
        <w:t>Dissídio Coletivo de Trabalho ou equivalentes das categorias abrangidas pelo contrato, por todas</w:t>
      </w:r>
      <w:r>
        <w:rPr>
          <w:spacing w:val="-57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obrigações</w:t>
      </w:r>
      <w:r>
        <w:rPr>
          <w:spacing w:val="-2"/>
        </w:rPr>
        <w:t xml:space="preserve"> </w:t>
      </w:r>
      <w:r>
        <w:t>trabalhistas,</w:t>
      </w:r>
      <w:r>
        <w:rPr>
          <w:spacing w:val="-2"/>
        </w:rPr>
        <w:t xml:space="preserve"> </w:t>
      </w:r>
      <w:r>
        <w:t>sociais,</w:t>
      </w:r>
      <w:r>
        <w:rPr>
          <w:spacing w:val="-2"/>
        </w:rPr>
        <w:t xml:space="preserve"> </w:t>
      </w:r>
      <w:r>
        <w:t>previdenciárias, tributárias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demais</w:t>
      </w:r>
      <w:r>
        <w:rPr>
          <w:spacing w:val="-2"/>
        </w:rPr>
        <w:t xml:space="preserve"> </w:t>
      </w:r>
      <w:r>
        <w:t>previstas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legislação</w:t>
      </w:r>
      <w:r>
        <w:rPr>
          <w:spacing w:val="-58"/>
        </w:rPr>
        <w:t xml:space="preserve"> </w:t>
      </w:r>
      <w:r>
        <w:t>específica,</w:t>
      </w:r>
      <w:r>
        <w:rPr>
          <w:spacing w:val="-1"/>
        </w:rPr>
        <w:t xml:space="preserve"> </w:t>
      </w:r>
      <w:r>
        <w:t>cuja inadimplência não transfere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responsabilidade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CONTRATANTE;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0"/>
          <w:numId w:val="7"/>
        </w:numPr>
        <w:tabs>
          <w:tab w:val="left" w:pos="1384"/>
        </w:tabs>
        <w:spacing w:line="360" w:lineRule="auto"/>
        <w:ind w:right="133" w:firstLine="0"/>
        <w:jc w:val="both"/>
        <w:rPr>
          <w:sz w:val="24"/>
        </w:rPr>
      </w:pPr>
      <w:r>
        <w:rPr>
          <w:sz w:val="24"/>
        </w:rPr>
        <w:t>Apresentar, mensalmente, por amostragem, a comprovação do cumprimento das obrigações</w:t>
      </w:r>
      <w:r>
        <w:rPr>
          <w:spacing w:val="1"/>
          <w:sz w:val="24"/>
        </w:rPr>
        <w:t xml:space="preserve"> </w:t>
      </w:r>
      <w:r>
        <w:rPr>
          <w:sz w:val="24"/>
        </w:rPr>
        <w:t>trabalhistas</w:t>
      </w:r>
      <w:r>
        <w:rPr>
          <w:spacing w:val="44"/>
          <w:sz w:val="24"/>
        </w:rPr>
        <w:t xml:space="preserve"> </w:t>
      </w:r>
      <w:r>
        <w:rPr>
          <w:sz w:val="24"/>
        </w:rPr>
        <w:t>e</w:t>
      </w:r>
      <w:r>
        <w:rPr>
          <w:spacing w:val="43"/>
          <w:sz w:val="24"/>
        </w:rPr>
        <w:t xml:space="preserve"> </w:t>
      </w:r>
      <w:r>
        <w:rPr>
          <w:sz w:val="24"/>
        </w:rPr>
        <w:t>previdenciárias</w:t>
      </w:r>
      <w:r>
        <w:rPr>
          <w:spacing w:val="45"/>
          <w:sz w:val="24"/>
        </w:rPr>
        <w:t xml:space="preserve"> </w:t>
      </w:r>
      <w:r>
        <w:rPr>
          <w:sz w:val="24"/>
        </w:rPr>
        <w:t>dos</w:t>
      </w:r>
      <w:r>
        <w:rPr>
          <w:spacing w:val="45"/>
          <w:sz w:val="24"/>
        </w:rPr>
        <w:t xml:space="preserve"> </w:t>
      </w:r>
      <w:r>
        <w:rPr>
          <w:sz w:val="24"/>
        </w:rPr>
        <w:t>empregados</w:t>
      </w:r>
      <w:r>
        <w:rPr>
          <w:spacing w:val="46"/>
          <w:sz w:val="24"/>
        </w:rPr>
        <w:t xml:space="preserve"> </w:t>
      </w:r>
      <w:r>
        <w:rPr>
          <w:sz w:val="24"/>
        </w:rPr>
        <w:t>alocados</w:t>
      </w:r>
      <w:r>
        <w:rPr>
          <w:spacing w:val="45"/>
          <w:sz w:val="24"/>
        </w:rPr>
        <w:t xml:space="preserve"> </w:t>
      </w:r>
      <w:r>
        <w:rPr>
          <w:sz w:val="24"/>
        </w:rPr>
        <w:t>na</w:t>
      </w:r>
      <w:r>
        <w:rPr>
          <w:spacing w:val="44"/>
          <w:sz w:val="24"/>
        </w:rPr>
        <w:t xml:space="preserve"> </w:t>
      </w:r>
      <w:r>
        <w:rPr>
          <w:sz w:val="24"/>
        </w:rPr>
        <w:t>execução</w:t>
      </w:r>
      <w:r>
        <w:rPr>
          <w:spacing w:val="44"/>
          <w:sz w:val="24"/>
        </w:rPr>
        <w:t xml:space="preserve"> </w:t>
      </w:r>
      <w:r>
        <w:rPr>
          <w:sz w:val="24"/>
        </w:rPr>
        <w:t>do</w:t>
      </w:r>
      <w:r>
        <w:rPr>
          <w:spacing w:val="47"/>
          <w:sz w:val="24"/>
        </w:rPr>
        <w:t xml:space="preserve"> </w:t>
      </w:r>
      <w:r>
        <w:rPr>
          <w:sz w:val="24"/>
        </w:rPr>
        <w:t>serviço,</w:t>
      </w:r>
      <w:r>
        <w:rPr>
          <w:spacing w:val="45"/>
          <w:sz w:val="24"/>
        </w:rPr>
        <w:t xml:space="preserve"> </w:t>
      </w:r>
      <w:r>
        <w:rPr>
          <w:sz w:val="24"/>
        </w:rPr>
        <w:t>em</w:t>
      </w:r>
      <w:r>
        <w:rPr>
          <w:spacing w:val="45"/>
          <w:sz w:val="24"/>
        </w:rPr>
        <w:t xml:space="preserve"> </w:t>
      </w:r>
      <w:r>
        <w:rPr>
          <w:sz w:val="24"/>
        </w:rPr>
        <w:t>especial</w:t>
      </w:r>
    </w:p>
    <w:p w:rsidR="00626A6F" w:rsidRDefault="00626A6F">
      <w:pPr>
        <w:spacing w:line="360" w:lineRule="auto"/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/>
        <w:ind w:left="1018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6832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2" type="#_x0000_t202" style="position:absolute;left:0;text-align:left;margin-left:574.75pt;margin-top:168.65pt;width:10.9pt;height:504.6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Cr53AS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quanto:</w:t>
      </w:r>
    </w:p>
    <w:p w:rsidR="00626A6F" w:rsidRDefault="00626A6F">
      <w:pPr>
        <w:pStyle w:val="Corpodetexto"/>
        <w:spacing w:before="11"/>
      </w:pPr>
    </w:p>
    <w:p w:rsidR="00626A6F" w:rsidRDefault="00B07845">
      <w:pPr>
        <w:pStyle w:val="PargrafodaLista"/>
        <w:numPr>
          <w:ilvl w:val="1"/>
          <w:numId w:val="7"/>
        </w:numPr>
        <w:tabs>
          <w:tab w:val="left" w:pos="2286"/>
        </w:tabs>
        <w:spacing w:before="90" w:line="360" w:lineRule="auto"/>
        <w:ind w:right="135" w:firstLine="0"/>
        <w:rPr>
          <w:sz w:val="24"/>
        </w:rPr>
      </w:pPr>
      <w:r>
        <w:rPr>
          <w:sz w:val="24"/>
        </w:rPr>
        <w:t>ao</w:t>
      </w:r>
      <w:r>
        <w:rPr>
          <w:spacing w:val="19"/>
          <w:sz w:val="24"/>
        </w:rPr>
        <w:t xml:space="preserve"> </w:t>
      </w:r>
      <w:r>
        <w:rPr>
          <w:sz w:val="24"/>
        </w:rPr>
        <w:t>pagamento</w:t>
      </w:r>
      <w:r>
        <w:rPr>
          <w:spacing w:val="18"/>
          <w:sz w:val="24"/>
        </w:rPr>
        <w:t xml:space="preserve"> </w:t>
      </w:r>
      <w:r>
        <w:rPr>
          <w:sz w:val="24"/>
        </w:rPr>
        <w:t>de</w:t>
      </w:r>
      <w:r>
        <w:rPr>
          <w:spacing w:val="19"/>
          <w:sz w:val="24"/>
        </w:rPr>
        <w:t xml:space="preserve"> </w:t>
      </w:r>
      <w:r>
        <w:rPr>
          <w:sz w:val="24"/>
        </w:rPr>
        <w:t>salários,</w:t>
      </w:r>
      <w:r>
        <w:rPr>
          <w:spacing w:val="16"/>
          <w:sz w:val="24"/>
        </w:rPr>
        <w:t xml:space="preserve"> </w:t>
      </w:r>
      <w:r>
        <w:rPr>
          <w:sz w:val="24"/>
        </w:rPr>
        <w:t>adicionais,</w:t>
      </w:r>
      <w:r>
        <w:rPr>
          <w:spacing w:val="18"/>
          <w:sz w:val="24"/>
        </w:rPr>
        <w:t xml:space="preserve"> </w:t>
      </w:r>
      <w:r>
        <w:rPr>
          <w:sz w:val="24"/>
        </w:rPr>
        <w:t>horas</w:t>
      </w:r>
      <w:r>
        <w:rPr>
          <w:spacing w:val="21"/>
          <w:sz w:val="24"/>
        </w:rPr>
        <w:t xml:space="preserve"> </w:t>
      </w:r>
      <w:r>
        <w:rPr>
          <w:sz w:val="24"/>
        </w:rPr>
        <w:t>extras,</w:t>
      </w:r>
      <w:r>
        <w:rPr>
          <w:spacing w:val="18"/>
          <w:sz w:val="24"/>
        </w:rPr>
        <w:t xml:space="preserve"> </w:t>
      </w:r>
      <w:r>
        <w:rPr>
          <w:sz w:val="24"/>
        </w:rPr>
        <w:t>repouso</w:t>
      </w:r>
      <w:r>
        <w:rPr>
          <w:spacing w:val="19"/>
          <w:sz w:val="24"/>
        </w:rPr>
        <w:t xml:space="preserve"> </w:t>
      </w:r>
      <w:r>
        <w:rPr>
          <w:sz w:val="24"/>
        </w:rPr>
        <w:t>semanal</w:t>
      </w:r>
      <w:r>
        <w:rPr>
          <w:spacing w:val="18"/>
          <w:sz w:val="24"/>
        </w:rPr>
        <w:t xml:space="preserve"> </w:t>
      </w:r>
      <w:r>
        <w:rPr>
          <w:sz w:val="24"/>
        </w:rPr>
        <w:t>remunerado</w:t>
      </w:r>
      <w:r>
        <w:rPr>
          <w:spacing w:val="20"/>
          <w:sz w:val="24"/>
        </w:rPr>
        <w:t xml:space="preserve"> </w:t>
      </w:r>
      <w:r>
        <w:rPr>
          <w:sz w:val="24"/>
        </w:rPr>
        <w:t>e</w:t>
      </w:r>
      <w:r>
        <w:rPr>
          <w:spacing w:val="-57"/>
          <w:sz w:val="24"/>
        </w:rPr>
        <w:t xml:space="preserve"> </w:t>
      </w:r>
      <w:r>
        <w:rPr>
          <w:sz w:val="24"/>
        </w:rPr>
        <w:t>décimo</w:t>
      </w:r>
      <w:r>
        <w:rPr>
          <w:spacing w:val="-1"/>
          <w:sz w:val="24"/>
        </w:rPr>
        <w:t xml:space="preserve"> </w:t>
      </w:r>
      <w:r>
        <w:rPr>
          <w:sz w:val="24"/>
        </w:rPr>
        <w:t>terceiro salário;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7"/>
        </w:numPr>
        <w:tabs>
          <w:tab w:val="left" w:pos="2282"/>
        </w:tabs>
        <w:ind w:left="2281" w:hanging="260"/>
        <w:rPr>
          <w:sz w:val="24"/>
        </w:rPr>
      </w:pPr>
      <w:r>
        <w:rPr>
          <w:sz w:val="24"/>
        </w:rPr>
        <w:t>à</w:t>
      </w:r>
      <w:r>
        <w:rPr>
          <w:spacing w:val="-4"/>
          <w:sz w:val="24"/>
        </w:rPr>
        <w:t xml:space="preserve"> </w:t>
      </w:r>
      <w:r>
        <w:rPr>
          <w:sz w:val="24"/>
        </w:rPr>
        <w:t>concessão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férias</w:t>
      </w:r>
      <w:r>
        <w:rPr>
          <w:spacing w:val="-2"/>
          <w:sz w:val="24"/>
        </w:rPr>
        <w:t xml:space="preserve"> </w:t>
      </w:r>
      <w:r>
        <w:rPr>
          <w:sz w:val="24"/>
        </w:rPr>
        <w:t>remuneradas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respectivo</w:t>
      </w:r>
      <w:r>
        <w:rPr>
          <w:spacing w:val="-2"/>
          <w:sz w:val="24"/>
        </w:rPr>
        <w:t xml:space="preserve"> </w:t>
      </w:r>
      <w:r>
        <w:rPr>
          <w:sz w:val="24"/>
        </w:rPr>
        <w:t>adicional;</w:t>
      </w:r>
    </w:p>
    <w:p w:rsidR="00626A6F" w:rsidRDefault="00626A6F">
      <w:pPr>
        <w:pStyle w:val="Corpodetexto"/>
        <w:spacing w:before="11"/>
        <w:rPr>
          <w:sz w:val="32"/>
        </w:rPr>
      </w:pPr>
    </w:p>
    <w:p w:rsidR="00626A6F" w:rsidRDefault="00B07845">
      <w:pPr>
        <w:pStyle w:val="PargrafodaLista"/>
        <w:numPr>
          <w:ilvl w:val="1"/>
          <w:numId w:val="7"/>
        </w:numPr>
        <w:tabs>
          <w:tab w:val="left" w:pos="2289"/>
        </w:tabs>
        <w:spacing w:line="360" w:lineRule="auto"/>
        <w:ind w:right="130" w:firstLine="0"/>
        <w:rPr>
          <w:sz w:val="24"/>
        </w:rPr>
      </w:pPr>
      <w:r>
        <w:rPr>
          <w:sz w:val="24"/>
        </w:rPr>
        <w:t>à</w:t>
      </w:r>
      <w:r>
        <w:rPr>
          <w:spacing w:val="18"/>
          <w:sz w:val="24"/>
        </w:rPr>
        <w:t xml:space="preserve"> </w:t>
      </w:r>
      <w:r>
        <w:rPr>
          <w:sz w:val="24"/>
        </w:rPr>
        <w:t>concessão</w:t>
      </w:r>
      <w:r>
        <w:rPr>
          <w:spacing w:val="19"/>
          <w:sz w:val="24"/>
        </w:rPr>
        <w:t xml:space="preserve"> </w:t>
      </w:r>
      <w:r>
        <w:rPr>
          <w:sz w:val="24"/>
        </w:rPr>
        <w:t>do</w:t>
      </w:r>
      <w:r>
        <w:rPr>
          <w:spacing w:val="19"/>
          <w:sz w:val="24"/>
        </w:rPr>
        <w:t xml:space="preserve"> </w:t>
      </w:r>
      <w:r>
        <w:rPr>
          <w:sz w:val="24"/>
        </w:rPr>
        <w:t>auxílio-transporte,</w:t>
      </w:r>
      <w:r>
        <w:rPr>
          <w:spacing w:val="20"/>
          <w:sz w:val="24"/>
        </w:rPr>
        <w:t xml:space="preserve"> </w:t>
      </w:r>
      <w:r>
        <w:rPr>
          <w:sz w:val="24"/>
        </w:rPr>
        <w:t>auxílio-alimentação</w:t>
      </w:r>
      <w:r>
        <w:rPr>
          <w:spacing w:val="19"/>
          <w:sz w:val="24"/>
        </w:rPr>
        <w:t xml:space="preserve"> </w:t>
      </w:r>
      <w:r>
        <w:rPr>
          <w:sz w:val="24"/>
        </w:rPr>
        <w:t>e</w:t>
      </w:r>
      <w:r>
        <w:rPr>
          <w:spacing w:val="19"/>
          <w:sz w:val="24"/>
        </w:rPr>
        <w:t xml:space="preserve"> </w:t>
      </w:r>
      <w:r>
        <w:rPr>
          <w:sz w:val="24"/>
        </w:rPr>
        <w:t>auxílio-saúde,</w:t>
      </w:r>
      <w:r>
        <w:rPr>
          <w:spacing w:val="19"/>
          <w:sz w:val="24"/>
        </w:rPr>
        <w:t xml:space="preserve"> </w:t>
      </w:r>
      <w:r>
        <w:rPr>
          <w:sz w:val="24"/>
        </w:rPr>
        <w:t>quando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devido;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7"/>
        </w:numPr>
        <w:tabs>
          <w:tab w:val="left" w:pos="2282"/>
        </w:tabs>
        <w:ind w:left="2281" w:hanging="260"/>
        <w:rPr>
          <w:sz w:val="24"/>
        </w:rPr>
      </w:pP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depósito</w:t>
      </w:r>
      <w:r>
        <w:rPr>
          <w:spacing w:val="-1"/>
          <w:sz w:val="24"/>
        </w:rPr>
        <w:t xml:space="preserve"> </w:t>
      </w:r>
      <w:r>
        <w:rPr>
          <w:sz w:val="24"/>
        </w:rPr>
        <w:t>do FGTS;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</w:p>
    <w:p w:rsidR="00626A6F" w:rsidRDefault="00626A6F">
      <w:pPr>
        <w:pStyle w:val="Corpodetexto"/>
        <w:spacing w:before="9"/>
        <w:rPr>
          <w:sz w:val="32"/>
        </w:rPr>
      </w:pPr>
    </w:p>
    <w:p w:rsidR="00626A6F" w:rsidRDefault="00B07845">
      <w:pPr>
        <w:pStyle w:val="PargrafodaLista"/>
        <w:numPr>
          <w:ilvl w:val="1"/>
          <w:numId w:val="7"/>
        </w:numPr>
        <w:tabs>
          <w:tab w:val="left" w:pos="2370"/>
        </w:tabs>
        <w:spacing w:before="1" w:line="360" w:lineRule="auto"/>
        <w:ind w:right="136" w:firstLine="0"/>
        <w:rPr>
          <w:sz w:val="24"/>
        </w:rPr>
      </w:pPr>
      <w:r>
        <w:rPr>
          <w:sz w:val="24"/>
        </w:rPr>
        <w:t>ao</w:t>
      </w:r>
      <w:r>
        <w:rPr>
          <w:spacing w:val="40"/>
          <w:sz w:val="24"/>
        </w:rPr>
        <w:t xml:space="preserve"> </w:t>
      </w:r>
      <w:r>
        <w:rPr>
          <w:sz w:val="24"/>
        </w:rPr>
        <w:t>pagamento</w:t>
      </w:r>
      <w:r>
        <w:rPr>
          <w:spacing w:val="41"/>
          <w:sz w:val="24"/>
        </w:rPr>
        <w:t xml:space="preserve"> </w:t>
      </w:r>
      <w:r>
        <w:rPr>
          <w:sz w:val="24"/>
        </w:rPr>
        <w:t>de</w:t>
      </w:r>
      <w:r>
        <w:rPr>
          <w:spacing w:val="42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41"/>
          <w:sz w:val="24"/>
        </w:rPr>
        <w:t xml:space="preserve"> </w:t>
      </w:r>
      <w:r>
        <w:rPr>
          <w:sz w:val="24"/>
        </w:rPr>
        <w:t>trabalhistas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previdenciárias</w:t>
      </w:r>
      <w:r>
        <w:rPr>
          <w:spacing w:val="40"/>
          <w:sz w:val="24"/>
        </w:rPr>
        <w:t xml:space="preserve"> </w:t>
      </w:r>
      <w:r>
        <w:rPr>
          <w:sz w:val="24"/>
        </w:rPr>
        <w:t>dos</w:t>
      </w:r>
      <w:r>
        <w:rPr>
          <w:spacing w:val="43"/>
          <w:sz w:val="24"/>
        </w:rPr>
        <w:t xml:space="preserve"> </w:t>
      </w:r>
      <w:r>
        <w:rPr>
          <w:sz w:val="24"/>
        </w:rPr>
        <w:t>empregados</w:t>
      </w:r>
      <w:r>
        <w:rPr>
          <w:spacing w:val="-57"/>
          <w:sz w:val="24"/>
        </w:rPr>
        <w:t xml:space="preserve"> </w:t>
      </w:r>
      <w:r>
        <w:rPr>
          <w:sz w:val="24"/>
        </w:rPr>
        <w:t>dispensados</w:t>
      </w:r>
      <w:r>
        <w:rPr>
          <w:spacing w:val="-1"/>
          <w:sz w:val="24"/>
        </w:rPr>
        <w:t xml:space="preserve"> </w:t>
      </w:r>
      <w:r>
        <w:rPr>
          <w:sz w:val="24"/>
        </w:rPr>
        <w:t>até a</w:t>
      </w:r>
      <w:r>
        <w:rPr>
          <w:spacing w:val="-2"/>
          <w:sz w:val="24"/>
        </w:rPr>
        <w:t xml:space="preserve"> </w:t>
      </w:r>
      <w:r>
        <w:rPr>
          <w:sz w:val="24"/>
        </w:rPr>
        <w:t>data da extinção do contrato.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spacing w:before="1" w:line="360" w:lineRule="auto"/>
        <w:ind w:left="1018"/>
      </w:pPr>
      <w:r>
        <w:rPr>
          <w:color w:val="FF0000"/>
        </w:rPr>
        <w:t>xx.</w:t>
      </w:r>
      <w:r>
        <w:rPr>
          <w:color w:val="FF0000"/>
          <w:spacing w:val="-6"/>
        </w:rPr>
        <w:t xml:space="preserve"> </w:t>
      </w:r>
      <w:r>
        <w:t>Aderir</w:t>
      </w:r>
      <w:r>
        <w:rPr>
          <w:spacing w:val="12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implantar</w:t>
      </w:r>
      <w:r>
        <w:rPr>
          <w:spacing w:val="13"/>
        </w:rPr>
        <w:t xml:space="preserve"> </w:t>
      </w:r>
      <w:r>
        <w:t>em</w:t>
      </w:r>
      <w:r>
        <w:rPr>
          <w:spacing w:val="11"/>
        </w:rPr>
        <w:t xml:space="preserve"> </w:t>
      </w:r>
      <w:r>
        <w:t>até</w:t>
      </w:r>
      <w:r>
        <w:rPr>
          <w:spacing w:val="10"/>
        </w:rPr>
        <w:t xml:space="preserve"> </w:t>
      </w:r>
      <w:r>
        <w:t>30</w:t>
      </w:r>
      <w:r>
        <w:rPr>
          <w:spacing w:val="12"/>
        </w:rPr>
        <w:t xml:space="preserve"> </w:t>
      </w:r>
      <w:r>
        <w:t>(trinta)</w:t>
      </w:r>
      <w:r>
        <w:rPr>
          <w:spacing w:val="12"/>
        </w:rPr>
        <w:t xml:space="preserve"> </w:t>
      </w:r>
      <w:r>
        <w:t>dias,</w:t>
      </w:r>
      <w:r>
        <w:rPr>
          <w:spacing w:val="12"/>
        </w:rPr>
        <w:t xml:space="preserve"> </w:t>
      </w:r>
      <w:r>
        <w:t>contados</w:t>
      </w:r>
      <w:r>
        <w:rPr>
          <w:spacing w:val="10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assinatura</w:t>
      </w:r>
      <w:r>
        <w:rPr>
          <w:spacing w:val="11"/>
        </w:rPr>
        <w:t xml:space="preserve"> </w:t>
      </w:r>
      <w:r>
        <w:t>deste</w:t>
      </w:r>
      <w:r>
        <w:rPr>
          <w:spacing w:val="9"/>
        </w:rPr>
        <w:t xml:space="preserve"> </w:t>
      </w:r>
      <w:r>
        <w:t>Contrato,</w:t>
      </w:r>
      <w:r>
        <w:rPr>
          <w:spacing w:val="20"/>
        </w:rPr>
        <w:t xml:space="preserve"> </w:t>
      </w:r>
      <w:r>
        <w:rPr>
          <w:b/>
        </w:rPr>
        <w:t>Programa</w:t>
      </w:r>
      <w:r>
        <w:rPr>
          <w:b/>
          <w:spacing w:val="-57"/>
        </w:rPr>
        <w:t xml:space="preserve"> </w:t>
      </w:r>
      <w:r>
        <w:rPr>
          <w:b/>
          <w:spacing w:val="-1"/>
        </w:rPr>
        <w:t>de Integridade</w:t>
      </w:r>
      <w:r>
        <w:rPr>
          <w:spacing w:val="-1"/>
        </w:rPr>
        <w:t>,</w:t>
      </w:r>
      <w:r>
        <w:t xml:space="preserve"> </w:t>
      </w:r>
      <w:r>
        <w:rPr>
          <w:spacing w:val="-1"/>
        </w:rPr>
        <w:t>nos</w:t>
      </w:r>
      <w:r>
        <w:t xml:space="preserve"> termos e</w:t>
      </w:r>
      <w:r>
        <w:rPr>
          <w:spacing w:val="-1"/>
        </w:rPr>
        <w:t xml:space="preserve"> </w:t>
      </w:r>
      <w:r>
        <w:t>parâmetros previstos</w:t>
      </w:r>
      <w:r>
        <w:rPr>
          <w:spacing w:val="2"/>
        </w:rPr>
        <w:t xml:space="preserve"> </w:t>
      </w:r>
      <w:r>
        <w:t>no Código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Ética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Conduta da</w:t>
      </w:r>
      <w:r>
        <w:rPr>
          <w:spacing w:val="-16"/>
        </w:rPr>
        <w:t xml:space="preserve"> </w:t>
      </w:r>
      <w:r>
        <w:t>AGEHAB.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29"/>
      </w:pPr>
      <w:r>
        <w:t>Rever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numeração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item 6.7</w:t>
      </w:r>
      <w:r>
        <w:rPr>
          <w:spacing w:val="-1"/>
        </w:rPr>
        <w:t xml:space="preserve"> </w:t>
      </w:r>
      <w:r>
        <w:t>(do</w:t>
      </w:r>
      <w:r>
        <w:rPr>
          <w:spacing w:val="-1"/>
        </w:rPr>
        <w:t xml:space="preserve"> </w:t>
      </w:r>
      <w:r>
        <w:t>item</w:t>
      </w:r>
      <w:r>
        <w:rPr>
          <w:spacing w:val="-1"/>
        </w:rPr>
        <w:t xml:space="preserve"> </w:t>
      </w:r>
      <w:r>
        <w:t>6.3 pula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6.7)</w:t>
      </w:r>
      <w:r>
        <w:rPr>
          <w:spacing w:val="-2"/>
        </w:rPr>
        <w:t xml:space="preserve"> </w:t>
      </w:r>
      <w:r>
        <w:t>bem</w:t>
      </w:r>
      <w:r>
        <w:rPr>
          <w:spacing w:val="-1"/>
        </w:rPr>
        <w:t xml:space="preserve"> </w:t>
      </w:r>
      <w:r>
        <w:t>como de</w:t>
      </w:r>
      <w:r>
        <w:rPr>
          <w:spacing w:val="-2"/>
        </w:rPr>
        <w:t xml:space="preserve"> </w:t>
      </w:r>
      <w:r>
        <w:t>suas</w:t>
      </w:r>
      <w:r>
        <w:rPr>
          <w:spacing w:val="-1"/>
        </w:rPr>
        <w:t xml:space="preserve"> </w:t>
      </w:r>
      <w:r>
        <w:t>alíneas</w:t>
      </w:r>
      <w:r>
        <w:rPr>
          <w:spacing w:val="-1"/>
        </w:rPr>
        <w:t xml:space="preserve"> </w:t>
      </w:r>
      <w:r>
        <w:t>(todas estão</w:t>
      </w:r>
      <w:r>
        <w:rPr>
          <w:spacing w:val="-57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a numeração incorreta)</w:t>
      </w:r>
    </w:p>
    <w:p w:rsidR="00626A6F" w:rsidRDefault="00626A6F">
      <w:pPr>
        <w:pStyle w:val="Corpodetexto"/>
        <w:spacing w:before="1"/>
        <w:rPr>
          <w:sz w:val="21"/>
        </w:rPr>
      </w:pPr>
    </w:p>
    <w:p w:rsidR="00626A6F" w:rsidRDefault="00B07845">
      <w:pPr>
        <w:pStyle w:val="Corpodetexto"/>
        <w:spacing w:line="568" w:lineRule="auto"/>
        <w:ind w:left="1018" w:right="3748"/>
      </w:pPr>
      <w:r>
        <w:t>Rever a numeração do item 6.8 bem como de suas alíneas.</w:t>
      </w:r>
      <w:r>
        <w:rPr>
          <w:spacing w:val="1"/>
        </w:rPr>
        <w:t xml:space="preserve"> </w:t>
      </w:r>
      <w:r>
        <w:t>Rever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numeração do</w:t>
      </w:r>
      <w:r>
        <w:rPr>
          <w:spacing w:val="-1"/>
        </w:rPr>
        <w:t xml:space="preserve"> </w:t>
      </w:r>
      <w:r>
        <w:t>item 6.10</w:t>
      </w:r>
      <w:r>
        <w:rPr>
          <w:spacing w:val="-1"/>
        </w:rPr>
        <w:t xml:space="preserve"> </w:t>
      </w:r>
      <w:r>
        <w:t>bem</w:t>
      </w:r>
      <w:r>
        <w:rPr>
          <w:spacing w:val="-1"/>
        </w:rPr>
        <w:t xml:space="preserve"> </w:t>
      </w:r>
      <w:r>
        <w:t>como de</w:t>
      </w:r>
      <w:r>
        <w:rPr>
          <w:spacing w:val="-1"/>
        </w:rPr>
        <w:t xml:space="preserve"> </w:t>
      </w:r>
      <w:r>
        <w:t>suas alíneas.</w:t>
      </w:r>
    </w:p>
    <w:p w:rsidR="00626A6F" w:rsidRDefault="00B07845">
      <w:pPr>
        <w:pStyle w:val="Ttulo1"/>
        <w:numPr>
          <w:ilvl w:val="1"/>
          <w:numId w:val="8"/>
        </w:numPr>
        <w:tabs>
          <w:tab w:val="left" w:pos="1480"/>
        </w:tabs>
        <w:spacing w:before="5"/>
        <w:ind w:hanging="462"/>
      </w:pPr>
      <w:r>
        <w:t>CLÁUSULA</w:t>
      </w:r>
      <w:r>
        <w:rPr>
          <w:spacing w:val="-2"/>
        </w:rPr>
        <w:t xml:space="preserve"> </w:t>
      </w:r>
      <w:r>
        <w:t>SÉTIMA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OBRIGAÇÕES</w:t>
      </w:r>
      <w:r>
        <w:rPr>
          <w:spacing w:val="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CONTRATANTE</w:t>
      </w:r>
    </w:p>
    <w:p w:rsidR="00626A6F" w:rsidRDefault="00626A6F">
      <w:pPr>
        <w:pStyle w:val="Corpodetexto"/>
        <w:spacing w:before="4"/>
        <w:rPr>
          <w:b/>
          <w:sz w:val="32"/>
        </w:rPr>
      </w:pPr>
    </w:p>
    <w:p w:rsidR="00626A6F" w:rsidRDefault="00B07845">
      <w:pPr>
        <w:pStyle w:val="Corpodetexto"/>
        <w:ind w:left="1018"/>
      </w:pPr>
      <w:r>
        <w:t>Rever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numeração</w:t>
      </w:r>
      <w:r>
        <w:rPr>
          <w:spacing w:val="-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alíneas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item</w:t>
      </w:r>
      <w:r>
        <w:rPr>
          <w:spacing w:val="-1"/>
        </w:rPr>
        <w:t xml:space="preserve"> </w:t>
      </w:r>
      <w:r>
        <w:t>7.1</w:t>
      </w:r>
      <w:r>
        <w:rPr>
          <w:spacing w:val="-1"/>
        </w:rPr>
        <w:t xml:space="preserve"> </w:t>
      </w:r>
      <w:r>
        <w:t>(todas</w:t>
      </w:r>
      <w:r>
        <w:rPr>
          <w:spacing w:val="-1"/>
        </w:rPr>
        <w:t xml:space="preserve"> </w:t>
      </w:r>
      <w:r>
        <w:t>estão</w:t>
      </w:r>
      <w:r>
        <w:rPr>
          <w:spacing w:val="-1"/>
        </w:rPr>
        <w:t xml:space="preserve"> </w:t>
      </w:r>
      <w:r>
        <w:t>incorretas).</w:t>
      </w:r>
    </w:p>
    <w:p w:rsidR="00626A6F" w:rsidRDefault="00626A6F">
      <w:pPr>
        <w:pStyle w:val="Corpodetexto"/>
        <w:spacing w:before="4"/>
        <w:rPr>
          <w:sz w:val="33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480"/>
        </w:tabs>
        <w:ind w:hanging="462"/>
      </w:pPr>
      <w:r>
        <w:t>CLÁUSULA</w:t>
      </w:r>
      <w:r>
        <w:rPr>
          <w:spacing w:val="-2"/>
        </w:rPr>
        <w:t xml:space="preserve"> </w:t>
      </w:r>
      <w:r>
        <w:t>OITAVA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 GESTÃO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</w:t>
      </w:r>
    </w:p>
    <w:p w:rsidR="00626A6F" w:rsidRDefault="00626A6F">
      <w:pPr>
        <w:pStyle w:val="Corpodetexto"/>
        <w:spacing w:before="4"/>
        <w:rPr>
          <w:b/>
          <w:sz w:val="32"/>
        </w:rPr>
      </w:pPr>
    </w:p>
    <w:p w:rsidR="00626A6F" w:rsidRDefault="00B07845">
      <w:pPr>
        <w:pStyle w:val="Corpodetexto"/>
        <w:ind w:left="1018"/>
      </w:pPr>
      <w:r>
        <w:t>Rever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numeração</w:t>
      </w:r>
      <w:r>
        <w:rPr>
          <w:spacing w:val="3"/>
        </w:rPr>
        <w:t xml:space="preserve"> </w:t>
      </w:r>
      <w:r>
        <w:t>das</w:t>
      </w:r>
      <w:r>
        <w:rPr>
          <w:spacing w:val="3"/>
        </w:rPr>
        <w:t xml:space="preserve"> </w:t>
      </w:r>
      <w:r>
        <w:t>alíneas</w:t>
      </w:r>
      <w:r>
        <w:rPr>
          <w:spacing w:val="3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item</w:t>
      </w:r>
      <w:r>
        <w:rPr>
          <w:spacing w:val="4"/>
        </w:rPr>
        <w:t xml:space="preserve"> </w:t>
      </w:r>
      <w:r>
        <w:t>8.3</w:t>
      </w:r>
      <w:r>
        <w:rPr>
          <w:spacing w:val="3"/>
        </w:rPr>
        <w:t xml:space="preserve"> </w:t>
      </w:r>
      <w:r>
        <w:t>(todas</w:t>
      </w:r>
      <w:r>
        <w:rPr>
          <w:spacing w:val="5"/>
        </w:rPr>
        <w:t xml:space="preserve"> </w:t>
      </w:r>
      <w:r>
        <w:t>estão</w:t>
      </w:r>
      <w:r>
        <w:rPr>
          <w:spacing w:val="3"/>
        </w:rPr>
        <w:t xml:space="preserve"> </w:t>
      </w:r>
      <w:r>
        <w:t>incorretas)</w:t>
      </w:r>
      <w:r>
        <w:rPr>
          <w:spacing w:val="3"/>
        </w:rPr>
        <w:t xml:space="preserve"> </w:t>
      </w:r>
      <w:r>
        <w:t>ou</w:t>
      </w:r>
      <w:r>
        <w:rPr>
          <w:spacing w:val="5"/>
        </w:rPr>
        <w:t xml:space="preserve"> </w:t>
      </w:r>
      <w:r>
        <w:t>adotar</w:t>
      </w:r>
      <w:r>
        <w:rPr>
          <w:spacing w:val="2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redação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ITEM</w:t>
      </w:r>
    </w:p>
    <w:p w:rsidR="00626A6F" w:rsidRDefault="00B07845">
      <w:pPr>
        <w:pStyle w:val="Corpodetexto"/>
        <w:spacing w:before="137"/>
        <w:ind w:left="1018"/>
      </w:pPr>
      <w:r>
        <w:t>17.7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EDITAL</w:t>
      </w:r>
      <w:r>
        <w:rPr>
          <w:spacing w:val="-8"/>
        </w:rPr>
        <w:t xml:space="preserve"> </w:t>
      </w:r>
      <w:r>
        <w:t>(Essa</w:t>
      </w:r>
      <w:r>
        <w:rPr>
          <w:spacing w:val="-5"/>
        </w:rPr>
        <w:t xml:space="preserve"> </w:t>
      </w:r>
      <w:r>
        <w:t>ASJUR</w:t>
      </w:r>
      <w:r>
        <w:rPr>
          <w:spacing w:val="-6"/>
        </w:rPr>
        <w:t xml:space="preserve"> </w:t>
      </w:r>
      <w:r>
        <w:t>recomenda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adoção</w:t>
      </w:r>
      <w:r>
        <w:rPr>
          <w:spacing w:val="-5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Cláusula</w:t>
      </w:r>
      <w:r>
        <w:rPr>
          <w:spacing w:val="-7"/>
        </w:rPr>
        <w:t xml:space="preserve"> </w:t>
      </w:r>
      <w:r>
        <w:t>prevista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item</w:t>
      </w:r>
      <w:r>
        <w:rPr>
          <w:spacing w:val="-6"/>
        </w:rPr>
        <w:t xml:space="preserve"> </w:t>
      </w:r>
      <w:r>
        <w:t>17.7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Edital)</w:t>
      </w:r>
    </w:p>
    <w:p w:rsidR="00626A6F" w:rsidRDefault="00626A6F">
      <w:pPr>
        <w:pStyle w:val="Corpodetexto"/>
        <w:spacing w:before="5"/>
        <w:rPr>
          <w:sz w:val="33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639"/>
          <w:tab w:val="left" w:pos="1640"/>
          <w:tab w:val="left" w:pos="3180"/>
          <w:tab w:val="left" w:pos="4108"/>
          <w:tab w:val="left" w:pos="4448"/>
          <w:tab w:val="left" w:pos="6509"/>
          <w:tab w:val="left" w:pos="7075"/>
          <w:tab w:val="left" w:pos="9431"/>
        </w:tabs>
        <w:spacing w:line="360" w:lineRule="auto"/>
        <w:ind w:left="1018" w:right="134" w:firstLine="0"/>
      </w:pPr>
      <w:r>
        <w:t>CLÁUSULA</w:t>
      </w:r>
      <w:r>
        <w:tab/>
        <w:t>NONA</w:t>
      </w:r>
      <w:r>
        <w:tab/>
        <w:t>–</w:t>
      </w:r>
      <w:r>
        <w:tab/>
        <w:t>FISCALIZAÇÃO</w:t>
      </w:r>
      <w:r>
        <w:tab/>
        <w:t>DA</w:t>
      </w:r>
      <w:r>
        <w:tab/>
        <w:t>DOCUMENTAÇÃO</w:t>
      </w:r>
      <w:r>
        <w:tab/>
      </w:r>
      <w:r>
        <w:rPr>
          <w:spacing w:val="-1"/>
        </w:rPr>
        <w:t>FISCAL,</w:t>
      </w:r>
      <w:r>
        <w:rPr>
          <w:spacing w:val="-57"/>
        </w:rPr>
        <w:t xml:space="preserve"> </w:t>
      </w:r>
      <w:r>
        <w:t>TRABALHISTA</w:t>
      </w:r>
      <w:r>
        <w:rPr>
          <w:spacing w:val="-1"/>
        </w:rPr>
        <w:t xml:space="preserve"> </w:t>
      </w:r>
      <w:r>
        <w:t>E PREVIDENCIÁRIA.</w:t>
      </w:r>
    </w:p>
    <w:p w:rsidR="00626A6F" w:rsidRDefault="00626A6F">
      <w:pPr>
        <w:pStyle w:val="Corpodetexto"/>
        <w:spacing w:before="6"/>
        <w:rPr>
          <w:b/>
          <w:sz w:val="20"/>
        </w:rPr>
      </w:pPr>
    </w:p>
    <w:p w:rsidR="00626A6F" w:rsidRDefault="00B07845">
      <w:pPr>
        <w:pStyle w:val="Corpodetexto"/>
        <w:spacing w:line="568" w:lineRule="auto"/>
        <w:ind w:left="1018" w:right="2680"/>
      </w:pPr>
      <w:r>
        <w:t>Excluir o item 9.1.4 (trata-se da mesma certidão exigida no item 9.1.3)</w:t>
      </w:r>
      <w:r>
        <w:rPr>
          <w:spacing w:val="-57"/>
        </w:rPr>
        <w:t xml:space="preserve"> </w:t>
      </w:r>
      <w:r>
        <w:t>Rever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numeração das</w:t>
      </w:r>
      <w:r>
        <w:rPr>
          <w:spacing w:val="1"/>
        </w:rPr>
        <w:t xml:space="preserve"> </w:t>
      </w:r>
      <w:r>
        <w:t>alíneas</w:t>
      </w:r>
      <w:r>
        <w:rPr>
          <w:spacing w:val="-1"/>
        </w:rPr>
        <w:t xml:space="preserve"> </w:t>
      </w:r>
      <w:r>
        <w:t>do item</w:t>
      </w:r>
      <w:r>
        <w:rPr>
          <w:spacing w:val="-1"/>
        </w:rPr>
        <w:t xml:space="preserve"> </w:t>
      </w:r>
      <w:r>
        <w:t>9.2  (</w:t>
      </w:r>
      <w:r>
        <w:rPr>
          <w:spacing w:val="-2"/>
        </w:rPr>
        <w:t xml:space="preserve"> </w:t>
      </w:r>
      <w:r>
        <w:t>alínea</w:t>
      </w:r>
      <w:r>
        <w:rPr>
          <w:spacing w:val="-1"/>
        </w:rPr>
        <w:t xml:space="preserve"> </w:t>
      </w:r>
      <w:r>
        <w:t>“g”</w:t>
      </w:r>
      <w:r>
        <w:rPr>
          <w:spacing w:val="1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“c”).</w:t>
      </w:r>
    </w:p>
    <w:p w:rsidR="00626A6F" w:rsidRDefault="00626A6F">
      <w:pPr>
        <w:spacing w:line="568" w:lineRule="auto"/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 w:line="568" w:lineRule="auto"/>
        <w:ind w:left="1018" w:right="3717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3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43" type="#_x0000_t202" style="position:absolute;left:0;text-align:left;margin-left:574.75pt;margin-top:168.65pt;width:10.9pt;height:504.6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N97M6a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O item 9.4.2 está unido ao item 9.4.1.4, deve separá-los.</w:t>
      </w:r>
      <w:r w:rsidR="00B07845">
        <w:rPr>
          <w:spacing w:val="1"/>
        </w:rPr>
        <w:t xml:space="preserve"> </w:t>
      </w:r>
      <w:r w:rsidR="00B07845">
        <w:t>Item</w:t>
      </w:r>
      <w:r w:rsidR="00B07845">
        <w:rPr>
          <w:spacing w:val="-1"/>
        </w:rPr>
        <w:t xml:space="preserve"> </w:t>
      </w:r>
      <w:r w:rsidR="00B07845">
        <w:t>9.6:</w:t>
      </w:r>
      <w:r w:rsidR="00B07845">
        <w:rPr>
          <w:spacing w:val="-1"/>
        </w:rPr>
        <w:t xml:space="preserve"> </w:t>
      </w:r>
      <w:r w:rsidR="00B07845">
        <w:t>faz referência</w:t>
      </w:r>
      <w:r w:rsidR="00B07845">
        <w:rPr>
          <w:spacing w:val="-1"/>
        </w:rPr>
        <w:t xml:space="preserve"> </w:t>
      </w:r>
      <w:r w:rsidR="00B07845">
        <w:t>ao</w:t>
      </w:r>
      <w:r w:rsidR="00B07845">
        <w:rPr>
          <w:spacing w:val="-1"/>
        </w:rPr>
        <w:t xml:space="preserve"> </w:t>
      </w:r>
      <w:r w:rsidR="00B07845">
        <w:t>item</w:t>
      </w:r>
      <w:r w:rsidR="00B07845">
        <w:rPr>
          <w:spacing w:val="-1"/>
        </w:rPr>
        <w:t xml:space="preserve"> </w:t>
      </w:r>
      <w:r w:rsidR="00B07845">
        <w:t>17.6</w:t>
      </w:r>
      <w:r w:rsidR="00B07845">
        <w:rPr>
          <w:spacing w:val="-1"/>
        </w:rPr>
        <w:t xml:space="preserve"> </w:t>
      </w:r>
      <w:r w:rsidR="00B07845">
        <w:t>quando</w:t>
      </w:r>
      <w:r w:rsidR="00B07845">
        <w:rPr>
          <w:spacing w:val="-1"/>
        </w:rPr>
        <w:t xml:space="preserve"> </w:t>
      </w:r>
      <w:r w:rsidR="00B07845">
        <w:t>o</w:t>
      </w:r>
      <w:r w:rsidR="00B07845">
        <w:rPr>
          <w:spacing w:val="-1"/>
        </w:rPr>
        <w:t xml:space="preserve"> </w:t>
      </w:r>
      <w:r w:rsidR="00B07845">
        <w:t>correto</w:t>
      </w:r>
      <w:r w:rsidR="00B07845">
        <w:rPr>
          <w:spacing w:val="-1"/>
        </w:rPr>
        <w:t xml:space="preserve"> </w:t>
      </w:r>
      <w:r w:rsidR="00B07845">
        <w:t>é</w:t>
      </w:r>
      <w:r w:rsidR="00B07845">
        <w:rPr>
          <w:spacing w:val="-1"/>
        </w:rPr>
        <w:t xml:space="preserve"> </w:t>
      </w:r>
      <w:r w:rsidR="00B07845">
        <w:t>9.5.</w:t>
      </w:r>
    </w:p>
    <w:p w:rsidR="00626A6F" w:rsidRDefault="00B07845">
      <w:pPr>
        <w:pStyle w:val="PargrafodaLista"/>
        <w:numPr>
          <w:ilvl w:val="1"/>
          <w:numId w:val="8"/>
        </w:numPr>
        <w:tabs>
          <w:tab w:val="left" w:pos="1609"/>
        </w:tabs>
        <w:spacing w:line="360" w:lineRule="auto"/>
        <w:ind w:left="1018" w:right="130" w:firstLine="0"/>
        <w:jc w:val="both"/>
        <w:rPr>
          <w:sz w:val="24"/>
        </w:rPr>
      </w:pPr>
      <w:r>
        <w:rPr>
          <w:b/>
          <w:sz w:val="24"/>
        </w:rPr>
        <w:t xml:space="preserve">CLÁUSULA DÉCIMA PRIMEIRA: </w:t>
      </w:r>
      <w:r>
        <w:rPr>
          <w:sz w:val="24"/>
        </w:rPr>
        <w:t>Recomendamos que a Gerência de Contabilidade -</w:t>
      </w:r>
      <w:r>
        <w:rPr>
          <w:spacing w:val="1"/>
          <w:sz w:val="24"/>
        </w:rPr>
        <w:t xml:space="preserve"> </w:t>
      </w:r>
      <w:r>
        <w:rPr>
          <w:sz w:val="24"/>
        </w:rPr>
        <w:t>GECON</w:t>
      </w:r>
      <w:r>
        <w:rPr>
          <w:spacing w:val="-2"/>
          <w:sz w:val="24"/>
        </w:rPr>
        <w:t xml:space="preserve"> </w:t>
      </w:r>
      <w:r>
        <w:rPr>
          <w:sz w:val="24"/>
        </w:rPr>
        <w:t>analise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pertinência da</w:t>
      </w:r>
      <w:r>
        <w:rPr>
          <w:spacing w:val="-2"/>
          <w:sz w:val="24"/>
        </w:rPr>
        <w:t xml:space="preserve"> </w:t>
      </w:r>
      <w:r>
        <w:rPr>
          <w:sz w:val="24"/>
        </w:rPr>
        <w:t>referida</w:t>
      </w:r>
      <w:r>
        <w:rPr>
          <w:spacing w:val="-2"/>
          <w:sz w:val="24"/>
        </w:rPr>
        <w:t xml:space="preserve"> </w:t>
      </w:r>
      <w:r>
        <w:rPr>
          <w:sz w:val="24"/>
        </w:rPr>
        <w:t>Cláusula.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600"/>
        </w:tabs>
        <w:spacing w:before="1"/>
        <w:ind w:left="1599" w:hanging="582"/>
      </w:pPr>
      <w:r>
        <w:t>CLÁUSULA</w:t>
      </w:r>
      <w:r>
        <w:rPr>
          <w:spacing w:val="-2"/>
        </w:rPr>
        <w:t xml:space="preserve"> </w:t>
      </w:r>
      <w:r>
        <w:t>DÉCIMA</w:t>
      </w:r>
      <w:r>
        <w:rPr>
          <w:spacing w:val="-2"/>
        </w:rPr>
        <w:t xml:space="preserve"> </w:t>
      </w:r>
      <w:r>
        <w:t>SEGUNDA:</w:t>
      </w:r>
    </w:p>
    <w:p w:rsidR="00626A6F" w:rsidRDefault="00626A6F">
      <w:pPr>
        <w:pStyle w:val="Corpodetexto"/>
        <w:spacing w:before="5"/>
        <w:rPr>
          <w:b/>
          <w:sz w:val="20"/>
        </w:rPr>
      </w:pPr>
    </w:p>
    <w:p w:rsidR="00626A6F" w:rsidRDefault="00B07845">
      <w:pPr>
        <w:pStyle w:val="Corpodetexto"/>
        <w:ind w:left="1018" w:right="389"/>
      </w:pPr>
      <w:r>
        <w:t>Acrescentar um item informando que os valores das diárias poderão sofrer alterações a critério</w:t>
      </w:r>
      <w:r>
        <w:rPr>
          <w:spacing w:val="-58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Contratante.</w:t>
      </w:r>
    </w:p>
    <w:p w:rsidR="00626A6F" w:rsidRDefault="00626A6F">
      <w:pPr>
        <w:pStyle w:val="Corpodetexto"/>
        <w:spacing w:before="4"/>
        <w:rPr>
          <w:sz w:val="21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600"/>
        </w:tabs>
        <w:ind w:left="1599" w:hanging="582"/>
      </w:pPr>
      <w:r>
        <w:t>CLÁUSULA</w:t>
      </w:r>
      <w:r>
        <w:rPr>
          <w:spacing w:val="-1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QUARTA</w:t>
      </w:r>
      <w:r>
        <w:rPr>
          <w:spacing w:val="-1"/>
        </w:rPr>
        <w:t xml:space="preserve"> </w:t>
      </w:r>
      <w:r>
        <w:t>– DA ORDEM</w:t>
      </w:r>
      <w:r>
        <w:rPr>
          <w:spacing w:val="-2"/>
        </w:rPr>
        <w:t xml:space="preserve"> </w:t>
      </w:r>
      <w:r>
        <w:t>DE SERVIÇO</w:t>
      </w:r>
    </w:p>
    <w:p w:rsidR="00626A6F" w:rsidRDefault="00626A6F">
      <w:pPr>
        <w:pStyle w:val="Corpodetexto"/>
        <w:spacing w:before="5"/>
        <w:rPr>
          <w:b/>
          <w:sz w:val="20"/>
        </w:rPr>
      </w:pPr>
    </w:p>
    <w:p w:rsidR="00626A6F" w:rsidRDefault="00B07845">
      <w:pPr>
        <w:pStyle w:val="Corpodetexto"/>
        <w:ind w:left="1018"/>
      </w:pPr>
      <w:r>
        <w:t>Onde</w:t>
      </w:r>
      <w:r>
        <w:rPr>
          <w:spacing w:val="-3"/>
        </w:rPr>
        <w:t xml:space="preserve"> </w:t>
      </w:r>
      <w:r>
        <w:t>consta:</w:t>
      </w:r>
      <w:r>
        <w:rPr>
          <w:spacing w:val="-1"/>
        </w:rPr>
        <w:t xml:space="preserve"> </w:t>
      </w:r>
      <w:r>
        <w:t>previsto</w:t>
      </w:r>
      <w:r>
        <w:rPr>
          <w:spacing w:val="-1"/>
        </w:rPr>
        <w:t xml:space="preserve"> </w:t>
      </w:r>
      <w:r>
        <w:t>neste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Referência substituir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neste</w:t>
      </w:r>
      <w:r>
        <w:rPr>
          <w:spacing w:val="-1"/>
        </w:rPr>
        <w:t xml:space="preserve"> </w:t>
      </w:r>
      <w:r>
        <w:t>Contrato.</w:t>
      </w:r>
    </w:p>
    <w:p w:rsidR="00626A6F" w:rsidRDefault="00626A6F">
      <w:pPr>
        <w:pStyle w:val="Corpodetexto"/>
        <w:spacing w:before="3"/>
        <w:rPr>
          <w:sz w:val="21"/>
        </w:rPr>
      </w:pPr>
    </w:p>
    <w:p w:rsidR="00626A6F" w:rsidRDefault="00B07845">
      <w:pPr>
        <w:pStyle w:val="Ttulo1"/>
        <w:numPr>
          <w:ilvl w:val="1"/>
          <w:numId w:val="8"/>
        </w:numPr>
        <w:tabs>
          <w:tab w:val="left" w:pos="1600"/>
        </w:tabs>
        <w:ind w:left="1599" w:hanging="582"/>
      </w:pPr>
      <w:r>
        <w:t>CLÁUSULA</w:t>
      </w:r>
      <w:r>
        <w:rPr>
          <w:spacing w:val="-1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QUINTA –</w:t>
      </w:r>
      <w:r>
        <w:rPr>
          <w:spacing w:val="-1"/>
        </w:rPr>
        <w:t xml:space="preserve"> </w:t>
      </w:r>
      <w:r>
        <w:t>DA ALTERAÇÃO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626A6F" w:rsidRDefault="00626A6F">
      <w:pPr>
        <w:pStyle w:val="Corpodetexto"/>
        <w:spacing w:before="6"/>
        <w:rPr>
          <w:b/>
          <w:sz w:val="20"/>
        </w:rPr>
      </w:pPr>
    </w:p>
    <w:p w:rsidR="00626A6F" w:rsidRDefault="00B07845">
      <w:pPr>
        <w:pStyle w:val="Corpodetexto"/>
        <w:ind w:left="1018"/>
      </w:pPr>
      <w:r>
        <w:t>Fazer</w:t>
      </w:r>
      <w:r>
        <w:rPr>
          <w:spacing w:val="-2"/>
        </w:rPr>
        <w:t xml:space="preserve"> </w:t>
      </w:r>
      <w:r>
        <w:t>as correções</w:t>
      </w:r>
      <w:r>
        <w:rPr>
          <w:spacing w:val="-2"/>
        </w:rPr>
        <w:t xml:space="preserve"> </w:t>
      </w:r>
      <w:r>
        <w:t>abaixo</w:t>
      </w:r>
      <w:r>
        <w:rPr>
          <w:spacing w:val="-2"/>
        </w:rPr>
        <w:t xml:space="preserve"> </w:t>
      </w:r>
      <w:r>
        <w:t>destacadas: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PargrafodaLista"/>
        <w:numPr>
          <w:ilvl w:val="1"/>
          <w:numId w:val="6"/>
        </w:numPr>
        <w:tabs>
          <w:tab w:val="left" w:pos="1559"/>
        </w:tabs>
        <w:spacing w:before="1" w:line="360" w:lineRule="auto"/>
        <w:ind w:right="129" w:firstLine="0"/>
        <w:jc w:val="both"/>
        <w:rPr>
          <w:sz w:val="24"/>
        </w:rPr>
      </w:pPr>
      <w:r>
        <w:rPr>
          <w:sz w:val="24"/>
        </w:rPr>
        <w:t>Nenhum acréscimo ou supressão poderá exceder os limites estabelecidos no</w:t>
      </w:r>
      <w:r>
        <w:rPr>
          <w:color w:val="FF0000"/>
          <w:sz w:val="24"/>
        </w:rPr>
        <w:t xml:space="preserve"> </w:t>
      </w:r>
      <w:r>
        <w:rPr>
          <w:strike/>
          <w:color w:val="FF0000"/>
          <w:sz w:val="24"/>
        </w:rPr>
        <w:t>item nº 11.1.do</w:t>
      </w:r>
      <w:r>
        <w:rPr>
          <w:color w:val="FF0000"/>
          <w:spacing w:val="-57"/>
          <w:sz w:val="24"/>
        </w:rPr>
        <w:t xml:space="preserve"> </w:t>
      </w:r>
      <w:r>
        <w:rPr>
          <w:strike/>
          <w:color w:val="FF0000"/>
          <w:sz w:val="24"/>
        </w:rPr>
        <w:t>Termo de Referência</w:t>
      </w:r>
      <w:r>
        <w:rPr>
          <w:color w:val="FF0000"/>
          <w:sz w:val="24"/>
        </w:rPr>
        <w:t xml:space="preserve"> </w:t>
      </w:r>
      <w:r>
        <w:rPr>
          <w:color w:val="006FC0"/>
          <w:sz w:val="24"/>
        </w:rPr>
        <w:t>item 15.2</w:t>
      </w:r>
      <w:r>
        <w:rPr>
          <w:sz w:val="24"/>
        </w:rPr>
        <w:t>, salvo as supressões resultantes de acordo celebrado entre os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contratantes.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6"/>
        </w:numPr>
        <w:tabs>
          <w:tab w:val="left" w:pos="1564"/>
        </w:tabs>
        <w:spacing w:line="360" w:lineRule="auto"/>
        <w:ind w:right="128" w:firstLine="0"/>
        <w:jc w:val="both"/>
        <w:rPr>
          <w:sz w:val="24"/>
        </w:rPr>
      </w:pPr>
      <w:r>
        <w:rPr>
          <w:sz w:val="24"/>
        </w:rPr>
        <w:t>Se no contrato não houverem sido contemplados preços unitários para serviços, esses serão</w:t>
      </w:r>
      <w:r>
        <w:rPr>
          <w:spacing w:val="1"/>
          <w:sz w:val="24"/>
        </w:rPr>
        <w:t xml:space="preserve"> </w:t>
      </w:r>
      <w:r>
        <w:rPr>
          <w:sz w:val="24"/>
        </w:rPr>
        <w:t>fixados</w:t>
      </w:r>
      <w:r>
        <w:rPr>
          <w:spacing w:val="-12"/>
          <w:sz w:val="24"/>
        </w:rPr>
        <w:t xml:space="preserve"> </w:t>
      </w:r>
      <w:r>
        <w:rPr>
          <w:sz w:val="24"/>
        </w:rPr>
        <w:t>mediante</w:t>
      </w:r>
      <w:r>
        <w:rPr>
          <w:spacing w:val="-12"/>
          <w:sz w:val="24"/>
        </w:rPr>
        <w:t xml:space="preserve"> </w:t>
      </w:r>
      <w:r>
        <w:rPr>
          <w:sz w:val="24"/>
        </w:rPr>
        <w:t>acordo</w:t>
      </w:r>
      <w:r>
        <w:rPr>
          <w:spacing w:val="-13"/>
          <w:sz w:val="24"/>
        </w:rPr>
        <w:t xml:space="preserve"> </w:t>
      </w:r>
      <w:r>
        <w:rPr>
          <w:sz w:val="24"/>
        </w:rPr>
        <w:t>entre</w:t>
      </w:r>
      <w:r>
        <w:rPr>
          <w:spacing w:val="-12"/>
          <w:sz w:val="24"/>
        </w:rPr>
        <w:t xml:space="preserve">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partes,</w:t>
      </w:r>
      <w:r>
        <w:rPr>
          <w:spacing w:val="-11"/>
          <w:sz w:val="24"/>
        </w:rPr>
        <w:t xml:space="preserve"> </w:t>
      </w:r>
      <w:r>
        <w:rPr>
          <w:sz w:val="24"/>
        </w:rPr>
        <w:t>respeitados</w:t>
      </w:r>
      <w:r>
        <w:rPr>
          <w:spacing w:val="-12"/>
          <w:sz w:val="24"/>
        </w:rPr>
        <w:t xml:space="preserve"> </w:t>
      </w:r>
      <w:r>
        <w:rPr>
          <w:sz w:val="24"/>
        </w:rPr>
        <w:t>os</w:t>
      </w:r>
      <w:r>
        <w:rPr>
          <w:spacing w:val="-11"/>
          <w:sz w:val="24"/>
        </w:rPr>
        <w:t xml:space="preserve"> </w:t>
      </w:r>
      <w:r>
        <w:rPr>
          <w:sz w:val="24"/>
        </w:rPr>
        <w:t>limites</w:t>
      </w:r>
      <w:r>
        <w:rPr>
          <w:spacing w:val="-12"/>
          <w:sz w:val="24"/>
        </w:rPr>
        <w:t xml:space="preserve"> </w:t>
      </w:r>
      <w:r>
        <w:rPr>
          <w:sz w:val="24"/>
        </w:rPr>
        <w:t>estabelecidos</w:t>
      </w:r>
      <w:r>
        <w:rPr>
          <w:spacing w:val="-13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item</w:t>
      </w:r>
      <w:r>
        <w:rPr>
          <w:color w:val="FF0000"/>
          <w:spacing w:val="-7"/>
          <w:sz w:val="24"/>
        </w:rPr>
        <w:t xml:space="preserve"> </w:t>
      </w:r>
      <w:r>
        <w:rPr>
          <w:strike/>
          <w:color w:val="FF0000"/>
          <w:sz w:val="24"/>
        </w:rPr>
        <w:t>11.1</w:t>
      </w:r>
      <w:r>
        <w:rPr>
          <w:strike/>
          <w:color w:val="FF0000"/>
          <w:spacing w:val="-14"/>
          <w:sz w:val="24"/>
        </w:rPr>
        <w:t xml:space="preserve"> </w:t>
      </w:r>
      <w:r>
        <w:rPr>
          <w:strike/>
          <w:color w:val="FF0000"/>
          <w:sz w:val="24"/>
        </w:rPr>
        <w:t>do</w:t>
      </w:r>
      <w:r>
        <w:rPr>
          <w:strike/>
          <w:color w:val="FF0000"/>
          <w:spacing w:val="-11"/>
          <w:sz w:val="24"/>
        </w:rPr>
        <w:t xml:space="preserve"> </w:t>
      </w:r>
      <w:r>
        <w:rPr>
          <w:strike/>
          <w:color w:val="FF0000"/>
          <w:sz w:val="24"/>
        </w:rPr>
        <w:t>termo</w:t>
      </w:r>
      <w:r>
        <w:rPr>
          <w:color w:val="FF0000"/>
          <w:spacing w:val="-58"/>
          <w:sz w:val="24"/>
        </w:rPr>
        <w:t xml:space="preserve"> </w:t>
      </w:r>
      <w:r>
        <w:rPr>
          <w:strike/>
          <w:color w:val="FF0000"/>
          <w:sz w:val="24"/>
        </w:rPr>
        <w:t>de</w:t>
      </w:r>
      <w:r>
        <w:rPr>
          <w:strike/>
          <w:color w:val="FF0000"/>
          <w:spacing w:val="-2"/>
          <w:sz w:val="24"/>
        </w:rPr>
        <w:t xml:space="preserve"> </w:t>
      </w:r>
      <w:r>
        <w:rPr>
          <w:strike/>
          <w:color w:val="FF0000"/>
          <w:sz w:val="24"/>
        </w:rPr>
        <w:t>referência</w:t>
      </w:r>
      <w:r>
        <w:rPr>
          <w:color w:val="FF0000"/>
          <w:sz w:val="24"/>
        </w:rPr>
        <w:t xml:space="preserve"> </w:t>
      </w:r>
      <w:r>
        <w:rPr>
          <w:color w:val="006FC0"/>
          <w:sz w:val="24"/>
        </w:rPr>
        <w:t>15.2.</w:t>
      </w:r>
    </w:p>
    <w:p w:rsidR="00626A6F" w:rsidRDefault="00626A6F">
      <w:pPr>
        <w:pStyle w:val="Corpodetexto"/>
        <w:spacing w:before="2"/>
        <w:rPr>
          <w:sz w:val="13"/>
        </w:rPr>
      </w:pPr>
    </w:p>
    <w:p w:rsidR="00626A6F" w:rsidRDefault="00B07845">
      <w:pPr>
        <w:pStyle w:val="Ttulo1"/>
        <w:numPr>
          <w:ilvl w:val="1"/>
          <w:numId w:val="5"/>
        </w:numPr>
        <w:tabs>
          <w:tab w:val="left" w:pos="1600"/>
        </w:tabs>
        <w:spacing w:before="90"/>
        <w:ind w:hanging="582"/>
      </w:pPr>
      <w:r>
        <w:t>CLÁUSULA</w:t>
      </w:r>
      <w:r>
        <w:rPr>
          <w:spacing w:val="-1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SEXTA –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REAJUSTE.</w:t>
      </w:r>
    </w:p>
    <w:p w:rsidR="00626A6F" w:rsidRDefault="00626A6F">
      <w:pPr>
        <w:pStyle w:val="Corpodetexto"/>
        <w:spacing w:before="5"/>
        <w:rPr>
          <w:b/>
          <w:sz w:val="20"/>
        </w:rPr>
      </w:pPr>
    </w:p>
    <w:p w:rsidR="00626A6F" w:rsidRDefault="00B07845">
      <w:pPr>
        <w:pStyle w:val="Corpodetexto"/>
        <w:ind w:left="1018"/>
      </w:pPr>
      <w:r>
        <w:t>Onde</w:t>
      </w:r>
      <w:r>
        <w:rPr>
          <w:spacing w:val="-4"/>
        </w:rPr>
        <w:t xml:space="preserve"> </w:t>
      </w:r>
      <w:r>
        <w:t>consta INPC,</w:t>
      </w:r>
      <w:r>
        <w:rPr>
          <w:spacing w:val="-1"/>
        </w:rPr>
        <w:t xml:space="preserve"> </w:t>
      </w:r>
      <w:r>
        <w:t>substituir</w:t>
      </w:r>
      <w:r>
        <w:rPr>
          <w:spacing w:val="-2"/>
        </w:rPr>
        <w:t xml:space="preserve"> </w:t>
      </w:r>
      <w:r>
        <w:t>por IPCA.</w:t>
      </w:r>
    </w:p>
    <w:p w:rsidR="00626A6F" w:rsidRDefault="00626A6F">
      <w:pPr>
        <w:pStyle w:val="Corpodetexto"/>
        <w:spacing w:before="6"/>
        <w:rPr>
          <w:sz w:val="21"/>
        </w:rPr>
      </w:pPr>
    </w:p>
    <w:p w:rsidR="00626A6F" w:rsidRDefault="00B07845">
      <w:pPr>
        <w:pStyle w:val="Ttulo1"/>
        <w:numPr>
          <w:ilvl w:val="1"/>
          <w:numId w:val="5"/>
        </w:numPr>
        <w:tabs>
          <w:tab w:val="left" w:pos="1732"/>
        </w:tabs>
        <w:spacing w:line="360" w:lineRule="auto"/>
        <w:ind w:left="1018" w:right="129" w:firstLine="0"/>
      </w:pPr>
      <w:r>
        <w:t>CLÁUSULA</w:t>
      </w:r>
      <w:r>
        <w:rPr>
          <w:spacing w:val="11"/>
        </w:rPr>
        <w:t xml:space="preserve"> </w:t>
      </w:r>
      <w:r>
        <w:t>DÉCIMA</w:t>
      </w:r>
      <w:r>
        <w:rPr>
          <w:spacing w:val="11"/>
        </w:rPr>
        <w:t xml:space="preserve"> </w:t>
      </w:r>
      <w:r>
        <w:t>SÉTIMA</w:t>
      </w:r>
      <w:r>
        <w:rPr>
          <w:spacing w:val="14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GARANTIA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EXECUÇÃO</w:t>
      </w:r>
      <w:r>
        <w:rPr>
          <w:spacing w:val="12"/>
        </w:rPr>
        <w:t xml:space="preserve"> </w:t>
      </w:r>
      <w:r>
        <w:t>DO</w:t>
      </w:r>
      <w:r>
        <w:rPr>
          <w:spacing w:val="-57"/>
        </w:rPr>
        <w:t xml:space="preserve"> </w:t>
      </w:r>
      <w:r>
        <w:t>CONTRATO.</w:t>
      </w:r>
    </w:p>
    <w:p w:rsidR="00626A6F" w:rsidRDefault="00626A6F">
      <w:pPr>
        <w:pStyle w:val="Corpodetexto"/>
        <w:spacing w:before="5"/>
        <w:rPr>
          <w:b/>
          <w:sz w:val="20"/>
        </w:rPr>
      </w:pPr>
    </w:p>
    <w:p w:rsidR="00626A6F" w:rsidRDefault="00B07845">
      <w:pPr>
        <w:pStyle w:val="Corpodetexto"/>
        <w:ind w:left="1018"/>
      </w:pPr>
      <w:r>
        <w:rPr>
          <w:u w:val="single"/>
        </w:rPr>
        <w:t>Substituir</w:t>
      </w:r>
      <w:r>
        <w:rPr>
          <w:spacing w:val="-1"/>
          <w:u w:val="single"/>
        </w:rPr>
        <w:t xml:space="preserve"> </w:t>
      </w:r>
      <w:r>
        <w:rPr>
          <w:u w:val="single"/>
        </w:rPr>
        <w:t>a</w:t>
      </w:r>
      <w:r>
        <w:rPr>
          <w:spacing w:val="-3"/>
          <w:u w:val="single"/>
        </w:rPr>
        <w:t xml:space="preserve"> </w:t>
      </w:r>
      <w:r>
        <w:rPr>
          <w:u w:val="single"/>
        </w:rPr>
        <w:t>referida</w:t>
      </w:r>
      <w:r>
        <w:rPr>
          <w:spacing w:val="-1"/>
          <w:u w:val="single"/>
        </w:rPr>
        <w:t xml:space="preserve"> </w:t>
      </w:r>
      <w:r>
        <w:rPr>
          <w:u w:val="single"/>
        </w:rPr>
        <w:t>cláusula pela</w:t>
      </w:r>
      <w:r>
        <w:rPr>
          <w:spacing w:val="-1"/>
          <w:u w:val="single"/>
        </w:rPr>
        <w:t xml:space="preserve"> </w:t>
      </w:r>
      <w:r>
        <w:rPr>
          <w:u w:val="single"/>
        </w:rPr>
        <w:t>descrita</w:t>
      </w:r>
      <w:r>
        <w:rPr>
          <w:spacing w:val="-2"/>
          <w:u w:val="single"/>
        </w:rPr>
        <w:t xml:space="preserve"> </w:t>
      </w:r>
      <w:r>
        <w:rPr>
          <w:u w:val="single"/>
        </w:rPr>
        <w:t>abaixo</w:t>
      </w:r>
      <w:r>
        <w:t>:</w:t>
      </w:r>
    </w:p>
    <w:p w:rsidR="00626A6F" w:rsidRDefault="00626A6F">
      <w:pPr>
        <w:pStyle w:val="Corpodetexto"/>
        <w:rPr>
          <w:sz w:val="25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before="90"/>
        <w:ind w:right="131" w:hanging="444"/>
        <w:jc w:val="both"/>
        <w:rPr>
          <w:sz w:val="24"/>
        </w:rPr>
      </w:pPr>
      <w:r>
        <w:rPr>
          <w:sz w:val="24"/>
        </w:rPr>
        <w:t>A Contratada prestará garantia de execução do contrato, nos moldes do art. art. 70 da Lei</w:t>
      </w:r>
      <w:r>
        <w:rPr>
          <w:spacing w:val="1"/>
          <w:sz w:val="24"/>
        </w:rPr>
        <w:t xml:space="preserve"> </w:t>
      </w:r>
      <w:r>
        <w:rPr>
          <w:sz w:val="24"/>
        </w:rPr>
        <w:t>n.º</w:t>
      </w:r>
      <w:r>
        <w:rPr>
          <w:spacing w:val="-2"/>
          <w:sz w:val="24"/>
        </w:rPr>
        <w:t xml:space="preserve"> </w:t>
      </w:r>
      <w:r>
        <w:rPr>
          <w:sz w:val="24"/>
        </w:rPr>
        <w:t>13.303/2016,</w:t>
      </w:r>
      <w:r>
        <w:rPr>
          <w:spacing w:val="-1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validade</w:t>
      </w:r>
      <w:r>
        <w:rPr>
          <w:spacing w:val="-3"/>
          <w:sz w:val="24"/>
        </w:rPr>
        <w:t xml:space="preserve"> </w:t>
      </w:r>
      <w:r>
        <w:rPr>
          <w:sz w:val="24"/>
        </w:rPr>
        <w:t>durante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contrato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90</w:t>
      </w:r>
      <w:r>
        <w:rPr>
          <w:spacing w:val="-1"/>
          <w:sz w:val="24"/>
        </w:rPr>
        <w:t xml:space="preserve"> </w:t>
      </w:r>
      <w:r>
        <w:rPr>
          <w:sz w:val="24"/>
        </w:rPr>
        <w:t>(noventa)</w:t>
      </w:r>
      <w:r>
        <w:rPr>
          <w:spacing w:val="-3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após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58"/>
          <w:sz w:val="24"/>
        </w:rPr>
        <w:t xml:space="preserve"> </w:t>
      </w:r>
      <w:r>
        <w:rPr>
          <w:sz w:val="24"/>
        </w:rPr>
        <w:t>término</w:t>
      </w:r>
      <w:r>
        <w:rPr>
          <w:spacing w:val="-9"/>
          <w:sz w:val="24"/>
        </w:rPr>
        <w:t xml:space="preserve"> </w:t>
      </w:r>
      <w:r>
        <w:rPr>
          <w:sz w:val="24"/>
        </w:rPr>
        <w:t>da</w:t>
      </w:r>
      <w:r>
        <w:rPr>
          <w:spacing w:val="-9"/>
          <w:sz w:val="24"/>
        </w:rPr>
        <w:t xml:space="preserve"> </w:t>
      </w:r>
      <w:r>
        <w:rPr>
          <w:sz w:val="24"/>
        </w:rPr>
        <w:t>vigência</w:t>
      </w:r>
      <w:r>
        <w:rPr>
          <w:spacing w:val="-10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8"/>
          <w:sz w:val="24"/>
        </w:rPr>
        <w:t xml:space="preserve"> </w:t>
      </w:r>
      <w:r>
        <w:rPr>
          <w:sz w:val="24"/>
        </w:rPr>
        <w:t>em</w:t>
      </w:r>
      <w:r>
        <w:rPr>
          <w:spacing w:val="-8"/>
          <w:sz w:val="24"/>
        </w:rPr>
        <w:t xml:space="preserve"> </w:t>
      </w:r>
      <w:r>
        <w:rPr>
          <w:sz w:val="24"/>
        </w:rPr>
        <w:t>valor</w:t>
      </w:r>
      <w:r>
        <w:rPr>
          <w:spacing w:val="-6"/>
          <w:sz w:val="24"/>
        </w:rPr>
        <w:t xml:space="preserve"> </w:t>
      </w:r>
      <w:r>
        <w:rPr>
          <w:sz w:val="24"/>
        </w:rPr>
        <w:t>correspondente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5%</w:t>
      </w:r>
      <w:r>
        <w:rPr>
          <w:spacing w:val="-9"/>
          <w:sz w:val="24"/>
        </w:rPr>
        <w:t xml:space="preserve"> </w:t>
      </w:r>
      <w:r>
        <w:rPr>
          <w:sz w:val="24"/>
        </w:rPr>
        <w:t>(cinco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7"/>
          <w:sz w:val="24"/>
        </w:rPr>
        <w:t xml:space="preserve"> </w:t>
      </w:r>
      <w:r>
        <w:rPr>
          <w:sz w:val="24"/>
        </w:rPr>
        <w:t>cento)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valor</w:t>
      </w:r>
      <w:r>
        <w:rPr>
          <w:spacing w:val="-8"/>
          <w:sz w:val="24"/>
        </w:rPr>
        <w:t xml:space="preserve"> </w:t>
      </w:r>
      <w:r>
        <w:rPr>
          <w:sz w:val="24"/>
        </w:rPr>
        <w:t>total</w:t>
      </w:r>
      <w:r>
        <w:rPr>
          <w:spacing w:val="-58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contrato.</w:t>
      </w: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ind w:right="131" w:hanging="444"/>
        <w:jc w:val="both"/>
        <w:rPr>
          <w:sz w:val="24"/>
        </w:rPr>
      </w:pPr>
      <w:r>
        <w:rPr>
          <w:sz w:val="24"/>
        </w:rPr>
        <w:t>No prazo máximo de 10 (dez) dias úteis, prorrogáveis por igual período, a critério do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contratante, contados da assinatura do contrato, a contratada deverá apresentar comprovante</w:t>
      </w:r>
      <w:r>
        <w:rPr>
          <w:spacing w:val="1"/>
          <w:sz w:val="24"/>
        </w:rPr>
        <w:t xml:space="preserve"> </w:t>
      </w:r>
      <w:r>
        <w:rPr>
          <w:sz w:val="24"/>
        </w:rPr>
        <w:t>de prestação de garantia, podendo optar por caução em dinheiro, seguro-garantia ou fiança</w:t>
      </w:r>
      <w:r>
        <w:rPr>
          <w:spacing w:val="1"/>
          <w:sz w:val="24"/>
        </w:rPr>
        <w:t xml:space="preserve"> </w:t>
      </w:r>
      <w:r>
        <w:rPr>
          <w:sz w:val="24"/>
        </w:rPr>
        <w:t>bancária.</w:t>
      </w:r>
    </w:p>
    <w:p w:rsidR="00626A6F" w:rsidRDefault="00626A6F">
      <w:pPr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2"/>
          <w:numId w:val="4"/>
        </w:numPr>
        <w:tabs>
          <w:tab w:val="left" w:pos="2435"/>
        </w:tabs>
        <w:spacing w:before="140" w:line="276" w:lineRule="auto"/>
        <w:ind w:right="136" w:hanging="152"/>
        <w:jc w:val="both"/>
        <w:rPr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7856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44" type="#_x0000_t202" style="position:absolute;left:0;text-align:left;margin-left:574.75pt;margin-top:168.65pt;width:10.9pt;height:504.6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z w:val="24"/>
        </w:rPr>
        <w:t>A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inobservância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do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prazo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fixado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para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apresentação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da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garantia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acarretará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a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aplicação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de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multa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de</w:t>
      </w:r>
      <w:r w:rsidR="00B07845">
        <w:rPr>
          <w:spacing w:val="-5"/>
          <w:sz w:val="24"/>
        </w:rPr>
        <w:t xml:space="preserve"> </w:t>
      </w:r>
      <w:r w:rsidR="00B07845">
        <w:rPr>
          <w:sz w:val="24"/>
        </w:rPr>
        <w:t>0,07%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(sete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centésimos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por cento)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do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valor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total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do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contrato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por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dia</w:t>
      </w:r>
      <w:r w:rsidR="00B07845">
        <w:rPr>
          <w:spacing w:val="-58"/>
          <w:sz w:val="24"/>
        </w:rPr>
        <w:t xml:space="preserve"> </w:t>
      </w:r>
      <w:r w:rsidR="00B07845">
        <w:rPr>
          <w:sz w:val="24"/>
        </w:rPr>
        <w:t>de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atraso,</w:t>
      </w:r>
      <w:r w:rsidR="00B07845">
        <w:rPr>
          <w:spacing w:val="2"/>
          <w:sz w:val="24"/>
        </w:rPr>
        <w:t xml:space="preserve"> </w:t>
      </w:r>
      <w:r w:rsidR="00B07845">
        <w:rPr>
          <w:sz w:val="24"/>
        </w:rPr>
        <w:t>até o máximo de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2%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(dois por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cento).</w:t>
      </w:r>
    </w:p>
    <w:p w:rsidR="00626A6F" w:rsidRDefault="00B07845">
      <w:pPr>
        <w:pStyle w:val="PargrafodaLista"/>
        <w:numPr>
          <w:ilvl w:val="2"/>
          <w:numId w:val="4"/>
        </w:numPr>
        <w:tabs>
          <w:tab w:val="left" w:pos="2435"/>
        </w:tabs>
        <w:spacing w:line="276" w:lineRule="auto"/>
        <w:ind w:left="1378" w:right="133" w:firstLine="206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atraso superior a 25 (vinte e cinco) dias autoriza a Administração a promover a</w:t>
      </w:r>
      <w:r>
        <w:rPr>
          <w:spacing w:val="1"/>
          <w:sz w:val="24"/>
        </w:rPr>
        <w:t xml:space="preserve"> </w:t>
      </w:r>
      <w:r>
        <w:rPr>
          <w:sz w:val="24"/>
        </w:rPr>
        <w:t>rescisão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contrato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descumprimento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irregular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suas</w:t>
      </w:r>
      <w:r>
        <w:rPr>
          <w:spacing w:val="1"/>
          <w:sz w:val="24"/>
        </w:rPr>
        <w:t xml:space="preserve"> </w:t>
      </w:r>
      <w:r>
        <w:rPr>
          <w:sz w:val="24"/>
        </w:rPr>
        <w:t>cláusulas,</w:t>
      </w:r>
      <w:r>
        <w:rPr>
          <w:spacing w:val="1"/>
          <w:sz w:val="24"/>
        </w:rPr>
        <w:t xml:space="preserve"> </w:t>
      </w:r>
      <w:r>
        <w:rPr>
          <w:sz w:val="24"/>
        </w:rPr>
        <w:t>conforme</w:t>
      </w:r>
      <w:r>
        <w:rPr>
          <w:spacing w:val="-1"/>
          <w:sz w:val="24"/>
        </w:rPr>
        <w:t xml:space="preserve"> </w:t>
      </w:r>
      <w:r>
        <w:rPr>
          <w:sz w:val="24"/>
        </w:rPr>
        <w:t>dispõem o § 8.º do art. 136</w:t>
      </w:r>
      <w:r>
        <w:rPr>
          <w:spacing w:val="-1"/>
          <w:sz w:val="24"/>
        </w:rPr>
        <w:t xml:space="preserve"> </w:t>
      </w:r>
      <w:r>
        <w:rPr>
          <w:sz w:val="24"/>
        </w:rPr>
        <w:t>do RILCC da</w:t>
      </w:r>
      <w:r>
        <w:rPr>
          <w:spacing w:val="-1"/>
          <w:sz w:val="24"/>
        </w:rPr>
        <w:t xml:space="preserve"> </w:t>
      </w:r>
      <w:r>
        <w:rPr>
          <w:sz w:val="24"/>
        </w:rPr>
        <w:t>AGEHAB.</w:t>
      </w: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line="278" w:lineRule="auto"/>
        <w:ind w:right="132" w:hanging="444"/>
        <w:jc w:val="both"/>
        <w:rPr>
          <w:sz w:val="24"/>
        </w:rPr>
      </w:pPr>
      <w:r>
        <w:rPr>
          <w:sz w:val="24"/>
        </w:rPr>
        <w:t>A validade da garantia, qualquer que seja a modalidade escolhida, deverá abranger um</w:t>
      </w:r>
      <w:r>
        <w:rPr>
          <w:spacing w:val="1"/>
          <w:sz w:val="24"/>
        </w:rPr>
        <w:t xml:space="preserve"> </w:t>
      </w:r>
      <w:r>
        <w:rPr>
          <w:sz w:val="24"/>
        </w:rPr>
        <w:t>período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90 dias após o</w:t>
      </w:r>
      <w:r>
        <w:rPr>
          <w:spacing w:val="2"/>
          <w:sz w:val="24"/>
        </w:rPr>
        <w:t xml:space="preserve"> </w:t>
      </w:r>
      <w:r>
        <w:rPr>
          <w:sz w:val="24"/>
        </w:rPr>
        <w:t>término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vigência</w:t>
      </w:r>
      <w:r>
        <w:rPr>
          <w:spacing w:val="1"/>
          <w:sz w:val="24"/>
        </w:rPr>
        <w:t xml:space="preserve"> </w:t>
      </w:r>
      <w:r>
        <w:rPr>
          <w:sz w:val="24"/>
        </w:rPr>
        <w:t>contratual.</w:t>
      </w:r>
    </w:p>
    <w:p w:rsidR="00626A6F" w:rsidRDefault="00626A6F">
      <w:pPr>
        <w:pStyle w:val="Corpodetexto"/>
        <w:spacing w:before="4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707"/>
          <w:tab w:val="left" w:pos="1727"/>
        </w:tabs>
        <w:spacing w:before="1"/>
        <w:ind w:left="1726" w:right="885" w:hanging="1727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garantia assegurará,</w:t>
      </w:r>
      <w:r>
        <w:rPr>
          <w:spacing w:val="-1"/>
          <w:sz w:val="24"/>
        </w:rPr>
        <w:t xml:space="preserve"> </w:t>
      </w:r>
      <w:r>
        <w:rPr>
          <w:sz w:val="24"/>
        </w:rPr>
        <w:t>qualquer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seja a</w:t>
      </w:r>
      <w:r>
        <w:rPr>
          <w:spacing w:val="-3"/>
          <w:sz w:val="24"/>
        </w:rPr>
        <w:t xml:space="preserve"> </w:t>
      </w:r>
      <w:r>
        <w:rPr>
          <w:sz w:val="24"/>
        </w:rPr>
        <w:t>modalidade</w:t>
      </w:r>
      <w:r>
        <w:rPr>
          <w:spacing w:val="-2"/>
          <w:sz w:val="24"/>
        </w:rPr>
        <w:t xml:space="preserve"> </w:t>
      </w:r>
      <w:r>
        <w:rPr>
          <w:sz w:val="24"/>
        </w:rPr>
        <w:t>escolhida,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pagamento de:</w:t>
      </w:r>
    </w:p>
    <w:p w:rsidR="00626A6F" w:rsidRDefault="00626A6F">
      <w:pPr>
        <w:pStyle w:val="Corpodetexto"/>
        <w:spacing w:before="4"/>
      </w:pPr>
    </w:p>
    <w:p w:rsidR="00626A6F" w:rsidRDefault="00B07845">
      <w:pPr>
        <w:pStyle w:val="PargrafodaLista"/>
        <w:numPr>
          <w:ilvl w:val="2"/>
          <w:numId w:val="4"/>
        </w:numPr>
        <w:tabs>
          <w:tab w:val="left" w:pos="2459"/>
        </w:tabs>
        <w:spacing w:line="276" w:lineRule="auto"/>
        <w:ind w:right="135" w:firstLine="0"/>
        <w:jc w:val="both"/>
        <w:rPr>
          <w:sz w:val="24"/>
        </w:rPr>
      </w:pPr>
      <w:r>
        <w:rPr>
          <w:sz w:val="24"/>
        </w:rPr>
        <w:t>prejuízos</w:t>
      </w:r>
      <w:r>
        <w:rPr>
          <w:spacing w:val="1"/>
          <w:sz w:val="24"/>
        </w:rPr>
        <w:t xml:space="preserve"> </w:t>
      </w:r>
      <w:r>
        <w:rPr>
          <w:sz w:val="24"/>
        </w:rPr>
        <w:t>advindos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contrato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adimplemento</w:t>
      </w:r>
      <w:r>
        <w:rPr>
          <w:spacing w:val="-1"/>
          <w:sz w:val="24"/>
        </w:rPr>
        <w:t xml:space="preserve"> </w:t>
      </w:r>
      <w:r>
        <w:rPr>
          <w:sz w:val="24"/>
        </w:rPr>
        <w:t>das demais obrigações</w:t>
      </w:r>
      <w:r>
        <w:rPr>
          <w:spacing w:val="2"/>
          <w:sz w:val="24"/>
        </w:rPr>
        <w:t xml:space="preserve"> </w:t>
      </w:r>
      <w:r>
        <w:rPr>
          <w:sz w:val="24"/>
        </w:rPr>
        <w:t>nele previstas;</w:t>
      </w:r>
    </w:p>
    <w:p w:rsidR="00626A6F" w:rsidRDefault="00626A6F">
      <w:pPr>
        <w:pStyle w:val="Corpodetexto"/>
        <w:spacing w:before="1"/>
        <w:rPr>
          <w:sz w:val="21"/>
        </w:rPr>
      </w:pPr>
    </w:p>
    <w:p w:rsidR="00626A6F" w:rsidRDefault="00B07845">
      <w:pPr>
        <w:pStyle w:val="PargrafodaLista"/>
        <w:numPr>
          <w:ilvl w:val="2"/>
          <w:numId w:val="4"/>
        </w:numPr>
        <w:tabs>
          <w:tab w:val="left" w:pos="2459"/>
        </w:tabs>
        <w:spacing w:line="276" w:lineRule="auto"/>
        <w:ind w:right="135" w:firstLine="0"/>
        <w:jc w:val="both"/>
        <w:rPr>
          <w:sz w:val="24"/>
        </w:rPr>
      </w:pPr>
      <w:r>
        <w:rPr>
          <w:sz w:val="24"/>
        </w:rPr>
        <w:t>prejuízos</w:t>
      </w:r>
      <w:r>
        <w:rPr>
          <w:spacing w:val="-2"/>
          <w:sz w:val="24"/>
        </w:rPr>
        <w:t xml:space="preserve"> </w:t>
      </w:r>
      <w:r>
        <w:rPr>
          <w:sz w:val="24"/>
        </w:rPr>
        <w:t>diretos</w:t>
      </w:r>
      <w:r>
        <w:rPr>
          <w:spacing w:val="-2"/>
          <w:sz w:val="24"/>
        </w:rPr>
        <w:t xml:space="preserve"> </w:t>
      </w:r>
      <w:r>
        <w:rPr>
          <w:sz w:val="24"/>
        </w:rPr>
        <w:t>causados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3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decorrentes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culpa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dolo</w:t>
      </w:r>
      <w:r>
        <w:rPr>
          <w:spacing w:val="-2"/>
          <w:sz w:val="24"/>
        </w:rPr>
        <w:t xml:space="preserve"> </w:t>
      </w:r>
      <w:r>
        <w:rPr>
          <w:sz w:val="24"/>
        </w:rPr>
        <w:t>durante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58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 contrato;</w:t>
      </w:r>
    </w:p>
    <w:p w:rsidR="00626A6F" w:rsidRDefault="00626A6F">
      <w:pPr>
        <w:pStyle w:val="Corpodetexto"/>
        <w:spacing w:before="8"/>
        <w:rPr>
          <w:sz w:val="20"/>
        </w:rPr>
      </w:pPr>
    </w:p>
    <w:p w:rsidR="00626A6F" w:rsidRDefault="00B07845">
      <w:pPr>
        <w:pStyle w:val="PargrafodaLista"/>
        <w:numPr>
          <w:ilvl w:val="2"/>
          <w:numId w:val="4"/>
        </w:numPr>
        <w:tabs>
          <w:tab w:val="left" w:pos="2459"/>
        </w:tabs>
        <w:spacing w:before="1"/>
        <w:ind w:left="2458" w:right="871" w:hanging="2459"/>
        <w:jc w:val="right"/>
        <w:rPr>
          <w:sz w:val="24"/>
        </w:rPr>
      </w:pPr>
      <w:r>
        <w:rPr>
          <w:sz w:val="24"/>
        </w:rPr>
        <w:t>multas</w:t>
      </w:r>
      <w:r>
        <w:rPr>
          <w:spacing w:val="-2"/>
          <w:sz w:val="24"/>
        </w:rPr>
        <w:t xml:space="preserve"> </w:t>
      </w:r>
      <w:r>
        <w:rPr>
          <w:sz w:val="24"/>
        </w:rPr>
        <w:t>moratórias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punitivas</w:t>
      </w:r>
      <w:r>
        <w:rPr>
          <w:spacing w:val="-2"/>
          <w:sz w:val="24"/>
        </w:rPr>
        <w:t xml:space="preserve"> </w:t>
      </w:r>
      <w:r>
        <w:rPr>
          <w:sz w:val="24"/>
        </w:rPr>
        <w:t>aplicadas</w:t>
      </w:r>
      <w:r>
        <w:rPr>
          <w:spacing w:val="-1"/>
          <w:sz w:val="24"/>
        </w:rPr>
        <w:t xml:space="preserve"> </w:t>
      </w:r>
      <w:r>
        <w:rPr>
          <w:sz w:val="24"/>
        </w:rPr>
        <w:t>pela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à contratada;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</w:p>
    <w:p w:rsidR="00626A6F" w:rsidRDefault="00626A6F">
      <w:pPr>
        <w:pStyle w:val="Corpodetexto"/>
        <w:spacing w:before="4"/>
      </w:pPr>
    </w:p>
    <w:p w:rsidR="00626A6F" w:rsidRDefault="00B07845">
      <w:pPr>
        <w:pStyle w:val="PargrafodaLista"/>
        <w:numPr>
          <w:ilvl w:val="2"/>
          <w:numId w:val="4"/>
        </w:numPr>
        <w:tabs>
          <w:tab w:val="left" w:pos="2459"/>
        </w:tabs>
        <w:spacing w:line="278" w:lineRule="auto"/>
        <w:ind w:right="132" w:firstLine="0"/>
        <w:jc w:val="both"/>
        <w:rPr>
          <w:sz w:val="24"/>
        </w:rPr>
      </w:pPr>
      <w:r>
        <w:rPr>
          <w:sz w:val="24"/>
        </w:rPr>
        <w:t>obrigações</w:t>
      </w:r>
      <w:r>
        <w:rPr>
          <w:spacing w:val="-5"/>
          <w:sz w:val="24"/>
        </w:rPr>
        <w:t xml:space="preserve"> </w:t>
      </w:r>
      <w:r>
        <w:rPr>
          <w:sz w:val="24"/>
        </w:rPr>
        <w:t>trabalhistas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previdenciárias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natureza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FGTS,</w:t>
      </w:r>
      <w:r>
        <w:rPr>
          <w:spacing w:val="-58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adimplidas pela contratada, quando couber.</w:t>
      </w:r>
    </w:p>
    <w:p w:rsidR="00626A6F" w:rsidRDefault="00626A6F">
      <w:pPr>
        <w:pStyle w:val="Corpodetexto"/>
        <w:spacing w:before="6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line="276" w:lineRule="auto"/>
        <w:ind w:left="1018" w:right="13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modalidade</w:t>
      </w:r>
      <w:r>
        <w:rPr>
          <w:spacing w:val="1"/>
          <w:sz w:val="24"/>
        </w:rPr>
        <w:t xml:space="preserve"> </w:t>
      </w:r>
      <w:r>
        <w:rPr>
          <w:sz w:val="24"/>
        </w:rPr>
        <w:t>seguro-garantia</w:t>
      </w:r>
      <w:r>
        <w:rPr>
          <w:spacing w:val="1"/>
          <w:sz w:val="24"/>
        </w:rPr>
        <w:t xml:space="preserve"> </w:t>
      </w:r>
      <w:r>
        <w:rPr>
          <w:sz w:val="24"/>
        </w:rPr>
        <w:t>somente</w:t>
      </w:r>
      <w:r>
        <w:rPr>
          <w:spacing w:val="1"/>
          <w:sz w:val="24"/>
        </w:rPr>
        <w:t xml:space="preserve"> </w:t>
      </w:r>
      <w:r>
        <w:rPr>
          <w:sz w:val="24"/>
        </w:rPr>
        <w:t>será</w:t>
      </w:r>
      <w:r>
        <w:rPr>
          <w:spacing w:val="1"/>
          <w:sz w:val="24"/>
        </w:rPr>
        <w:t xml:space="preserve"> </w:t>
      </w:r>
      <w:r>
        <w:rPr>
          <w:sz w:val="24"/>
        </w:rPr>
        <w:t>aceita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contemplar</w:t>
      </w:r>
      <w:r>
        <w:rPr>
          <w:spacing w:val="1"/>
          <w:sz w:val="24"/>
        </w:rPr>
        <w:t xml:space="preserve"> </w:t>
      </w:r>
      <w:r>
        <w:rPr>
          <w:sz w:val="24"/>
        </w:rPr>
        <w:t>todos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eventos</w:t>
      </w:r>
      <w:r>
        <w:rPr>
          <w:spacing w:val="1"/>
          <w:sz w:val="24"/>
        </w:rPr>
        <w:t xml:space="preserve"> </w:t>
      </w:r>
      <w:r>
        <w:rPr>
          <w:sz w:val="24"/>
        </w:rPr>
        <w:t>indicados</w:t>
      </w:r>
      <w:r>
        <w:rPr>
          <w:spacing w:val="-1"/>
          <w:sz w:val="24"/>
        </w:rPr>
        <w:t xml:space="preserve"> </w:t>
      </w:r>
      <w:r>
        <w:rPr>
          <w:sz w:val="24"/>
        </w:rPr>
        <w:t>no item anterior, observada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rege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matéria.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line="276" w:lineRule="auto"/>
        <w:ind w:left="1018" w:right="132" w:firstLine="0"/>
        <w:jc w:val="both"/>
        <w:rPr>
          <w:sz w:val="24"/>
        </w:rPr>
      </w:pPr>
      <w:r>
        <w:rPr>
          <w:sz w:val="24"/>
        </w:rPr>
        <w:t>A garantia em dinheiro deverá ser efetuada em favor da Contratante, em conta específica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Caixa</w:t>
      </w:r>
      <w:r>
        <w:rPr>
          <w:spacing w:val="-1"/>
          <w:sz w:val="24"/>
        </w:rPr>
        <w:t xml:space="preserve"> </w:t>
      </w:r>
      <w:r>
        <w:rPr>
          <w:sz w:val="24"/>
        </w:rPr>
        <w:t>Econômica</w:t>
      </w:r>
      <w:r>
        <w:rPr>
          <w:spacing w:val="-1"/>
          <w:sz w:val="24"/>
        </w:rPr>
        <w:t xml:space="preserve"> </w:t>
      </w:r>
      <w:r>
        <w:rPr>
          <w:sz w:val="24"/>
        </w:rPr>
        <w:t>Federal, com correção monetária.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line="276" w:lineRule="auto"/>
        <w:ind w:left="1018" w:right="137" w:firstLine="0"/>
        <w:jc w:val="both"/>
        <w:rPr>
          <w:sz w:val="24"/>
        </w:rPr>
      </w:pPr>
      <w:r>
        <w:rPr>
          <w:sz w:val="24"/>
        </w:rPr>
        <w:t>No caso de garantia na modalidade de fiança bancária, deverá constar expressa renúncia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fiador aos benefícios</w:t>
      </w:r>
      <w:r>
        <w:rPr>
          <w:spacing w:val="2"/>
          <w:sz w:val="24"/>
        </w:rPr>
        <w:t xml:space="preserve"> </w:t>
      </w:r>
      <w:r>
        <w:rPr>
          <w:sz w:val="24"/>
        </w:rPr>
        <w:t>do artigo 827</w:t>
      </w:r>
      <w:r>
        <w:rPr>
          <w:spacing w:val="-1"/>
          <w:sz w:val="24"/>
        </w:rPr>
        <w:t xml:space="preserve"> </w:t>
      </w:r>
      <w:r>
        <w:rPr>
          <w:sz w:val="24"/>
        </w:rPr>
        <w:t>do Código</w:t>
      </w:r>
      <w:r>
        <w:rPr>
          <w:spacing w:val="2"/>
          <w:sz w:val="24"/>
        </w:rPr>
        <w:t xml:space="preserve"> </w:t>
      </w:r>
      <w:r>
        <w:rPr>
          <w:sz w:val="24"/>
        </w:rPr>
        <w:t>Civil.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line="276" w:lineRule="auto"/>
        <w:ind w:left="1018" w:right="136" w:firstLine="0"/>
        <w:jc w:val="both"/>
        <w:rPr>
          <w:sz w:val="24"/>
        </w:rPr>
      </w:pPr>
      <w:r>
        <w:rPr>
          <w:spacing w:val="-1"/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caso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alteração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do</w:t>
      </w:r>
      <w:r>
        <w:rPr>
          <w:spacing w:val="-15"/>
          <w:sz w:val="24"/>
        </w:rPr>
        <w:t xml:space="preserve"> </w:t>
      </w:r>
      <w:r>
        <w:rPr>
          <w:sz w:val="24"/>
        </w:rPr>
        <w:t>valor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15"/>
          <w:sz w:val="24"/>
        </w:rPr>
        <w:t xml:space="preserve"> </w:t>
      </w:r>
      <w:r>
        <w:rPr>
          <w:sz w:val="24"/>
        </w:rPr>
        <w:t>contrato,</w:t>
      </w:r>
      <w:r>
        <w:rPr>
          <w:spacing w:val="-14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prorrogação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sua</w:t>
      </w:r>
      <w:r>
        <w:rPr>
          <w:spacing w:val="-16"/>
          <w:sz w:val="24"/>
        </w:rPr>
        <w:t xml:space="preserve"> </w:t>
      </w:r>
      <w:r>
        <w:rPr>
          <w:sz w:val="24"/>
        </w:rPr>
        <w:t>vigência,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garantia</w:t>
      </w:r>
      <w:r>
        <w:rPr>
          <w:spacing w:val="-16"/>
          <w:sz w:val="24"/>
        </w:rPr>
        <w:t xml:space="preserve"> </w:t>
      </w:r>
      <w:r>
        <w:rPr>
          <w:sz w:val="24"/>
        </w:rPr>
        <w:t>deverá</w:t>
      </w:r>
      <w:r>
        <w:rPr>
          <w:spacing w:val="-57"/>
          <w:sz w:val="24"/>
        </w:rPr>
        <w:t xml:space="preserve"> </w:t>
      </w:r>
      <w:r>
        <w:rPr>
          <w:sz w:val="24"/>
        </w:rPr>
        <w:t>ser ajustada à nova situação ou renovada, seguindo os mesmos parâmetros utilizados quando da</w:t>
      </w:r>
      <w:r>
        <w:rPr>
          <w:spacing w:val="1"/>
          <w:sz w:val="24"/>
        </w:rPr>
        <w:t xml:space="preserve"> </w:t>
      </w:r>
      <w:r>
        <w:rPr>
          <w:sz w:val="24"/>
        </w:rPr>
        <w:t>contratação.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spacing w:line="276" w:lineRule="auto"/>
        <w:ind w:left="1018" w:right="129" w:firstLine="0"/>
        <w:jc w:val="both"/>
        <w:rPr>
          <w:sz w:val="24"/>
        </w:rPr>
      </w:pPr>
      <w:r>
        <w:rPr>
          <w:sz w:val="24"/>
        </w:rPr>
        <w:t>Se o valor da garantia for utilizado total ou parcialmente em pagamento de qualquer</w:t>
      </w:r>
      <w:r>
        <w:rPr>
          <w:spacing w:val="1"/>
          <w:sz w:val="24"/>
        </w:rPr>
        <w:t xml:space="preserve"> </w:t>
      </w:r>
      <w:r>
        <w:rPr>
          <w:sz w:val="24"/>
        </w:rPr>
        <w:t>obrigação,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Contratada</w:t>
      </w:r>
      <w:r>
        <w:rPr>
          <w:spacing w:val="-7"/>
          <w:sz w:val="24"/>
        </w:rPr>
        <w:t xml:space="preserve"> </w:t>
      </w:r>
      <w:r>
        <w:rPr>
          <w:sz w:val="24"/>
        </w:rPr>
        <w:t>obriga-se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fazer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respectiva</w:t>
      </w:r>
      <w:r>
        <w:rPr>
          <w:spacing w:val="-9"/>
          <w:sz w:val="24"/>
        </w:rPr>
        <w:t xml:space="preserve"> </w:t>
      </w:r>
      <w:r>
        <w:rPr>
          <w:sz w:val="24"/>
        </w:rPr>
        <w:t>reposição</w:t>
      </w:r>
      <w:r>
        <w:rPr>
          <w:spacing w:val="-8"/>
          <w:sz w:val="24"/>
        </w:rPr>
        <w:t xml:space="preserve"> </w:t>
      </w:r>
      <w:r>
        <w:rPr>
          <w:sz w:val="24"/>
        </w:rPr>
        <w:t>no</w:t>
      </w:r>
      <w:r>
        <w:rPr>
          <w:spacing w:val="-7"/>
          <w:sz w:val="24"/>
        </w:rPr>
        <w:t xml:space="preserve"> </w:t>
      </w:r>
      <w:r>
        <w:rPr>
          <w:sz w:val="24"/>
        </w:rPr>
        <w:t>prazo</w:t>
      </w:r>
      <w:r>
        <w:rPr>
          <w:spacing w:val="-8"/>
          <w:sz w:val="24"/>
        </w:rPr>
        <w:t xml:space="preserve"> </w:t>
      </w:r>
      <w:r>
        <w:rPr>
          <w:sz w:val="24"/>
        </w:rPr>
        <w:t>máximo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10</w:t>
      </w:r>
      <w:r>
        <w:rPr>
          <w:spacing w:val="-8"/>
          <w:sz w:val="24"/>
        </w:rPr>
        <w:t xml:space="preserve"> </w:t>
      </w:r>
      <w:r>
        <w:rPr>
          <w:sz w:val="24"/>
        </w:rPr>
        <w:t>(dez)</w:t>
      </w:r>
      <w:r>
        <w:rPr>
          <w:spacing w:val="-8"/>
          <w:sz w:val="24"/>
        </w:rPr>
        <w:t xml:space="preserve"> </w:t>
      </w:r>
      <w:r>
        <w:rPr>
          <w:sz w:val="24"/>
        </w:rPr>
        <w:t>dias</w:t>
      </w:r>
      <w:r>
        <w:rPr>
          <w:spacing w:val="-58"/>
          <w:sz w:val="24"/>
        </w:rPr>
        <w:t xml:space="preserve"> </w:t>
      </w:r>
      <w:r>
        <w:rPr>
          <w:sz w:val="24"/>
        </w:rPr>
        <w:t>úteis,</w:t>
      </w:r>
      <w:r>
        <w:rPr>
          <w:spacing w:val="-1"/>
          <w:sz w:val="24"/>
        </w:rPr>
        <w:t xml:space="preserve"> </w:t>
      </w:r>
      <w:r>
        <w:rPr>
          <w:sz w:val="24"/>
        </w:rPr>
        <w:t>contados da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em que for notificada.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ind w:left="1726" w:hanging="709"/>
        <w:jc w:val="both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Contratante</w:t>
      </w:r>
      <w:r>
        <w:rPr>
          <w:spacing w:val="-2"/>
          <w:sz w:val="24"/>
        </w:rPr>
        <w:t xml:space="preserve"> </w:t>
      </w:r>
      <w:r>
        <w:rPr>
          <w:sz w:val="24"/>
        </w:rPr>
        <w:t>executará a</w:t>
      </w:r>
      <w:r>
        <w:rPr>
          <w:spacing w:val="-1"/>
          <w:sz w:val="24"/>
        </w:rPr>
        <w:t xml:space="preserve"> </w:t>
      </w:r>
      <w:r>
        <w:rPr>
          <w:sz w:val="24"/>
        </w:rPr>
        <w:t>garantia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forma</w:t>
      </w:r>
      <w:r>
        <w:rPr>
          <w:spacing w:val="-1"/>
          <w:sz w:val="24"/>
        </w:rPr>
        <w:t xml:space="preserve"> </w:t>
      </w:r>
      <w:r>
        <w:rPr>
          <w:sz w:val="24"/>
        </w:rPr>
        <w:t>prevista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rege a</w:t>
      </w:r>
      <w:r>
        <w:rPr>
          <w:spacing w:val="-2"/>
          <w:sz w:val="24"/>
        </w:rPr>
        <w:t xml:space="preserve"> </w:t>
      </w:r>
      <w:r>
        <w:rPr>
          <w:sz w:val="24"/>
        </w:rPr>
        <w:t>matéria.</w:t>
      </w:r>
    </w:p>
    <w:p w:rsidR="00626A6F" w:rsidRDefault="00626A6F">
      <w:pPr>
        <w:pStyle w:val="Corpodetexto"/>
        <w:spacing w:before="5"/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1727"/>
        </w:tabs>
        <w:ind w:left="1726" w:hanging="709"/>
        <w:jc w:val="both"/>
        <w:rPr>
          <w:sz w:val="24"/>
        </w:rPr>
      </w:pP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considerada extinta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garantia:</w:t>
      </w:r>
    </w:p>
    <w:p w:rsidR="00626A6F" w:rsidRDefault="00626A6F">
      <w:pPr>
        <w:pStyle w:val="Corpodetexto"/>
        <w:spacing w:before="5"/>
      </w:pPr>
    </w:p>
    <w:p w:rsidR="00626A6F" w:rsidRDefault="00B07845">
      <w:pPr>
        <w:pStyle w:val="PargrafodaLista"/>
        <w:numPr>
          <w:ilvl w:val="2"/>
          <w:numId w:val="4"/>
        </w:numPr>
        <w:tabs>
          <w:tab w:val="left" w:pos="3202"/>
          <w:tab w:val="left" w:pos="3203"/>
        </w:tabs>
        <w:spacing w:line="276" w:lineRule="auto"/>
        <w:ind w:right="132" w:firstLine="0"/>
        <w:jc w:val="both"/>
        <w:rPr>
          <w:sz w:val="24"/>
        </w:rPr>
      </w:pP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devolução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apólice,</w:t>
      </w:r>
      <w:r>
        <w:rPr>
          <w:spacing w:val="1"/>
          <w:sz w:val="24"/>
        </w:rPr>
        <w:t xml:space="preserve"> </w:t>
      </w:r>
      <w:r>
        <w:rPr>
          <w:sz w:val="24"/>
        </w:rPr>
        <w:t>carta</w:t>
      </w:r>
      <w:r>
        <w:rPr>
          <w:spacing w:val="1"/>
          <w:sz w:val="24"/>
        </w:rPr>
        <w:t xml:space="preserve"> </w:t>
      </w:r>
      <w:r>
        <w:rPr>
          <w:sz w:val="24"/>
        </w:rPr>
        <w:t>fiança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levantamento de importâncias depositadas em dinheiro a título de garantia, acompanhada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Contratante,</w:t>
      </w:r>
      <w:r>
        <w:rPr>
          <w:spacing w:val="1"/>
          <w:sz w:val="24"/>
        </w:rPr>
        <w:t xml:space="preserve"> </w:t>
      </w:r>
      <w:r>
        <w:rPr>
          <w:sz w:val="24"/>
        </w:rPr>
        <w:t>mediante</w:t>
      </w:r>
      <w:r>
        <w:rPr>
          <w:spacing w:val="1"/>
          <w:sz w:val="24"/>
        </w:rPr>
        <w:t xml:space="preserve"> </w:t>
      </w:r>
      <w:r>
        <w:rPr>
          <w:sz w:val="24"/>
        </w:rPr>
        <w:t>termo</w:t>
      </w:r>
      <w:r>
        <w:rPr>
          <w:spacing w:val="1"/>
          <w:sz w:val="24"/>
        </w:rPr>
        <w:t xml:space="preserve"> </w:t>
      </w:r>
      <w:r>
        <w:rPr>
          <w:sz w:val="24"/>
        </w:rPr>
        <w:t>circunstanciado,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-57"/>
          <w:sz w:val="24"/>
        </w:rPr>
        <w:t xml:space="preserve"> </w:t>
      </w:r>
      <w:r>
        <w:rPr>
          <w:sz w:val="24"/>
        </w:rPr>
        <w:t>cumpriu</w:t>
      </w:r>
      <w:r>
        <w:rPr>
          <w:spacing w:val="-1"/>
          <w:sz w:val="24"/>
        </w:rPr>
        <w:t xml:space="preserve"> </w:t>
      </w:r>
      <w:r>
        <w:rPr>
          <w:sz w:val="24"/>
        </w:rPr>
        <w:t>todas as cláusulas do contrato;</w:t>
      </w:r>
    </w:p>
    <w:p w:rsidR="00626A6F" w:rsidRDefault="00626A6F">
      <w:pPr>
        <w:spacing w:line="276" w:lineRule="auto"/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2"/>
          <w:numId w:val="4"/>
        </w:numPr>
        <w:tabs>
          <w:tab w:val="left" w:pos="3202"/>
          <w:tab w:val="left" w:pos="3203"/>
        </w:tabs>
        <w:spacing w:before="140" w:line="276" w:lineRule="auto"/>
        <w:ind w:right="134" w:firstLine="0"/>
        <w:jc w:val="both"/>
        <w:rPr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45" type="#_x0000_t202" style="position:absolute;left:0;text-align:left;margin-left:574.75pt;margin-top:168.65pt;width:10.9pt;height:504.6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23rKHrECAACz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z w:val="24"/>
        </w:rPr>
        <w:t>no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prazo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de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90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(noventa)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dias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após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o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término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da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vigência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do</w:t>
      </w:r>
      <w:r w:rsidR="00B07845">
        <w:rPr>
          <w:spacing w:val="-2"/>
          <w:sz w:val="24"/>
        </w:rPr>
        <w:t xml:space="preserve"> </w:t>
      </w:r>
      <w:r w:rsidR="00B07845">
        <w:rPr>
          <w:sz w:val="24"/>
        </w:rPr>
        <w:t>contrato,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caso</w:t>
      </w:r>
      <w:r w:rsidR="00B07845">
        <w:rPr>
          <w:spacing w:val="-58"/>
          <w:sz w:val="24"/>
        </w:rPr>
        <w:t xml:space="preserve"> </w:t>
      </w:r>
      <w:r w:rsidR="00B07845">
        <w:rPr>
          <w:sz w:val="24"/>
        </w:rPr>
        <w:t>a Administração não comunique a ocorrência de sinistros, quando o prazo será ampliado,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nos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termos da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comunicação.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2434"/>
          <w:tab w:val="left" w:pos="2435"/>
        </w:tabs>
        <w:spacing w:line="276" w:lineRule="auto"/>
        <w:ind w:left="1160" w:right="134" w:firstLine="0"/>
        <w:jc w:val="both"/>
        <w:rPr>
          <w:sz w:val="24"/>
        </w:rPr>
      </w:pPr>
      <w:r>
        <w:rPr>
          <w:sz w:val="24"/>
        </w:rPr>
        <w:t>O garantidor não é parte para figurar em processo administrativo instaurado pela</w:t>
      </w:r>
      <w:r>
        <w:rPr>
          <w:spacing w:val="1"/>
          <w:sz w:val="24"/>
        </w:rPr>
        <w:t xml:space="preserve"> </w:t>
      </w:r>
      <w:r>
        <w:rPr>
          <w:sz w:val="24"/>
        </w:rPr>
        <w:t>contratante com o</w:t>
      </w:r>
      <w:r>
        <w:rPr>
          <w:spacing w:val="-1"/>
          <w:sz w:val="24"/>
        </w:rPr>
        <w:t xml:space="preserve"> </w:t>
      </w:r>
      <w:r>
        <w:rPr>
          <w:sz w:val="24"/>
        </w:rPr>
        <w:t>objetivo de</w:t>
      </w:r>
      <w:r>
        <w:rPr>
          <w:spacing w:val="-2"/>
          <w:sz w:val="24"/>
        </w:rPr>
        <w:t xml:space="preserve"> </w:t>
      </w:r>
      <w:r>
        <w:rPr>
          <w:sz w:val="24"/>
        </w:rPr>
        <w:t>apurar prejuízos e/ou</w:t>
      </w:r>
      <w:r>
        <w:rPr>
          <w:spacing w:val="-1"/>
          <w:sz w:val="24"/>
        </w:rPr>
        <w:t xml:space="preserve"> </w:t>
      </w:r>
      <w:r>
        <w:rPr>
          <w:sz w:val="24"/>
        </w:rPr>
        <w:t>aplicar sanções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contratada.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2434"/>
          <w:tab w:val="left" w:pos="2435"/>
        </w:tabs>
        <w:spacing w:line="276" w:lineRule="auto"/>
        <w:ind w:left="1160" w:right="137" w:firstLine="0"/>
        <w:jc w:val="both"/>
        <w:rPr>
          <w:sz w:val="24"/>
        </w:rPr>
      </w:pPr>
      <w:r>
        <w:rPr>
          <w:sz w:val="24"/>
        </w:rPr>
        <w:t>A contratada autoriza a contratante a reter, a qualquer tempo, a garantia, na forma</w:t>
      </w:r>
      <w:r>
        <w:rPr>
          <w:spacing w:val="1"/>
          <w:sz w:val="24"/>
        </w:rPr>
        <w:t xml:space="preserve"> </w:t>
      </w:r>
      <w:r>
        <w:rPr>
          <w:sz w:val="24"/>
        </w:rPr>
        <w:t>prevista</w:t>
      </w:r>
      <w:r>
        <w:rPr>
          <w:spacing w:val="-2"/>
          <w:sz w:val="24"/>
        </w:rPr>
        <w:t xml:space="preserve"> </w:t>
      </w:r>
      <w:r>
        <w:rPr>
          <w:sz w:val="24"/>
        </w:rPr>
        <w:t>no Edital e no Contrato.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2434"/>
          <w:tab w:val="left" w:pos="2435"/>
        </w:tabs>
        <w:spacing w:line="276" w:lineRule="auto"/>
        <w:ind w:left="1160" w:right="132" w:firstLine="0"/>
        <w:jc w:val="both"/>
        <w:rPr>
          <w:sz w:val="24"/>
        </w:rPr>
      </w:pPr>
      <w:r>
        <w:rPr>
          <w:sz w:val="24"/>
        </w:rPr>
        <w:t>A garantia da contratação somente será liberada ante a comprovação de que 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empresa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pagou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todas</w:t>
      </w:r>
      <w:r>
        <w:rPr>
          <w:spacing w:val="-14"/>
          <w:sz w:val="24"/>
        </w:rPr>
        <w:t xml:space="preserve"> </w:t>
      </w:r>
      <w:r>
        <w:rPr>
          <w:sz w:val="24"/>
        </w:rPr>
        <w:t>as</w:t>
      </w:r>
      <w:r>
        <w:rPr>
          <w:spacing w:val="-15"/>
          <w:sz w:val="24"/>
        </w:rPr>
        <w:t xml:space="preserve"> </w:t>
      </w:r>
      <w:r>
        <w:rPr>
          <w:sz w:val="24"/>
        </w:rPr>
        <w:t>verbas</w:t>
      </w:r>
      <w:r>
        <w:rPr>
          <w:spacing w:val="-15"/>
          <w:sz w:val="24"/>
        </w:rPr>
        <w:t xml:space="preserve"> </w:t>
      </w:r>
      <w:r>
        <w:rPr>
          <w:sz w:val="24"/>
        </w:rPr>
        <w:t>rescisórias</w:t>
      </w:r>
      <w:r>
        <w:rPr>
          <w:spacing w:val="-14"/>
          <w:sz w:val="24"/>
        </w:rPr>
        <w:t xml:space="preserve"> </w:t>
      </w:r>
      <w:r>
        <w:rPr>
          <w:sz w:val="24"/>
        </w:rPr>
        <w:t>decorrentes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6"/>
          <w:sz w:val="24"/>
        </w:rPr>
        <w:t xml:space="preserve"> </w:t>
      </w:r>
      <w:r>
        <w:rPr>
          <w:sz w:val="24"/>
        </w:rPr>
        <w:t>contratação,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6"/>
          <w:sz w:val="24"/>
        </w:rPr>
        <w:t xml:space="preserve"> </w:t>
      </w:r>
      <w:r>
        <w:rPr>
          <w:sz w:val="24"/>
        </w:rPr>
        <w:t>que,</w:t>
      </w:r>
      <w:r>
        <w:rPr>
          <w:spacing w:val="-12"/>
          <w:sz w:val="24"/>
        </w:rPr>
        <w:t xml:space="preserve"> </w:t>
      </w:r>
      <w:r>
        <w:rPr>
          <w:sz w:val="24"/>
        </w:rPr>
        <w:t>caso</w:t>
      </w:r>
      <w:r>
        <w:rPr>
          <w:spacing w:val="-14"/>
          <w:sz w:val="24"/>
        </w:rPr>
        <w:t xml:space="preserve"> </w:t>
      </w:r>
      <w:r>
        <w:rPr>
          <w:sz w:val="24"/>
        </w:rPr>
        <w:t>esse</w:t>
      </w:r>
      <w:r>
        <w:rPr>
          <w:spacing w:val="-15"/>
          <w:sz w:val="24"/>
        </w:rPr>
        <w:t xml:space="preserve"> </w:t>
      </w:r>
      <w:r>
        <w:rPr>
          <w:sz w:val="24"/>
        </w:rPr>
        <w:t>pagamento</w:t>
      </w:r>
      <w:r>
        <w:rPr>
          <w:spacing w:val="-58"/>
          <w:sz w:val="24"/>
        </w:rPr>
        <w:t xml:space="preserve"> </w:t>
      </w:r>
      <w:r>
        <w:rPr>
          <w:sz w:val="24"/>
        </w:rPr>
        <w:t>não</w:t>
      </w:r>
      <w:r>
        <w:rPr>
          <w:spacing w:val="-5"/>
          <w:sz w:val="24"/>
        </w:rPr>
        <w:t xml:space="preserve"> </w:t>
      </w:r>
      <w:r>
        <w:rPr>
          <w:sz w:val="24"/>
        </w:rPr>
        <w:t>ocorra</w:t>
      </w:r>
      <w:r>
        <w:rPr>
          <w:spacing w:val="-5"/>
          <w:sz w:val="24"/>
        </w:rPr>
        <w:t xml:space="preserve"> </w:t>
      </w:r>
      <w:r>
        <w:rPr>
          <w:sz w:val="24"/>
        </w:rPr>
        <w:t>até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fim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segundo</w:t>
      </w:r>
      <w:r>
        <w:rPr>
          <w:spacing w:val="-4"/>
          <w:sz w:val="24"/>
        </w:rPr>
        <w:t xml:space="preserve"> </w:t>
      </w:r>
      <w:r>
        <w:rPr>
          <w:sz w:val="24"/>
        </w:rPr>
        <w:t>mês</w:t>
      </w:r>
      <w:r>
        <w:rPr>
          <w:spacing w:val="-5"/>
          <w:sz w:val="24"/>
        </w:rPr>
        <w:t xml:space="preserve"> </w:t>
      </w:r>
      <w:r>
        <w:rPr>
          <w:sz w:val="24"/>
        </w:rPr>
        <w:t>após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encerramento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vigência</w:t>
      </w:r>
      <w:r>
        <w:rPr>
          <w:spacing w:val="-5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garantia</w:t>
      </w:r>
      <w:r>
        <w:rPr>
          <w:spacing w:val="-5"/>
          <w:sz w:val="24"/>
        </w:rPr>
        <w:t xml:space="preserve"> </w:t>
      </w:r>
      <w:r>
        <w:rPr>
          <w:sz w:val="24"/>
        </w:rPr>
        <w:t>será</w:t>
      </w:r>
      <w:r>
        <w:rPr>
          <w:spacing w:val="-58"/>
          <w:sz w:val="24"/>
        </w:rPr>
        <w:t xml:space="preserve"> </w:t>
      </w:r>
      <w:r>
        <w:rPr>
          <w:sz w:val="24"/>
        </w:rPr>
        <w:t>utilizada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dessas</w:t>
      </w:r>
      <w:r>
        <w:rPr>
          <w:spacing w:val="1"/>
          <w:sz w:val="24"/>
        </w:rPr>
        <w:t xml:space="preserve"> </w:t>
      </w:r>
      <w:r>
        <w:rPr>
          <w:sz w:val="24"/>
        </w:rPr>
        <w:t>verbas</w:t>
      </w:r>
      <w:r>
        <w:rPr>
          <w:spacing w:val="1"/>
          <w:sz w:val="24"/>
        </w:rPr>
        <w:t xml:space="preserve"> </w:t>
      </w:r>
      <w:r>
        <w:rPr>
          <w:sz w:val="24"/>
        </w:rPr>
        <w:t>trabalhistas,</w:t>
      </w:r>
      <w:r>
        <w:rPr>
          <w:spacing w:val="1"/>
          <w:sz w:val="24"/>
        </w:rPr>
        <w:t xml:space="preserve"> </w:t>
      </w:r>
      <w:r>
        <w:rPr>
          <w:sz w:val="24"/>
        </w:rPr>
        <w:t>incluindo</w:t>
      </w:r>
      <w:r>
        <w:rPr>
          <w:spacing w:val="1"/>
          <w:sz w:val="24"/>
        </w:rPr>
        <w:t xml:space="preserve"> </w:t>
      </w:r>
      <w:r>
        <w:rPr>
          <w:sz w:val="24"/>
        </w:rPr>
        <w:t>suas</w:t>
      </w:r>
      <w:r>
        <w:rPr>
          <w:spacing w:val="1"/>
          <w:sz w:val="24"/>
        </w:rPr>
        <w:t xml:space="preserve"> </w:t>
      </w:r>
      <w:r>
        <w:rPr>
          <w:sz w:val="24"/>
        </w:rPr>
        <w:t>repercussões</w:t>
      </w:r>
      <w:r>
        <w:rPr>
          <w:spacing w:val="1"/>
          <w:sz w:val="24"/>
        </w:rPr>
        <w:t xml:space="preserve"> </w:t>
      </w:r>
      <w:r>
        <w:rPr>
          <w:sz w:val="24"/>
        </w:rPr>
        <w:t>previdenciárias e relativas ao FGTS, conforme estabelecido no art. 8º, VI do Decreto nº 9.507,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2018, observada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legislação que</w:t>
      </w:r>
      <w:r>
        <w:rPr>
          <w:spacing w:val="1"/>
          <w:sz w:val="24"/>
        </w:rPr>
        <w:t xml:space="preserve"> </w:t>
      </w:r>
      <w:r>
        <w:rPr>
          <w:sz w:val="24"/>
        </w:rPr>
        <w:t>rege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matéria.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2"/>
          <w:numId w:val="4"/>
        </w:numPr>
        <w:tabs>
          <w:tab w:val="left" w:pos="3142"/>
          <w:tab w:val="left" w:pos="3143"/>
        </w:tabs>
        <w:spacing w:line="276" w:lineRule="auto"/>
        <w:ind w:right="135" w:hanging="10"/>
        <w:jc w:val="both"/>
        <w:rPr>
          <w:sz w:val="24"/>
        </w:rPr>
      </w:pPr>
      <w:r>
        <w:rPr>
          <w:sz w:val="24"/>
        </w:rPr>
        <w:t>Também</w:t>
      </w:r>
      <w:r>
        <w:rPr>
          <w:spacing w:val="-6"/>
          <w:sz w:val="24"/>
        </w:rPr>
        <w:t xml:space="preserve"> </w:t>
      </w:r>
      <w:r>
        <w:rPr>
          <w:sz w:val="24"/>
        </w:rPr>
        <w:t>poderá</w:t>
      </w:r>
      <w:r>
        <w:rPr>
          <w:spacing w:val="-7"/>
          <w:sz w:val="24"/>
        </w:rPr>
        <w:t xml:space="preserve"> </w:t>
      </w:r>
      <w:r>
        <w:rPr>
          <w:sz w:val="24"/>
        </w:rPr>
        <w:t>haver</w:t>
      </w:r>
      <w:r>
        <w:rPr>
          <w:spacing w:val="-6"/>
          <w:sz w:val="24"/>
        </w:rPr>
        <w:t xml:space="preserve"> </w:t>
      </w:r>
      <w:r>
        <w:rPr>
          <w:sz w:val="24"/>
        </w:rPr>
        <w:t>liberação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garantia</w:t>
      </w:r>
      <w:r>
        <w:rPr>
          <w:spacing w:val="-7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empresa</w:t>
      </w:r>
      <w:r>
        <w:rPr>
          <w:spacing w:val="-6"/>
          <w:sz w:val="24"/>
        </w:rPr>
        <w:t xml:space="preserve"> </w:t>
      </w:r>
      <w:r>
        <w:rPr>
          <w:sz w:val="24"/>
        </w:rPr>
        <w:t>comprovar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os</w:t>
      </w:r>
      <w:r>
        <w:rPr>
          <w:spacing w:val="-58"/>
          <w:sz w:val="24"/>
        </w:rPr>
        <w:t xml:space="preserve"> </w:t>
      </w:r>
      <w:r>
        <w:rPr>
          <w:sz w:val="24"/>
        </w:rPr>
        <w:t>empregados serão realocados em outra atividade de prestação de serviços, sem que ocorra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interrupção do contrato de trabalho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4"/>
        </w:numPr>
        <w:tabs>
          <w:tab w:val="left" w:pos="2434"/>
          <w:tab w:val="left" w:pos="2435"/>
        </w:tabs>
        <w:spacing w:line="276" w:lineRule="auto"/>
        <w:ind w:left="1160" w:right="136" w:firstLine="0"/>
        <w:jc w:val="both"/>
        <w:rPr>
          <w:sz w:val="24"/>
        </w:rPr>
      </w:pP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ocasião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encerramento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serviços</w:t>
      </w:r>
      <w:r>
        <w:rPr>
          <w:spacing w:val="1"/>
          <w:sz w:val="24"/>
        </w:rPr>
        <w:t xml:space="preserve"> </w:t>
      </w:r>
      <w:r>
        <w:rPr>
          <w:sz w:val="24"/>
        </w:rPr>
        <w:t>contratados,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 Contratante poderá utilizar o valor da garantia prestada para o pagamento direto</w:t>
      </w:r>
      <w:r>
        <w:rPr>
          <w:spacing w:val="1"/>
          <w:sz w:val="24"/>
        </w:rPr>
        <w:t xml:space="preserve"> </w:t>
      </w:r>
      <w:r>
        <w:rPr>
          <w:sz w:val="24"/>
        </w:rPr>
        <w:t>aos trabalhadores vinculados ao contrato no caso da não comprovação: (1) do pagamento das</w:t>
      </w:r>
      <w:r>
        <w:rPr>
          <w:spacing w:val="1"/>
          <w:sz w:val="24"/>
        </w:rPr>
        <w:t xml:space="preserve"> </w:t>
      </w:r>
      <w:r>
        <w:rPr>
          <w:sz w:val="24"/>
        </w:rPr>
        <w:t>respectivas verbas rescisórias ou (2) da realocação dos trabalhadores em outra atividade de</w:t>
      </w:r>
      <w:r>
        <w:rPr>
          <w:spacing w:val="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serviços.</w:t>
      </w:r>
    </w:p>
    <w:p w:rsidR="00626A6F" w:rsidRDefault="00626A6F">
      <w:pPr>
        <w:pStyle w:val="Corpodetexto"/>
        <w:spacing w:before="3"/>
        <w:rPr>
          <w:sz w:val="21"/>
        </w:rPr>
      </w:pPr>
    </w:p>
    <w:p w:rsidR="00626A6F" w:rsidRDefault="00B07845">
      <w:pPr>
        <w:pStyle w:val="Ttulo1"/>
        <w:spacing w:before="1"/>
      </w:pPr>
      <w:r>
        <w:t>B.16.</w:t>
      </w:r>
      <w:r>
        <w:rPr>
          <w:spacing w:val="-2"/>
        </w:rPr>
        <w:t xml:space="preserve"> </w:t>
      </w:r>
      <w:r>
        <w:t>CLÁUSULA</w:t>
      </w:r>
      <w:r>
        <w:rPr>
          <w:spacing w:val="-1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OITAVA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2"/>
        </w:rPr>
        <w:t xml:space="preserve"> </w:t>
      </w:r>
      <w:r>
        <w:t>MULTAS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PENALIDADES.</w:t>
      </w:r>
    </w:p>
    <w:p w:rsidR="00626A6F" w:rsidRDefault="00626A6F">
      <w:pPr>
        <w:pStyle w:val="Corpodetexto"/>
        <w:spacing w:before="6"/>
        <w:rPr>
          <w:b/>
          <w:sz w:val="32"/>
        </w:rPr>
      </w:pPr>
    </w:p>
    <w:p w:rsidR="00626A6F" w:rsidRDefault="00B07845">
      <w:pPr>
        <w:pStyle w:val="Corpodetexto"/>
        <w:spacing w:line="360" w:lineRule="auto"/>
        <w:ind w:left="1018" w:right="130"/>
        <w:jc w:val="both"/>
      </w:pPr>
      <w:r>
        <w:rPr>
          <w:u w:val="single"/>
        </w:rPr>
        <w:t>Substituir</w:t>
      </w:r>
      <w:r>
        <w:rPr>
          <w:spacing w:val="1"/>
          <w:u w:val="single"/>
        </w:rPr>
        <w:t xml:space="preserve"> </w:t>
      </w:r>
      <w:r>
        <w:rPr>
          <w:u w:val="single"/>
        </w:rPr>
        <w:t>a</w:t>
      </w:r>
      <w:r>
        <w:rPr>
          <w:spacing w:val="1"/>
          <w:u w:val="single"/>
        </w:rPr>
        <w:t xml:space="preserve"> </w:t>
      </w:r>
      <w:r>
        <w:rPr>
          <w:u w:val="single"/>
        </w:rPr>
        <w:t>Cláusula</w:t>
      </w:r>
      <w:r>
        <w:rPr>
          <w:spacing w:val="1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1"/>
          <w:u w:val="single"/>
        </w:rPr>
        <w:t xml:space="preserve"> </w:t>
      </w:r>
      <w:r>
        <w:rPr>
          <w:u w:val="single"/>
        </w:rPr>
        <w:t>Oitava</w:t>
      </w:r>
      <w:r>
        <w:rPr>
          <w:spacing w:val="1"/>
          <w:u w:val="single"/>
        </w:rPr>
        <w:t xml:space="preserve"> </w:t>
      </w:r>
      <w:r>
        <w:rPr>
          <w:u w:val="single"/>
        </w:rPr>
        <w:t>pela</w:t>
      </w:r>
      <w:r>
        <w:rPr>
          <w:spacing w:val="1"/>
          <w:u w:val="single"/>
        </w:rPr>
        <w:t xml:space="preserve"> </w:t>
      </w:r>
      <w:r>
        <w:rPr>
          <w:u w:val="single"/>
        </w:rPr>
        <w:t>Cláusula</w:t>
      </w:r>
      <w:r>
        <w:rPr>
          <w:spacing w:val="1"/>
          <w:u w:val="single"/>
        </w:rPr>
        <w:t xml:space="preserve"> </w:t>
      </w:r>
      <w:r>
        <w:rPr>
          <w:u w:val="single"/>
        </w:rPr>
        <w:t>abaixo</w:t>
      </w:r>
      <w:r>
        <w:rPr>
          <w:spacing w:val="1"/>
          <w:u w:val="single"/>
        </w:rPr>
        <w:t xml:space="preserve"> </w:t>
      </w:r>
      <w:r>
        <w:rPr>
          <w:u w:val="single"/>
        </w:rPr>
        <w:t>transcrita.</w:t>
      </w:r>
      <w:r>
        <w:rPr>
          <w:spacing w:val="1"/>
          <w:u w:val="single"/>
        </w:rPr>
        <w:t xml:space="preserve"> </w:t>
      </w:r>
      <w:r>
        <w:rPr>
          <w:u w:val="single"/>
        </w:rPr>
        <w:t>Entretanto</w:t>
      </w:r>
      <w:r>
        <w:rPr>
          <w:spacing w:val="1"/>
          <w:u w:val="single"/>
        </w:rPr>
        <w:t xml:space="preserve"> </w:t>
      </w:r>
      <w:r>
        <w:rPr>
          <w:u w:val="single"/>
        </w:rPr>
        <w:t>deve</w:t>
      </w:r>
      <w:r>
        <w:rPr>
          <w:spacing w:val="1"/>
          <w:u w:val="single"/>
        </w:rPr>
        <w:t xml:space="preserve"> </w:t>
      </w:r>
      <w:r>
        <w:rPr>
          <w:u w:val="single"/>
        </w:rPr>
        <w:t>ser</w:t>
      </w:r>
      <w:r>
        <w:rPr>
          <w:spacing w:val="1"/>
        </w:rPr>
        <w:t xml:space="preserve"> </w:t>
      </w:r>
      <w:r>
        <w:rPr>
          <w:u w:val="single"/>
        </w:rPr>
        <w:t>MANTIDA</w:t>
      </w:r>
      <w:r>
        <w:rPr>
          <w:spacing w:val="-3"/>
          <w:u w:val="single"/>
        </w:rPr>
        <w:t xml:space="preserve"> </w:t>
      </w:r>
      <w:r>
        <w:rPr>
          <w:u w:val="single"/>
        </w:rPr>
        <w:t>AS</w:t>
      </w:r>
      <w:r>
        <w:rPr>
          <w:spacing w:val="-1"/>
          <w:u w:val="single"/>
        </w:rPr>
        <w:t xml:space="preserve"> </w:t>
      </w:r>
      <w:r>
        <w:rPr>
          <w:u w:val="single"/>
        </w:rPr>
        <w:t>TABELAS</w:t>
      </w:r>
      <w:r>
        <w:rPr>
          <w:spacing w:val="-2"/>
          <w:u w:val="single"/>
        </w:rPr>
        <w:t xml:space="preserve"> </w:t>
      </w:r>
      <w:r>
        <w:rPr>
          <w:u w:val="single"/>
        </w:rPr>
        <w:t>1</w:t>
      </w:r>
      <w:r>
        <w:rPr>
          <w:spacing w:val="-1"/>
          <w:u w:val="single"/>
        </w:rPr>
        <w:t xml:space="preserve"> </w:t>
      </w:r>
      <w:r>
        <w:rPr>
          <w:u w:val="single"/>
        </w:rPr>
        <w:t>E</w:t>
      </w:r>
      <w:r>
        <w:rPr>
          <w:spacing w:val="-2"/>
          <w:u w:val="single"/>
        </w:rPr>
        <w:t xml:space="preserve"> </w:t>
      </w:r>
      <w:r>
        <w:rPr>
          <w:u w:val="single"/>
        </w:rPr>
        <w:t>2</w:t>
      </w:r>
      <w:r>
        <w:rPr>
          <w:spacing w:val="-4"/>
          <w:u w:val="single"/>
        </w:rPr>
        <w:t xml:space="preserve"> </w:t>
      </w:r>
      <w:r>
        <w:rPr>
          <w:u w:val="single"/>
        </w:rPr>
        <w:t>conforme</w:t>
      </w:r>
      <w:r>
        <w:rPr>
          <w:spacing w:val="-2"/>
          <w:u w:val="single"/>
        </w:rPr>
        <w:t xml:space="preserve"> </w:t>
      </w:r>
      <w:r>
        <w:rPr>
          <w:u w:val="single"/>
        </w:rPr>
        <w:t>Termo</w:t>
      </w:r>
      <w:r>
        <w:rPr>
          <w:spacing w:val="-1"/>
          <w:u w:val="single"/>
        </w:rPr>
        <w:t xml:space="preserve"> </w:t>
      </w:r>
      <w:r>
        <w:rPr>
          <w:u w:val="single"/>
        </w:rPr>
        <w:t>de</w:t>
      </w:r>
      <w:r>
        <w:rPr>
          <w:spacing w:val="-3"/>
          <w:u w:val="single"/>
        </w:rPr>
        <w:t xml:space="preserve"> </w:t>
      </w:r>
      <w:r>
        <w:rPr>
          <w:u w:val="single"/>
        </w:rPr>
        <w:t>Referência</w:t>
      </w:r>
      <w:r>
        <w:rPr>
          <w:spacing w:val="-2"/>
          <w:u w:val="single"/>
        </w:rPr>
        <w:t xml:space="preserve"> </w:t>
      </w:r>
      <w:r>
        <w:rPr>
          <w:u w:val="single"/>
        </w:rPr>
        <w:t>(corrigir</w:t>
      </w:r>
      <w:r>
        <w:rPr>
          <w:spacing w:val="-1"/>
          <w:u w:val="single"/>
        </w:rPr>
        <w:t xml:space="preserve"> </w:t>
      </w:r>
      <w:r>
        <w:rPr>
          <w:u w:val="single"/>
        </w:rPr>
        <w:t>os</w:t>
      </w:r>
      <w:r>
        <w:rPr>
          <w:spacing w:val="-1"/>
          <w:u w:val="single"/>
        </w:rPr>
        <w:t xml:space="preserve"> </w:t>
      </w:r>
      <w:r>
        <w:rPr>
          <w:u w:val="single"/>
        </w:rPr>
        <w:t>erros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2"/>
          <w:u w:val="single"/>
        </w:rPr>
        <w:t xml:space="preserve"> </w:t>
      </w:r>
      <w:r>
        <w:rPr>
          <w:u w:val="single"/>
        </w:rPr>
        <w:t>escrita</w:t>
      </w:r>
      <w:r>
        <w:rPr>
          <w:spacing w:val="-3"/>
          <w:u w:val="single"/>
        </w:rPr>
        <w:t xml:space="preserve"> </w:t>
      </w:r>
      <w:r>
        <w:rPr>
          <w:u w:val="single"/>
        </w:rPr>
        <w:t>e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58"/>
        </w:rPr>
        <w:t xml:space="preserve"> </w:t>
      </w:r>
      <w:r>
        <w:rPr>
          <w:u w:val="single"/>
        </w:rPr>
        <w:t>pontuação</w:t>
      </w:r>
      <w:r>
        <w:rPr>
          <w:spacing w:val="-1"/>
          <w:u w:val="single"/>
        </w:rPr>
        <w:t xml:space="preserve"> </w:t>
      </w:r>
      <w:r>
        <w:rPr>
          <w:u w:val="single"/>
        </w:rPr>
        <w:t>no quadro)</w:t>
      </w:r>
      <w:r>
        <w:t>.</w:t>
      </w:r>
    </w:p>
    <w:p w:rsidR="00626A6F" w:rsidRDefault="00626A6F">
      <w:pPr>
        <w:pStyle w:val="Corpodetexto"/>
        <w:spacing w:before="9"/>
        <w:rPr>
          <w:sz w:val="12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before="90"/>
        <w:ind w:right="102" w:hanging="444"/>
        <w:jc w:val="both"/>
        <w:rPr>
          <w:sz w:val="24"/>
        </w:rPr>
      </w:pPr>
      <w:r>
        <w:rPr>
          <w:sz w:val="24"/>
        </w:rPr>
        <w:t>Constituem ilícito administrativo, sem prejuízo das sanções penais cabíveis, a prática dos</w:t>
      </w:r>
      <w:r>
        <w:rPr>
          <w:spacing w:val="1"/>
          <w:sz w:val="24"/>
        </w:rPr>
        <w:t xml:space="preserve"> </w:t>
      </w:r>
      <w:r>
        <w:rPr>
          <w:sz w:val="24"/>
        </w:rPr>
        <w:t>atos</w:t>
      </w:r>
      <w:r>
        <w:rPr>
          <w:spacing w:val="-8"/>
          <w:sz w:val="24"/>
        </w:rPr>
        <w:t xml:space="preserve"> </w:t>
      </w:r>
      <w:r>
        <w:rPr>
          <w:sz w:val="24"/>
        </w:rPr>
        <w:t>previstos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artigo</w:t>
      </w:r>
      <w:r>
        <w:rPr>
          <w:spacing w:val="-8"/>
          <w:sz w:val="24"/>
        </w:rPr>
        <w:t xml:space="preserve"> </w:t>
      </w:r>
      <w:r>
        <w:rPr>
          <w:sz w:val="24"/>
        </w:rPr>
        <w:t>77,</w:t>
      </w:r>
      <w:r>
        <w:rPr>
          <w:spacing w:val="-9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Lei</w:t>
      </w:r>
      <w:r>
        <w:rPr>
          <w:spacing w:val="-8"/>
          <w:sz w:val="24"/>
        </w:rPr>
        <w:t xml:space="preserve"> </w:t>
      </w:r>
      <w:r>
        <w:rPr>
          <w:sz w:val="24"/>
        </w:rPr>
        <w:t>Estadual</w:t>
      </w:r>
      <w:r>
        <w:rPr>
          <w:spacing w:val="-7"/>
          <w:sz w:val="24"/>
        </w:rPr>
        <w:t xml:space="preserve"> </w:t>
      </w:r>
      <w:r>
        <w:rPr>
          <w:sz w:val="24"/>
        </w:rPr>
        <w:t>nº</w:t>
      </w:r>
      <w:r>
        <w:rPr>
          <w:spacing w:val="-8"/>
          <w:sz w:val="24"/>
        </w:rPr>
        <w:t xml:space="preserve"> </w:t>
      </w:r>
      <w:r>
        <w:rPr>
          <w:sz w:val="24"/>
        </w:rPr>
        <w:t>17.928/2012,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prática</w:t>
      </w:r>
      <w:r>
        <w:rPr>
          <w:spacing w:val="-10"/>
          <w:sz w:val="24"/>
        </w:rPr>
        <w:t xml:space="preserve"> </w:t>
      </w:r>
      <w:r>
        <w:rPr>
          <w:sz w:val="24"/>
        </w:rPr>
        <w:t>dos</w:t>
      </w:r>
      <w:r>
        <w:rPr>
          <w:spacing w:val="-5"/>
          <w:sz w:val="24"/>
        </w:rPr>
        <w:t xml:space="preserve"> </w:t>
      </w:r>
      <w:r>
        <w:rPr>
          <w:sz w:val="24"/>
        </w:rPr>
        <w:t>atos</w:t>
      </w:r>
      <w:r>
        <w:rPr>
          <w:spacing w:val="-8"/>
          <w:sz w:val="24"/>
        </w:rPr>
        <w:t xml:space="preserve"> </w:t>
      </w:r>
      <w:r>
        <w:rPr>
          <w:sz w:val="24"/>
        </w:rPr>
        <w:t>previstos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art.</w:t>
      </w:r>
      <w:r>
        <w:rPr>
          <w:spacing w:val="-57"/>
          <w:sz w:val="24"/>
        </w:rPr>
        <w:t xml:space="preserve"> </w:t>
      </w:r>
      <w:r>
        <w:rPr>
          <w:sz w:val="24"/>
        </w:rPr>
        <w:t>7º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Lei</w:t>
      </w:r>
      <w:r>
        <w:rPr>
          <w:spacing w:val="-6"/>
          <w:sz w:val="24"/>
        </w:rPr>
        <w:t xml:space="preserve"> </w:t>
      </w:r>
      <w:r>
        <w:rPr>
          <w:sz w:val="24"/>
        </w:rPr>
        <w:t>Federal</w:t>
      </w:r>
      <w:r>
        <w:rPr>
          <w:spacing w:val="-5"/>
          <w:sz w:val="24"/>
        </w:rPr>
        <w:t xml:space="preserve"> </w:t>
      </w:r>
      <w:r>
        <w:rPr>
          <w:sz w:val="24"/>
        </w:rPr>
        <w:t>nº</w:t>
      </w:r>
      <w:r>
        <w:rPr>
          <w:spacing w:val="-6"/>
          <w:sz w:val="24"/>
        </w:rPr>
        <w:t xml:space="preserve"> </w:t>
      </w:r>
      <w:r>
        <w:rPr>
          <w:sz w:val="24"/>
        </w:rPr>
        <w:t>10.520,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17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julho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2002,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em</w:t>
      </w:r>
      <w:r>
        <w:rPr>
          <w:spacing w:val="-6"/>
          <w:sz w:val="24"/>
        </w:rPr>
        <w:t xml:space="preserve"> </w:t>
      </w:r>
      <w:r>
        <w:rPr>
          <w:sz w:val="24"/>
        </w:rPr>
        <w:t>dispositivos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normas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vierem</w:t>
      </w:r>
      <w:r>
        <w:rPr>
          <w:spacing w:val="-58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substituí-los,</w:t>
      </w:r>
      <w:r>
        <w:rPr>
          <w:spacing w:val="-8"/>
          <w:sz w:val="24"/>
        </w:rPr>
        <w:t xml:space="preserve"> </w:t>
      </w:r>
      <w:r>
        <w:rPr>
          <w:sz w:val="24"/>
        </w:rPr>
        <w:t>bem</w:t>
      </w:r>
      <w:r>
        <w:rPr>
          <w:spacing w:val="-9"/>
          <w:sz w:val="24"/>
        </w:rPr>
        <w:t xml:space="preserve"> </w:t>
      </w:r>
      <w:r>
        <w:rPr>
          <w:sz w:val="24"/>
        </w:rPr>
        <w:t>como</w:t>
      </w:r>
      <w:r>
        <w:rPr>
          <w:spacing w:val="-11"/>
          <w:sz w:val="24"/>
        </w:rPr>
        <w:t xml:space="preserve"> </w:t>
      </w:r>
      <w:r>
        <w:rPr>
          <w:sz w:val="24"/>
        </w:rPr>
        <w:t>pelo</w:t>
      </w:r>
      <w:r>
        <w:rPr>
          <w:spacing w:val="-9"/>
          <w:sz w:val="24"/>
        </w:rPr>
        <w:t xml:space="preserve"> </w:t>
      </w:r>
      <w:r>
        <w:rPr>
          <w:sz w:val="24"/>
        </w:rPr>
        <w:t>cometimento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quaisquer</w:t>
      </w:r>
      <w:r>
        <w:rPr>
          <w:spacing w:val="-11"/>
          <w:sz w:val="24"/>
        </w:rPr>
        <w:t xml:space="preserve"> </w:t>
      </w:r>
      <w:r>
        <w:rPr>
          <w:sz w:val="24"/>
        </w:rPr>
        <w:t>infrações</w:t>
      </w:r>
      <w:r>
        <w:rPr>
          <w:spacing w:val="-8"/>
          <w:sz w:val="24"/>
        </w:rPr>
        <w:t xml:space="preserve"> </w:t>
      </w:r>
      <w:r>
        <w:rPr>
          <w:sz w:val="24"/>
        </w:rPr>
        <w:t>previstas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Regulamento</w:t>
      </w:r>
      <w:r>
        <w:rPr>
          <w:spacing w:val="-58"/>
          <w:sz w:val="24"/>
        </w:rPr>
        <w:t xml:space="preserve"> </w:t>
      </w:r>
      <w:r>
        <w:rPr>
          <w:sz w:val="24"/>
        </w:rPr>
        <w:t>Interno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Licitações,</w:t>
      </w:r>
      <w:r>
        <w:rPr>
          <w:spacing w:val="-3"/>
          <w:sz w:val="24"/>
        </w:rPr>
        <w:t xml:space="preserve"> </w:t>
      </w:r>
      <w:r>
        <w:rPr>
          <w:sz w:val="24"/>
        </w:rPr>
        <w:t>Contratos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Convênios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AGEHAB</w:t>
      </w:r>
      <w:r>
        <w:rPr>
          <w:spacing w:val="-7"/>
          <w:sz w:val="24"/>
        </w:rPr>
        <w:t xml:space="preserve"> </w:t>
      </w:r>
      <w:r>
        <w:rPr>
          <w:sz w:val="24"/>
        </w:rPr>
        <w:t>(RILCC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AGEHAB,</w:t>
      </w:r>
      <w:r>
        <w:rPr>
          <w:spacing w:val="-5"/>
          <w:sz w:val="24"/>
        </w:rPr>
        <w:t xml:space="preserve"> </w:t>
      </w:r>
      <w:r>
        <w:rPr>
          <w:sz w:val="24"/>
        </w:rPr>
        <w:t>arts.</w:t>
      </w:r>
      <w:r>
        <w:rPr>
          <w:spacing w:val="-4"/>
          <w:sz w:val="24"/>
        </w:rPr>
        <w:t xml:space="preserve"> </w:t>
      </w:r>
      <w:r>
        <w:rPr>
          <w:sz w:val="24"/>
        </w:rPr>
        <w:t>173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8"/>
          <w:sz w:val="24"/>
        </w:rPr>
        <w:t xml:space="preserve"> </w:t>
      </w:r>
      <w:r>
        <w:rPr>
          <w:sz w:val="24"/>
        </w:rPr>
        <w:t>180),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Contratada</w:t>
      </w:r>
      <w:r>
        <w:rPr>
          <w:spacing w:val="-2"/>
          <w:sz w:val="24"/>
        </w:rPr>
        <w:t xml:space="preserve"> </w:t>
      </w:r>
      <w:r>
        <w:rPr>
          <w:sz w:val="24"/>
        </w:rPr>
        <w:t>que:</w:t>
      </w:r>
    </w:p>
    <w:p w:rsidR="00626A6F" w:rsidRDefault="00626A6F">
      <w:pPr>
        <w:pStyle w:val="Corpodetexto"/>
        <w:spacing w:before="1"/>
        <w:rPr>
          <w:sz w:val="21"/>
        </w:rPr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spacing w:line="276" w:lineRule="auto"/>
        <w:ind w:right="102" w:hanging="293"/>
        <w:rPr>
          <w:sz w:val="24"/>
        </w:rPr>
      </w:pPr>
      <w:r>
        <w:rPr>
          <w:sz w:val="24"/>
        </w:rPr>
        <w:t>inexecutar</w:t>
      </w:r>
      <w:r>
        <w:rPr>
          <w:spacing w:val="-11"/>
          <w:sz w:val="24"/>
        </w:rPr>
        <w:t xml:space="preserve"> </w:t>
      </w:r>
      <w:r>
        <w:rPr>
          <w:sz w:val="24"/>
        </w:rPr>
        <w:t>total</w:t>
      </w:r>
      <w:r>
        <w:rPr>
          <w:spacing w:val="-9"/>
          <w:sz w:val="24"/>
        </w:rPr>
        <w:t xml:space="preserve"> </w:t>
      </w:r>
      <w:r>
        <w:rPr>
          <w:sz w:val="24"/>
        </w:rPr>
        <w:t>ou</w:t>
      </w:r>
      <w:r>
        <w:rPr>
          <w:spacing w:val="-9"/>
          <w:sz w:val="24"/>
        </w:rPr>
        <w:t xml:space="preserve"> </w:t>
      </w:r>
      <w:r>
        <w:rPr>
          <w:sz w:val="24"/>
        </w:rPr>
        <w:t>parcialmente</w:t>
      </w:r>
      <w:r>
        <w:rPr>
          <w:spacing w:val="-11"/>
          <w:sz w:val="24"/>
        </w:rPr>
        <w:t xml:space="preserve"> </w:t>
      </w:r>
      <w:r>
        <w:rPr>
          <w:sz w:val="24"/>
        </w:rPr>
        <w:t>qualquer</w:t>
      </w:r>
      <w:r>
        <w:rPr>
          <w:spacing w:val="-11"/>
          <w:sz w:val="24"/>
        </w:rPr>
        <w:t xml:space="preserve"> </w:t>
      </w:r>
      <w:r>
        <w:rPr>
          <w:sz w:val="24"/>
        </w:rPr>
        <w:t>das</w:t>
      </w:r>
      <w:r>
        <w:rPr>
          <w:spacing w:val="-8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9"/>
          <w:sz w:val="24"/>
        </w:rPr>
        <w:t xml:space="preserve"> </w:t>
      </w:r>
      <w:r>
        <w:rPr>
          <w:sz w:val="24"/>
        </w:rPr>
        <w:t>assumidas</w:t>
      </w:r>
      <w:r>
        <w:rPr>
          <w:spacing w:val="-10"/>
          <w:sz w:val="24"/>
        </w:rPr>
        <w:t xml:space="preserve"> </w:t>
      </w:r>
      <w:r>
        <w:rPr>
          <w:sz w:val="24"/>
        </w:rPr>
        <w:t>em</w:t>
      </w:r>
      <w:r>
        <w:rPr>
          <w:spacing w:val="-8"/>
          <w:sz w:val="24"/>
        </w:rPr>
        <w:t xml:space="preserve"> </w:t>
      </w:r>
      <w:r>
        <w:rPr>
          <w:sz w:val="24"/>
        </w:rPr>
        <w:t>decorrência</w:t>
      </w:r>
      <w:r>
        <w:rPr>
          <w:spacing w:val="-57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contratação;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ind w:left="2434" w:hanging="1001"/>
        <w:rPr>
          <w:sz w:val="24"/>
        </w:rPr>
      </w:pPr>
      <w:r>
        <w:rPr>
          <w:sz w:val="24"/>
        </w:rPr>
        <w:t>ensejar</w:t>
      </w:r>
      <w:r>
        <w:rPr>
          <w:spacing w:val="-3"/>
          <w:sz w:val="24"/>
        </w:rPr>
        <w:t xml:space="preserve"> </w:t>
      </w:r>
      <w:r>
        <w:rPr>
          <w:sz w:val="24"/>
        </w:rPr>
        <w:t>o retardamento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 objeto;</w:t>
      </w:r>
    </w:p>
    <w:p w:rsidR="00626A6F" w:rsidRDefault="00626A6F">
      <w:pPr>
        <w:pStyle w:val="Corpodetexto"/>
        <w:spacing w:before="7"/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ind w:left="2434" w:hanging="1001"/>
        <w:rPr>
          <w:sz w:val="24"/>
        </w:rPr>
      </w:pPr>
      <w:r>
        <w:rPr>
          <w:sz w:val="24"/>
        </w:rPr>
        <w:t>falhar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fraudar</w:t>
      </w:r>
      <w:r>
        <w:rPr>
          <w:spacing w:val="-1"/>
          <w:sz w:val="24"/>
        </w:rPr>
        <w:t xml:space="preserve"> </w:t>
      </w:r>
      <w:r>
        <w:rPr>
          <w:sz w:val="24"/>
        </w:rPr>
        <w:t>na 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contrato;</w:t>
      </w:r>
    </w:p>
    <w:p w:rsidR="00626A6F" w:rsidRDefault="00626A6F">
      <w:pPr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spacing w:before="140"/>
        <w:ind w:left="2434" w:hanging="1001"/>
        <w:rPr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46" type="#_x0000_t202" style="position:absolute;left:0;text-align:left;margin-left:574.75pt;margin-top:168.65pt;width:10.9pt;height:504.6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JQlv1bECAACz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z w:val="24"/>
        </w:rPr>
        <w:t>comportar-se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de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modo inidôneo; ou</w:t>
      </w:r>
    </w:p>
    <w:p w:rsidR="00626A6F" w:rsidRDefault="00626A6F">
      <w:pPr>
        <w:pStyle w:val="Corpodetexto"/>
        <w:spacing w:before="4"/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spacing w:before="1"/>
        <w:ind w:left="2434" w:hanging="1001"/>
        <w:rPr>
          <w:sz w:val="24"/>
        </w:rPr>
      </w:pPr>
      <w:r>
        <w:rPr>
          <w:sz w:val="24"/>
        </w:rPr>
        <w:t>cometer</w:t>
      </w:r>
      <w:r>
        <w:rPr>
          <w:spacing w:val="-2"/>
          <w:sz w:val="24"/>
        </w:rPr>
        <w:t xml:space="preserve"> </w:t>
      </w:r>
      <w:r>
        <w:rPr>
          <w:sz w:val="24"/>
        </w:rPr>
        <w:t>fraude</w:t>
      </w:r>
      <w:r>
        <w:rPr>
          <w:spacing w:val="-1"/>
          <w:sz w:val="24"/>
        </w:rPr>
        <w:t xml:space="preserve"> </w:t>
      </w:r>
      <w:r>
        <w:rPr>
          <w:sz w:val="24"/>
        </w:rPr>
        <w:t>fiscal.</w:t>
      </w:r>
    </w:p>
    <w:p w:rsidR="00626A6F" w:rsidRDefault="00626A6F">
      <w:pPr>
        <w:pStyle w:val="Corpodetexto"/>
        <w:spacing w:before="4"/>
      </w:pPr>
    </w:p>
    <w:p w:rsidR="00626A6F" w:rsidRDefault="00B07845" w:rsidP="008C10AF">
      <w:pPr>
        <w:pStyle w:val="PargrafodaLista"/>
        <w:numPr>
          <w:ilvl w:val="1"/>
          <w:numId w:val="3"/>
        </w:numPr>
        <w:tabs>
          <w:tab w:val="left" w:pos="1726"/>
          <w:tab w:val="left" w:pos="1727"/>
        </w:tabs>
        <w:spacing w:line="278" w:lineRule="auto"/>
        <w:ind w:right="106" w:hanging="44"/>
        <w:rPr>
          <w:sz w:val="24"/>
        </w:rPr>
      </w:pPr>
      <w:r>
        <w:rPr>
          <w:sz w:val="24"/>
        </w:rPr>
        <w:t>Pela</w:t>
      </w:r>
      <w:r>
        <w:rPr>
          <w:spacing w:val="10"/>
          <w:sz w:val="24"/>
        </w:rPr>
        <w:t xml:space="preserve"> </w:t>
      </w:r>
      <w:r>
        <w:rPr>
          <w:sz w:val="24"/>
        </w:rPr>
        <w:t>inexecução</w:t>
      </w:r>
      <w:r>
        <w:rPr>
          <w:spacing w:val="12"/>
          <w:sz w:val="24"/>
        </w:rPr>
        <w:t xml:space="preserve"> </w:t>
      </w:r>
      <w:r>
        <w:rPr>
          <w:sz w:val="24"/>
          <w:u w:val="single"/>
        </w:rPr>
        <w:t>total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ou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parcial</w:t>
      </w:r>
      <w:r>
        <w:rPr>
          <w:spacing w:val="12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objeto</w:t>
      </w:r>
      <w:r>
        <w:rPr>
          <w:spacing w:val="10"/>
          <w:sz w:val="24"/>
        </w:rPr>
        <w:t xml:space="preserve"> </w:t>
      </w:r>
      <w:r>
        <w:rPr>
          <w:sz w:val="24"/>
        </w:rPr>
        <w:t>deste</w:t>
      </w:r>
      <w:r>
        <w:rPr>
          <w:spacing w:val="10"/>
          <w:sz w:val="24"/>
        </w:rPr>
        <w:t xml:space="preserve"> </w:t>
      </w:r>
      <w:r>
        <w:rPr>
          <w:sz w:val="24"/>
        </w:rPr>
        <w:t>contrato,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12"/>
          <w:sz w:val="24"/>
        </w:rPr>
        <w:t xml:space="preserve"> </w:t>
      </w:r>
      <w:r>
        <w:rPr>
          <w:sz w:val="24"/>
        </w:rPr>
        <w:t>pode</w:t>
      </w:r>
      <w:r>
        <w:rPr>
          <w:spacing w:val="9"/>
          <w:sz w:val="24"/>
        </w:rPr>
        <w:t xml:space="preserve"> </w:t>
      </w:r>
      <w:r>
        <w:rPr>
          <w:sz w:val="24"/>
        </w:rPr>
        <w:t>aplicar</w:t>
      </w:r>
      <w:r>
        <w:rPr>
          <w:spacing w:val="11"/>
          <w:sz w:val="24"/>
        </w:rPr>
        <w:t xml:space="preserve"> </w:t>
      </w:r>
      <w:r>
        <w:rPr>
          <w:sz w:val="24"/>
        </w:rPr>
        <w:t>à</w:t>
      </w:r>
      <w:r>
        <w:rPr>
          <w:spacing w:val="-57"/>
          <w:sz w:val="24"/>
        </w:rPr>
        <w:t xml:space="preserve"> </w:t>
      </w:r>
      <w:r>
        <w:rPr>
          <w:sz w:val="24"/>
        </w:rPr>
        <w:t>CONTRATADA</w:t>
      </w:r>
      <w:r>
        <w:rPr>
          <w:spacing w:val="-2"/>
          <w:sz w:val="24"/>
        </w:rPr>
        <w:t xml:space="preserve"> </w:t>
      </w:r>
      <w:r>
        <w:rPr>
          <w:sz w:val="24"/>
        </w:rPr>
        <w:t>as seguintes sanções:</w:t>
      </w:r>
    </w:p>
    <w:p w:rsidR="00626A6F" w:rsidRDefault="00626A6F">
      <w:pPr>
        <w:pStyle w:val="Corpodetexto"/>
        <w:spacing w:before="6"/>
        <w:rPr>
          <w:sz w:val="20"/>
        </w:rPr>
      </w:pPr>
    </w:p>
    <w:p w:rsidR="00626A6F" w:rsidRDefault="00B07845" w:rsidP="008C10AF">
      <w:pPr>
        <w:pStyle w:val="PargrafodaLista"/>
        <w:numPr>
          <w:ilvl w:val="2"/>
          <w:numId w:val="3"/>
        </w:numPr>
        <w:tabs>
          <w:tab w:val="left" w:pos="2435"/>
        </w:tabs>
        <w:spacing w:line="276" w:lineRule="auto"/>
        <w:ind w:right="101" w:hanging="320"/>
        <w:jc w:val="both"/>
        <w:rPr>
          <w:sz w:val="24"/>
        </w:rPr>
      </w:pPr>
      <w:r>
        <w:rPr>
          <w:b/>
          <w:sz w:val="24"/>
        </w:rPr>
        <w:t>Advertência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escrito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cabível</w:t>
      </w:r>
      <w:r>
        <w:rPr>
          <w:spacing w:val="-4"/>
          <w:sz w:val="24"/>
        </w:rPr>
        <w:t xml:space="preserve"> </w:t>
      </w:r>
      <w:r>
        <w:rPr>
          <w:sz w:val="24"/>
        </w:rPr>
        <w:t>sempre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ato</w:t>
      </w:r>
      <w:r>
        <w:rPr>
          <w:spacing w:val="-3"/>
          <w:sz w:val="24"/>
        </w:rPr>
        <w:t xml:space="preserve"> </w:t>
      </w:r>
      <w:r>
        <w:rPr>
          <w:sz w:val="24"/>
        </w:rPr>
        <w:t>praticado,</w:t>
      </w:r>
      <w:r>
        <w:rPr>
          <w:spacing w:val="-4"/>
          <w:sz w:val="24"/>
        </w:rPr>
        <w:t xml:space="preserve"> </w:t>
      </w:r>
      <w:r>
        <w:rPr>
          <w:sz w:val="24"/>
        </w:rPr>
        <w:t>ainda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ilícito,</w:t>
      </w:r>
      <w:r>
        <w:rPr>
          <w:spacing w:val="-3"/>
          <w:sz w:val="24"/>
        </w:rPr>
        <w:t xml:space="preserve"> </w:t>
      </w:r>
      <w:r>
        <w:rPr>
          <w:sz w:val="24"/>
        </w:rPr>
        <w:t>não</w:t>
      </w:r>
      <w:r>
        <w:rPr>
          <w:spacing w:val="-58"/>
          <w:sz w:val="24"/>
        </w:rPr>
        <w:t xml:space="preserve"> </w:t>
      </w:r>
      <w:r>
        <w:rPr>
          <w:sz w:val="24"/>
        </w:rPr>
        <w:t>seja suficiente para acarretar danos à AGEHAB, suas instalações, pessoas, imagem, meio</w:t>
      </w:r>
      <w:r>
        <w:rPr>
          <w:spacing w:val="1"/>
          <w:sz w:val="24"/>
        </w:rPr>
        <w:t xml:space="preserve"> </w:t>
      </w:r>
      <w:r>
        <w:rPr>
          <w:sz w:val="24"/>
        </w:rPr>
        <w:t>ambiente,</w:t>
      </w:r>
      <w:r>
        <w:rPr>
          <w:spacing w:val="-1"/>
          <w:sz w:val="24"/>
        </w:rPr>
        <w:t xml:space="preserve"> </w:t>
      </w:r>
      <w:r>
        <w:rPr>
          <w:sz w:val="24"/>
        </w:rPr>
        <w:t>ou a</w:t>
      </w:r>
      <w:r>
        <w:rPr>
          <w:spacing w:val="-2"/>
          <w:sz w:val="24"/>
        </w:rPr>
        <w:t xml:space="preserve"> </w:t>
      </w:r>
      <w:r>
        <w:rPr>
          <w:sz w:val="24"/>
        </w:rPr>
        <w:t>terceiros.</w:t>
      </w:r>
      <w:r>
        <w:rPr>
          <w:spacing w:val="2"/>
          <w:sz w:val="24"/>
        </w:rPr>
        <w:t xml:space="preserve"> </w:t>
      </w:r>
      <w:r>
        <w:rPr>
          <w:sz w:val="24"/>
        </w:rPr>
        <w:t>(art. 176 do</w:t>
      </w:r>
      <w:r>
        <w:rPr>
          <w:spacing w:val="-1"/>
          <w:sz w:val="24"/>
        </w:rPr>
        <w:t xml:space="preserve"> </w:t>
      </w:r>
      <w:r>
        <w:rPr>
          <w:sz w:val="24"/>
        </w:rPr>
        <w:t>RILCC da</w:t>
      </w:r>
      <w:r>
        <w:rPr>
          <w:spacing w:val="-1"/>
          <w:sz w:val="24"/>
        </w:rPr>
        <w:t xml:space="preserve"> </w:t>
      </w:r>
      <w:r>
        <w:rPr>
          <w:sz w:val="24"/>
        </w:rPr>
        <w:t>AGEHAB);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 w:rsidP="008C10AF">
      <w:pPr>
        <w:pStyle w:val="Ttulo1"/>
        <w:numPr>
          <w:ilvl w:val="2"/>
          <w:numId w:val="3"/>
        </w:numPr>
        <w:tabs>
          <w:tab w:val="left" w:pos="2434"/>
          <w:tab w:val="left" w:pos="2435"/>
        </w:tabs>
        <w:ind w:left="2434" w:hanging="874"/>
        <w:rPr>
          <w:b w:val="0"/>
        </w:rPr>
      </w:pPr>
      <w:r>
        <w:t>Multa</w:t>
      </w:r>
      <w:r>
        <w:rPr>
          <w:spacing w:val="-1"/>
        </w:rPr>
        <w:t xml:space="preserve"> </w:t>
      </w:r>
      <w:r>
        <w:t>de</w:t>
      </w:r>
      <w:r>
        <w:rPr>
          <w:b w:val="0"/>
        </w:rPr>
        <w:t>:</w:t>
      </w:r>
    </w:p>
    <w:p w:rsidR="00626A6F" w:rsidRDefault="00626A6F">
      <w:pPr>
        <w:pStyle w:val="Corpodetexto"/>
        <w:spacing w:before="5"/>
      </w:pPr>
    </w:p>
    <w:p w:rsidR="00626A6F" w:rsidRDefault="00B07845">
      <w:pPr>
        <w:pStyle w:val="Corpodetexto"/>
        <w:spacing w:line="276" w:lineRule="auto"/>
        <w:ind w:left="1738" w:right="101" w:hanging="154"/>
        <w:jc w:val="both"/>
      </w:pPr>
      <w:r>
        <w:t>18.2.2.1.0,1%</w:t>
      </w:r>
      <w:r>
        <w:rPr>
          <w:spacing w:val="-12"/>
        </w:rPr>
        <w:t xml:space="preserve"> </w:t>
      </w:r>
      <w:r>
        <w:t>(um</w:t>
      </w:r>
      <w:r>
        <w:rPr>
          <w:spacing w:val="-12"/>
        </w:rPr>
        <w:t xml:space="preserve"> </w:t>
      </w:r>
      <w:r>
        <w:t>décimo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cento)</w:t>
      </w:r>
      <w:r>
        <w:rPr>
          <w:spacing w:val="-12"/>
        </w:rPr>
        <w:t xml:space="preserve"> </w:t>
      </w:r>
      <w:r>
        <w:t>até</w:t>
      </w:r>
      <w:r>
        <w:rPr>
          <w:spacing w:val="-12"/>
        </w:rPr>
        <w:t xml:space="preserve"> </w:t>
      </w:r>
      <w:r>
        <w:t>0,2%</w:t>
      </w:r>
      <w:r>
        <w:rPr>
          <w:spacing w:val="-12"/>
        </w:rPr>
        <w:t xml:space="preserve"> </w:t>
      </w:r>
      <w:r>
        <w:t>(dois</w:t>
      </w:r>
      <w:r>
        <w:rPr>
          <w:spacing w:val="-11"/>
        </w:rPr>
        <w:t xml:space="preserve"> </w:t>
      </w:r>
      <w:r>
        <w:t>décimos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cento)</w:t>
      </w:r>
      <w:r>
        <w:rPr>
          <w:spacing w:val="-12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dia</w:t>
      </w:r>
      <w:r>
        <w:rPr>
          <w:spacing w:val="-12"/>
        </w:rPr>
        <w:t xml:space="preserve"> </w:t>
      </w:r>
      <w:r>
        <w:t>sobre</w:t>
      </w:r>
      <w:r>
        <w:rPr>
          <w:spacing w:val="-10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valor</w:t>
      </w:r>
      <w:r>
        <w:rPr>
          <w:spacing w:val="-57"/>
        </w:rPr>
        <w:t xml:space="preserve"> </w:t>
      </w:r>
      <w:r>
        <w:t>adjudicado</w:t>
      </w:r>
      <w:r>
        <w:rPr>
          <w:spacing w:val="-6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atraso</w:t>
      </w:r>
      <w:r>
        <w:rPr>
          <w:spacing w:val="-6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serviços,</w:t>
      </w:r>
      <w:r>
        <w:rPr>
          <w:spacing w:val="-6"/>
        </w:rPr>
        <w:t xml:space="preserve"> </w:t>
      </w:r>
      <w:r>
        <w:t>limitada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incidência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15</w:t>
      </w:r>
      <w:r>
        <w:rPr>
          <w:spacing w:val="-5"/>
        </w:rPr>
        <w:t xml:space="preserve"> </w:t>
      </w:r>
      <w:r>
        <w:t>(quinze)</w:t>
      </w:r>
      <w:r>
        <w:rPr>
          <w:spacing w:val="-58"/>
        </w:rPr>
        <w:t xml:space="preserve"> </w:t>
      </w:r>
      <w:r>
        <w:t>dias. Após o décimo quinto dia e a critério da Administração, no caso de execução com</w:t>
      </w:r>
      <w:r>
        <w:rPr>
          <w:spacing w:val="1"/>
        </w:rPr>
        <w:t xml:space="preserve"> </w:t>
      </w:r>
      <w:r>
        <w:t>atraso, poderá ocorrer a não-aceitação do objeto, de forma a configurar, nessa hipótese,</w:t>
      </w:r>
      <w:r>
        <w:rPr>
          <w:spacing w:val="1"/>
        </w:rPr>
        <w:t xml:space="preserve"> </w:t>
      </w:r>
      <w:r>
        <w:t>inexecução</w:t>
      </w:r>
      <w:r>
        <w:rPr>
          <w:spacing w:val="-2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obrigação</w:t>
      </w:r>
      <w:r>
        <w:rPr>
          <w:spacing w:val="1"/>
        </w:rPr>
        <w:t xml:space="preserve"> </w:t>
      </w:r>
      <w:r>
        <w:t>assumida,</w:t>
      </w:r>
      <w:r>
        <w:rPr>
          <w:spacing w:val="-1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prejuízo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unilateral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avença;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276" w:lineRule="auto"/>
        <w:ind w:left="1738" w:right="100" w:hanging="154"/>
        <w:jc w:val="both"/>
      </w:pPr>
      <w:r>
        <w:t>18.2.2.2.0,1% (um décimo por cento) até 10% (dez por cento) sobre o valor adjudicado, em</w:t>
      </w:r>
      <w:r>
        <w:rPr>
          <w:spacing w:val="-57"/>
        </w:rPr>
        <w:t xml:space="preserve"> </w:t>
      </w:r>
      <w:r>
        <w:t>caso de atraso na execução do objeto, por período superior ao previsto no subitem acima,</w:t>
      </w:r>
      <w:r>
        <w:rPr>
          <w:spacing w:val="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inexecução parcial</w:t>
      </w:r>
      <w:r>
        <w:rPr>
          <w:spacing w:val="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obrigação assumida;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before="1" w:line="276" w:lineRule="auto"/>
        <w:ind w:left="1738" w:right="107" w:hanging="154"/>
        <w:jc w:val="both"/>
      </w:pPr>
      <w:r>
        <w:t>18.2.2.3.0,1% (um décimo por cento) até 15% (quinze por cento) sobre o valor adjudicado,</w:t>
      </w:r>
      <w:r>
        <w:rPr>
          <w:spacing w:val="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caso de</w:t>
      </w:r>
      <w:r>
        <w:rPr>
          <w:spacing w:val="-1"/>
        </w:rPr>
        <w:t xml:space="preserve"> </w:t>
      </w:r>
      <w:r>
        <w:t>inexecução total da</w:t>
      </w:r>
      <w:r>
        <w:rPr>
          <w:spacing w:val="-1"/>
        </w:rPr>
        <w:t xml:space="preserve"> </w:t>
      </w:r>
      <w:r>
        <w:t>obrigação assumida;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spacing w:line="276" w:lineRule="auto"/>
        <w:ind w:left="1738" w:right="101" w:hanging="154"/>
        <w:jc w:val="both"/>
      </w:pPr>
      <w:r>
        <w:rPr>
          <w:spacing w:val="-1"/>
        </w:rPr>
        <w:t>18.2.2.4.0,1%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2%</w:t>
      </w:r>
      <w:r>
        <w:rPr>
          <w:spacing w:val="-15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anual</w:t>
      </w:r>
      <w:r>
        <w:rPr>
          <w:spacing w:val="-13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contrato,</w:t>
      </w:r>
      <w:r>
        <w:rPr>
          <w:spacing w:val="-13"/>
        </w:rPr>
        <w:t xml:space="preserve"> </w:t>
      </w:r>
      <w:r>
        <w:t>conforme</w:t>
      </w:r>
      <w:r>
        <w:rPr>
          <w:spacing w:val="-15"/>
        </w:rPr>
        <w:t xml:space="preserve"> </w:t>
      </w:r>
      <w:r>
        <w:t>detalhamento</w:t>
      </w:r>
      <w:r>
        <w:rPr>
          <w:spacing w:val="-13"/>
        </w:rPr>
        <w:t xml:space="preserve"> </w:t>
      </w:r>
      <w:r>
        <w:t>constante</w:t>
      </w:r>
      <w:r>
        <w:rPr>
          <w:spacing w:val="-14"/>
        </w:rPr>
        <w:t xml:space="preserve"> </w:t>
      </w:r>
      <w:r>
        <w:t>das</w:t>
      </w:r>
      <w:r>
        <w:rPr>
          <w:spacing w:val="-11"/>
        </w:rPr>
        <w:t xml:space="preserve"> </w:t>
      </w:r>
      <w:r>
        <w:rPr>
          <w:b/>
        </w:rPr>
        <w:t>tabelas</w:t>
      </w:r>
      <w:r>
        <w:rPr>
          <w:b/>
          <w:spacing w:val="-58"/>
        </w:rPr>
        <w:t xml:space="preserve"> </w:t>
      </w:r>
      <w:r>
        <w:rPr>
          <w:b/>
        </w:rPr>
        <w:t>1 e</w:t>
      </w:r>
      <w:r>
        <w:rPr>
          <w:b/>
          <w:spacing w:val="-1"/>
        </w:rPr>
        <w:t xml:space="preserve"> </w:t>
      </w:r>
      <w:r>
        <w:rPr>
          <w:b/>
        </w:rPr>
        <w:t>2</w:t>
      </w:r>
      <w:r>
        <w:t>, abaixo; e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Corpodetexto"/>
        <w:spacing w:line="276" w:lineRule="auto"/>
        <w:ind w:left="1738" w:right="102" w:hanging="154"/>
        <w:jc w:val="both"/>
      </w:pPr>
      <w:r>
        <w:t>18.2.2.5.0,07% (sete centésimos por</w:t>
      </w:r>
      <w:r>
        <w:rPr>
          <w:spacing w:val="1"/>
        </w:rPr>
        <w:t xml:space="preserve"> </w:t>
      </w:r>
      <w:r>
        <w:t>cento) do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do contrato por dia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atraso na</w:t>
      </w:r>
      <w:r>
        <w:rPr>
          <w:spacing w:val="1"/>
        </w:rPr>
        <w:t xml:space="preserve"> </w:t>
      </w:r>
      <w:r>
        <w:t>apresentação da garantia (seja para reforço ou por ocasião de prorrogação), observado o</w:t>
      </w:r>
      <w:r>
        <w:rPr>
          <w:spacing w:val="1"/>
        </w:rPr>
        <w:t xml:space="preserve"> </w:t>
      </w:r>
      <w:r>
        <w:t>máximo de 2% (dois por cento). O atraso superior a 25 (vinte e cinco) dias autorizará a</w:t>
      </w:r>
      <w:r>
        <w:rPr>
          <w:spacing w:val="1"/>
        </w:rPr>
        <w:t xml:space="preserve"> </w:t>
      </w:r>
      <w:r>
        <w:t>Administração</w:t>
      </w:r>
      <w:r>
        <w:rPr>
          <w:spacing w:val="-1"/>
        </w:rPr>
        <w:t xml:space="preserve"> </w:t>
      </w:r>
      <w:r>
        <w:t>CONTRATANTE a</w:t>
      </w:r>
      <w:r>
        <w:rPr>
          <w:spacing w:val="-2"/>
        </w:rPr>
        <w:t xml:space="preserve"> </w:t>
      </w:r>
      <w:r>
        <w:t>promover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do contrato;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276" w:lineRule="auto"/>
        <w:ind w:left="1738" w:right="109" w:hanging="154"/>
        <w:jc w:val="both"/>
      </w:pPr>
      <w:r>
        <w:t>18.2.2.6.as</w:t>
      </w:r>
      <w:r>
        <w:rPr>
          <w:spacing w:val="1"/>
        </w:rPr>
        <w:t xml:space="preserve"> </w:t>
      </w:r>
      <w:r>
        <w:t>penalidades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multa</w:t>
      </w:r>
      <w:r>
        <w:rPr>
          <w:spacing w:val="1"/>
        </w:rPr>
        <w:t xml:space="preserve"> </w:t>
      </w:r>
      <w:r>
        <w:t>decorrentes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fatos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consideradas</w:t>
      </w:r>
      <w:r>
        <w:rPr>
          <w:spacing w:val="1"/>
        </w:rPr>
        <w:t xml:space="preserve"> </w:t>
      </w:r>
      <w:r>
        <w:t>independentes</w:t>
      </w:r>
      <w:r>
        <w:rPr>
          <w:spacing w:val="-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si.</w:t>
      </w:r>
    </w:p>
    <w:p w:rsidR="00626A6F" w:rsidRDefault="00626A6F">
      <w:pPr>
        <w:pStyle w:val="Corpodetexto"/>
        <w:spacing w:before="2"/>
        <w:rPr>
          <w:sz w:val="21"/>
        </w:rPr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1739"/>
        </w:tabs>
        <w:spacing w:line="271" w:lineRule="auto"/>
        <w:ind w:right="109" w:hanging="720"/>
        <w:rPr>
          <w:sz w:val="24"/>
        </w:rPr>
      </w:pPr>
      <w:r>
        <w:rPr>
          <w:b/>
          <w:sz w:val="24"/>
        </w:rPr>
        <w:t>Suspensão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direito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participar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licitação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impedimento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contratar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AGEHAB </w:t>
      </w:r>
      <w:r>
        <w:rPr>
          <w:sz w:val="24"/>
        </w:rPr>
        <w:t>pelo prazo de</w:t>
      </w:r>
      <w:r>
        <w:rPr>
          <w:spacing w:val="1"/>
          <w:sz w:val="24"/>
        </w:rPr>
        <w:t xml:space="preserve"> </w:t>
      </w:r>
      <w:r>
        <w:rPr>
          <w:sz w:val="24"/>
        </w:rPr>
        <w:t>até 2 (dois) anos;</w:t>
      </w:r>
    </w:p>
    <w:p w:rsidR="00626A6F" w:rsidRDefault="00626A6F">
      <w:pPr>
        <w:pStyle w:val="Corpodetexto"/>
        <w:spacing w:before="7"/>
        <w:rPr>
          <w:sz w:val="21"/>
        </w:rPr>
      </w:pPr>
    </w:p>
    <w:p w:rsidR="00626A6F" w:rsidRDefault="00B07845">
      <w:pPr>
        <w:pStyle w:val="Corpodetexto"/>
        <w:spacing w:line="276" w:lineRule="auto"/>
        <w:ind w:left="1738" w:hanging="154"/>
      </w:pPr>
      <w:r>
        <w:t>18.2.3.1.A</w:t>
      </w:r>
      <w:r>
        <w:rPr>
          <w:spacing w:val="19"/>
        </w:rPr>
        <w:t xml:space="preserve"> </w:t>
      </w:r>
      <w:r>
        <w:t>Sanção</w:t>
      </w:r>
      <w:r>
        <w:rPr>
          <w:spacing w:val="21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impedimento</w:t>
      </w:r>
      <w:r>
        <w:rPr>
          <w:spacing w:val="21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licitar</w:t>
      </w:r>
      <w:r>
        <w:rPr>
          <w:spacing w:val="20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contratar</w:t>
      </w:r>
      <w:r>
        <w:rPr>
          <w:spacing w:val="21"/>
        </w:rPr>
        <w:t xml:space="preserve"> </w:t>
      </w:r>
      <w:r>
        <w:t>prevista</w:t>
      </w:r>
      <w:r>
        <w:rPr>
          <w:spacing w:val="20"/>
        </w:rPr>
        <w:t xml:space="preserve"> </w:t>
      </w:r>
      <w:r>
        <w:t>neste</w:t>
      </w:r>
      <w:r>
        <w:rPr>
          <w:spacing w:val="20"/>
        </w:rPr>
        <w:t xml:space="preserve"> </w:t>
      </w:r>
      <w:r>
        <w:t>subitem</w:t>
      </w:r>
      <w:r>
        <w:rPr>
          <w:spacing w:val="21"/>
        </w:rPr>
        <w:t xml:space="preserve"> </w:t>
      </w:r>
      <w:r>
        <w:t>também</w:t>
      </w:r>
      <w:r>
        <w:rPr>
          <w:spacing w:val="20"/>
        </w:rPr>
        <w:t xml:space="preserve"> </w:t>
      </w:r>
      <w:r>
        <w:t>é</w:t>
      </w:r>
      <w:r>
        <w:rPr>
          <w:spacing w:val="-57"/>
        </w:rPr>
        <w:t xml:space="preserve"> </w:t>
      </w:r>
      <w:r>
        <w:t>aplicável</w:t>
      </w:r>
      <w:r>
        <w:rPr>
          <w:spacing w:val="27"/>
        </w:rPr>
        <w:t xml:space="preserve"> </w:t>
      </w:r>
      <w:r>
        <w:t>em</w:t>
      </w:r>
      <w:r>
        <w:rPr>
          <w:spacing w:val="12"/>
        </w:rPr>
        <w:t xml:space="preserve"> </w:t>
      </w:r>
      <w:r>
        <w:t>quaisquer</w:t>
      </w:r>
      <w:r>
        <w:rPr>
          <w:spacing w:val="14"/>
        </w:rPr>
        <w:t xml:space="preserve"> </w:t>
      </w:r>
      <w:r>
        <w:t>das</w:t>
      </w:r>
      <w:r>
        <w:rPr>
          <w:spacing w:val="13"/>
        </w:rPr>
        <w:t xml:space="preserve"> </w:t>
      </w:r>
      <w:r>
        <w:t>hipóteses</w:t>
      </w:r>
      <w:r>
        <w:rPr>
          <w:spacing w:val="13"/>
        </w:rPr>
        <w:t xml:space="preserve"> </w:t>
      </w:r>
      <w:r>
        <w:t>previstas</w:t>
      </w:r>
      <w:r>
        <w:rPr>
          <w:spacing w:val="13"/>
        </w:rPr>
        <w:t xml:space="preserve"> </w:t>
      </w:r>
      <w:r>
        <w:t>como</w:t>
      </w:r>
      <w:r>
        <w:rPr>
          <w:spacing w:val="13"/>
        </w:rPr>
        <w:t xml:space="preserve"> </w:t>
      </w:r>
      <w:r>
        <w:t>infração</w:t>
      </w:r>
      <w:r>
        <w:rPr>
          <w:spacing w:val="13"/>
        </w:rPr>
        <w:t xml:space="preserve"> </w:t>
      </w:r>
      <w:r>
        <w:t>administrativa</w:t>
      </w:r>
      <w:r>
        <w:rPr>
          <w:spacing w:val="12"/>
        </w:rPr>
        <w:t xml:space="preserve"> </w:t>
      </w:r>
      <w:r>
        <w:t>no</w:t>
      </w:r>
      <w:r>
        <w:rPr>
          <w:spacing w:val="13"/>
        </w:rPr>
        <w:t xml:space="preserve"> </w:t>
      </w:r>
      <w:r>
        <w:t>subitem</w:t>
      </w:r>
    </w:p>
    <w:p w:rsidR="00626A6F" w:rsidRDefault="00B07845">
      <w:pPr>
        <w:pStyle w:val="Corpodetexto"/>
        <w:spacing w:line="275" w:lineRule="exact"/>
        <w:ind w:left="1738"/>
      </w:pPr>
      <w:r>
        <w:t>18.1</w:t>
      </w:r>
      <w:r>
        <w:rPr>
          <w:spacing w:val="-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626A6F" w:rsidRDefault="00626A6F">
      <w:pPr>
        <w:pStyle w:val="Corpodetexto"/>
        <w:spacing w:before="5"/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1739"/>
        </w:tabs>
        <w:spacing w:line="278" w:lineRule="auto"/>
        <w:ind w:right="100" w:hanging="720"/>
        <w:rPr>
          <w:sz w:val="24"/>
        </w:rPr>
      </w:pPr>
      <w:r>
        <w:rPr>
          <w:b/>
          <w:sz w:val="24"/>
        </w:rPr>
        <w:t>Declaração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inidoneidade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licitar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contratar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Administração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Pública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enquanto</w:t>
      </w:r>
      <w:r>
        <w:rPr>
          <w:spacing w:val="20"/>
          <w:sz w:val="24"/>
        </w:rPr>
        <w:t xml:space="preserve"> </w:t>
      </w:r>
      <w:r>
        <w:rPr>
          <w:sz w:val="24"/>
        </w:rPr>
        <w:t>perdurarem</w:t>
      </w:r>
      <w:r>
        <w:rPr>
          <w:spacing w:val="20"/>
          <w:sz w:val="24"/>
        </w:rPr>
        <w:t xml:space="preserve"> </w:t>
      </w:r>
      <w:r>
        <w:rPr>
          <w:sz w:val="24"/>
        </w:rPr>
        <w:t>os</w:t>
      </w:r>
      <w:r>
        <w:rPr>
          <w:spacing w:val="23"/>
          <w:sz w:val="24"/>
        </w:rPr>
        <w:t xml:space="preserve"> </w:t>
      </w:r>
      <w:r>
        <w:rPr>
          <w:sz w:val="24"/>
        </w:rPr>
        <w:t>motivos</w:t>
      </w:r>
      <w:r>
        <w:rPr>
          <w:spacing w:val="21"/>
          <w:sz w:val="24"/>
        </w:rPr>
        <w:t xml:space="preserve"> </w:t>
      </w:r>
      <w:r>
        <w:rPr>
          <w:sz w:val="24"/>
        </w:rPr>
        <w:t>determinantes</w:t>
      </w:r>
      <w:r>
        <w:rPr>
          <w:spacing w:val="20"/>
          <w:sz w:val="24"/>
        </w:rPr>
        <w:t xml:space="preserve"> </w:t>
      </w:r>
      <w:r>
        <w:rPr>
          <w:sz w:val="24"/>
        </w:rPr>
        <w:t>da</w:t>
      </w:r>
      <w:r>
        <w:rPr>
          <w:spacing w:val="19"/>
          <w:sz w:val="24"/>
        </w:rPr>
        <w:t xml:space="preserve"> </w:t>
      </w:r>
      <w:r>
        <w:rPr>
          <w:sz w:val="24"/>
        </w:rPr>
        <w:t>punição</w:t>
      </w:r>
      <w:r>
        <w:rPr>
          <w:spacing w:val="20"/>
          <w:sz w:val="24"/>
        </w:rPr>
        <w:t xml:space="preserve"> </w:t>
      </w:r>
      <w:r>
        <w:rPr>
          <w:sz w:val="24"/>
        </w:rPr>
        <w:t>ou</w:t>
      </w:r>
      <w:r>
        <w:rPr>
          <w:spacing w:val="20"/>
          <w:sz w:val="24"/>
        </w:rPr>
        <w:t xml:space="preserve"> </w:t>
      </w:r>
      <w:r>
        <w:rPr>
          <w:sz w:val="24"/>
        </w:rPr>
        <w:t>até</w:t>
      </w:r>
      <w:r>
        <w:rPr>
          <w:spacing w:val="19"/>
          <w:sz w:val="24"/>
        </w:rPr>
        <w:t xml:space="preserve"> </w:t>
      </w:r>
      <w:r>
        <w:rPr>
          <w:sz w:val="24"/>
        </w:rPr>
        <w:t>que</w:t>
      </w:r>
      <w:r>
        <w:rPr>
          <w:spacing w:val="19"/>
          <w:sz w:val="24"/>
        </w:rPr>
        <w:t xml:space="preserve"> </w:t>
      </w:r>
      <w:r>
        <w:rPr>
          <w:sz w:val="24"/>
        </w:rPr>
        <w:t>seja</w:t>
      </w:r>
      <w:r>
        <w:rPr>
          <w:spacing w:val="19"/>
          <w:sz w:val="24"/>
        </w:rPr>
        <w:t xml:space="preserve"> </w:t>
      </w:r>
      <w:r>
        <w:rPr>
          <w:sz w:val="24"/>
        </w:rPr>
        <w:t>promovida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</w:p>
    <w:p w:rsidR="00626A6F" w:rsidRDefault="00626A6F">
      <w:pPr>
        <w:spacing w:line="278" w:lineRule="auto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Corpodetexto"/>
        <w:spacing w:before="140" w:line="276" w:lineRule="auto"/>
        <w:ind w:left="1738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9392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47" type="#_x0000_t202" style="position:absolute;left:0;text-align:left;margin-left:574.75pt;margin-top:168.65pt;width:10.9pt;height:504.6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0IuAd7ECAACz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reabilitação</w:t>
      </w:r>
      <w:r w:rsidR="00B07845">
        <w:rPr>
          <w:spacing w:val="36"/>
        </w:rPr>
        <w:t xml:space="preserve"> </w:t>
      </w:r>
      <w:r w:rsidR="00B07845">
        <w:t>perante</w:t>
      </w:r>
      <w:r w:rsidR="00B07845">
        <w:rPr>
          <w:spacing w:val="35"/>
        </w:rPr>
        <w:t xml:space="preserve"> </w:t>
      </w:r>
      <w:r w:rsidR="00B07845">
        <w:t>a</w:t>
      </w:r>
      <w:r w:rsidR="00B07845">
        <w:rPr>
          <w:spacing w:val="36"/>
        </w:rPr>
        <w:t xml:space="preserve"> </w:t>
      </w:r>
      <w:r w:rsidR="00B07845">
        <w:t>própria</w:t>
      </w:r>
      <w:r w:rsidR="00B07845">
        <w:rPr>
          <w:spacing w:val="34"/>
        </w:rPr>
        <w:t xml:space="preserve"> </w:t>
      </w:r>
      <w:r w:rsidR="00B07845">
        <w:t>autoridade</w:t>
      </w:r>
      <w:r w:rsidR="00B07845">
        <w:rPr>
          <w:spacing w:val="34"/>
        </w:rPr>
        <w:t xml:space="preserve"> </w:t>
      </w:r>
      <w:r w:rsidR="00B07845">
        <w:t>que</w:t>
      </w:r>
      <w:r w:rsidR="00B07845">
        <w:rPr>
          <w:spacing w:val="36"/>
        </w:rPr>
        <w:t xml:space="preserve"> </w:t>
      </w:r>
      <w:r w:rsidR="00B07845">
        <w:t>aplicou</w:t>
      </w:r>
      <w:r w:rsidR="00B07845">
        <w:rPr>
          <w:spacing w:val="35"/>
        </w:rPr>
        <w:t xml:space="preserve"> </w:t>
      </w:r>
      <w:r w:rsidR="00B07845">
        <w:t>a</w:t>
      </w:r>
      <w:r w:rsidR="00B07845">
        <w:rPr>
          <w:spacing w:val="34"/>
        </w:rPr>
        <w:t xml:space="preserve"> </w:t>
      </w:r>
      <w:r w:rsidR="00B07845">
        <w:t>penalidade,</w:t>
      </w:r>
      <w:r w:rsidR="00B07845">
        <w:rPr>
          <w:spacing w:val="35"/>
        </w:rPr>
        <w:t xml:space="preserve"> </w:t>
      </w:r>
      <w:r w:rsidR="00B07845">
        <w:t>que</w:t>
      </w:r>
      <w:r w:rsidR="00B07845">
        <w:rPr>
          <w:spacing w:val="34"/>
        </w:rPr>
        <w:t xml:space="preserve"> </w:t>
      </w:r>
      <w:r w:rsidR="00B07845">
        <w:t>será</w:t>
      </w:r>
      <w:r w:rsidR="00B07845">
        <w:rPr>
          <w:spacing w:val="35"/>
        </w:rPr>
        <w:t xml:space="preserve"> </w:t>
      </w:r>
      <w:r w:rsidR="00B07845">
        <w:t>concedida</w:t>
      </w:r>
      <w:r w:rsidR="00B07845">
        <w:rPr>
          <w:spacing w:val="-57"/>
        </w:rPr>
        <w:t xml:space="preserve"> </w:t>
      </w:r>
      <w:r w:rsidR="00B07845">
        <w:t>sempre</w:t>
      </w:r>
      <w:r w:rsidR="00B07845">
        <w:rPr>
          <w:spacing w:val="-3"/>
        </w:rPr>
        <w:t xml:space="preserve"> </w:t>
      </w:r>
      <w:r w:rsidR="00B07845">
        <w:t>que</w:t>
      </w:r>
      <w:r w:rsidR="00B07845">
        <w:rPr>
          <w:spacing w:val="1"/>
        </w:rPr>
        <w:t xml:space="preserve"> </w:t>
      </w:r>
      <w:r w:rsidR="00B07845">
        <w:t>a</w:t>
      </w:r>
      <w:r w:rsidR="00B07845">
        <w:rPr>
          <w:spacing w:val="-1"/>
        </w:rPr>
        <w:t xml:space="preserve"> </w:t>
      </w:r>
      <w:r w:rsidR="00B07845">
        <w:t>Contratada ressarcir</w:t>
      </w:r>
      <w:r w:rsidR="00B07845">
        <w:rPr>
          <w:spacing w:val="-1"/>
        </w:rPr>
        <w:t xml:space="preserve"> </w:t>
      </w:r>
      <w:r w:rsidR="00B07845">
        <w:t>a</w:t>
      </w:r>
      <w:r w:rsidR="00B07845">
        <w:rPr>
          <w:spacing w:val="-2"/>
        </w:rPr>
        <w:t xml:space="preserve"> </w:t>
      </w:r>
      <w:r w:rsidR="00B07845">
        <w:t>Contratante</w:t>
      </w:r>
      <w:r w:rsidR="00B07845">
        <w:rPr>
          <w:spacing w:val="-1"/>
        </w:rPr>
        <w:t xml:space="preserve"> </w:t>
      </w:r>
      <w:r w:rsidR="00B07845">
        <w:t>pelos prejuízos</w:t>
      </w:r>
      <w:r w:rsidR="00B07845">
        <w:rPr>
          <w:spacing w:val="-1"/>
        </w:rPr>
        <w:t xml:space="preserve"> </w:t>
      </w:r>
      <w:r w:rsidR="00B07845">
        <w:t>causados;</w:t>
      </w:r>
    </w:p>
    <w:p w:rsidR="00626A6F" w:rsidRDefault="00626A6F">
      <w:pPr>
        <w:pStyle w:val="Corpodetexto"/>
        <w:spacing w:before="8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before="1" w:line="276" w:lineRule="auto"/>
        <w:ind w:right="102" w:hanging="444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sanções</w:t>
      </w:r>
      <w:r>
        <w:rPr>
          <w:spacing w:val="1"/>
          <w:sz w:val="24"/>
        </w:rPr>
        <w:t xml:space="preserve"> </w:t>
      </w:r>
      <w:r>
        <w:rPr>
          <w:sz w:val="24"/>
        </w:rPr>
        <w:t>previstas</w:t>
      </w:r>
      <w:r>
        <w:rPr>
          <w:spacing w:val="1"/>
          <w:sz w:val="24"/>
        </w:rPr>
        <w:t xml:space="preserve"> </w:t>
      </w:r>
      <w:r>
        <w:rPr>
          <w:sz w:val="24"/>
        </w:rPr>
        <w:t>nos</w:t>
      </w:r>
      <w:r>
        <w:rPr>
          <w:spacing w:val="1"/>
          <w:sz w:val="24"/>
        </w:rPr>
        <w:t xml:space="preserve"> </w:t>
      </w:r>
      <w:r>
        <w:rPr>
          <w:sz w:val="24"/>
        </w:rPr>
        <w:t>subitens</w:t>
      </w:r>
      <w:r>
        <w:rPr>
          <w:spacing w:val="1"/>
          <w:sz w:val="24"/>
        </w:rPr>
        <w:t xml:space="preserve"> </w:t>
      </w:r>
      <w:r>
        <w:rPr>
          <w:sz w:val="24"/>
        </w:rPr>
        <w:t>18.2.1,</w:t>
      </w:r>
      <w:r>
        <w:rPr>
          <w:spacing w:val="1"/>
          <w:sz w:val="24"/>
        </w:rPr>
        <w:t xml:space="preserve"> </w:t>
      </w:r>
      <w:r>
        <w:rPr>
          <w:sz w:val="24"/>
        </w:rPr>
        <w:t>18.2.3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18.2.4</w:t>
      </w:r>
      <w:r>
        <w:rPr>
          <w:spacing w:val="1"/>
          <w:sz w:val="24"/>
        </w:rPr>
        <w:t xml:space="preserve"> </w:t>
      </w:r>
      <w:r>
        <w:rPr>
          <w:sz w:val="24"/>
        </w:rPr>
        <w:t>poderão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aplicadas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CONTRATADA</w:t>
      </w:r>
      <w:r>
        <w:rPr>
          <w:spacing w:val="1"/>
          <w:sz w:val="24"/>
        </w:rPr>
        <w:t xml:space="preserve"> </w:t>
      </w:r>
      <w:r>
        <w:rPr>
          <w:sz w:val="24"/>
        </w:rPr>
        <w:t>juntamente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multa,</w:t>
      </w:r>
      <w:r>
        <w:rPr>
          <w:spacing w:val="1"/>
          <w:sz w:val="24"/>
        </w:rPr>
        <w:t xml:space="preserve"> </w:t>
      </w:r>
      <w:r>
        <w:rPr>
          <w:sz w:val="24"/>
        </w:rPr>
        <w:t>descontando-a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pagamentos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serem</w:t>
      </w:r>
      <w:r>
        <w:rPr>
          <w:spacing w:val="-57"/>
          <w:sz w:val="24"/>
        </w:rPr>
        <w:t xml:space="preserve"> </w:t>
      </w:r>
      <w:r>
        <w:rPr>
          <w:sz w:val="24"/>
        </w:rPr>
        <w:t>efetuados.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11" w:hanging="444"/>
        <w:jc w:val="both"/>
        <w:rPr>
          <w:sz w:val="24"/>
        </w:rPr>
      </w:pPr>
      <w:r>
        <w:rPr>
          <w:sz w:val="24"/>
        </w:rPr>
        <w:t>Para efeito de aplicação de multas, às infrações são atribuídos graus, de acordo com as</w:t>
      </w:r>
      <w:r>
        <w:rPr>
          <w:spacing w:val="1"/>
          <w:sz w:val="24"/>
        </w:rPr>
        <w:t xml:space="preserve"> </w:t>
      </w:r>
      <w:r>
        <w:rPr>
          <w:sz w:val="24"/>
        </w:rPr>
        <w:t>tabelas</w:t>
      </w:r>
      <w:r>
        <w:rPr>
          <w:spacing w:val="-1"/>
          <w:sz w:val="24"/>
        </w:rPr>
        <w:t xml:space="preserve"> </w:t>
      </w:r>
      <w:r>
        <w:rPr>
          <w:sz w:val="24"/>
        </w:rPr>
        <w:t>1 e</w:t>
      </w:r>
      <w:r>
        <w:rPr>
          <w:spacing w:val="-2"/>
          <w:sz w:val="24"/>
        </w:rPr>
        <w:t xml:space="preserve"> </w:t>
      </w:r>
      <w:r>
        <w:rPr>
          <w:sz w:val="24"/>
        </w:rPr>
        <w:t>2:</w:t>
      </w:r>
    </w:p>
    <w:p w:rsidR="00626A6F" w:rsidRDefault="00626A6F">
      <w:pPr>
        <w:pStyle w:val="Corpodetexto"/>
        <w:spacing w:before="7"/>
        <w:rPr>
          <w:sz w:val="13"/>
        </w:rPr>
      </w:pPr>
    </w:p>
    <w:p w:rsidR="00626A6F" w:rsidRDefault="00B07845">
      <w:pPr>
        <w:pStyle w:val="Ttulo1"/>
        <w:spacing w:before="90"/>
      </w:pPr>
      <w:r>
        <w:rPr>
          <w:shd w:val="clear" w:color="auto" w:fill="FFFF00"/>
        </w:rPr>
        <w:t>Incluir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as Tabelas 1 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2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do item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24 do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TR</w:t>
      </w:r>
    </w:p>
    <w:p w:rsidR="00626A6F" w:rsidRDefault="00626A6F">
      <w:pPr>
        <w:pStyle w:val="Corpodetexto"/>
        <w:rPr>
          <w:b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30" w:hanging="444"/>
        <w:jc w:val="both"/>
        <w:rPr>
          <w:sz w:val="24"/>
        </w:rPr>
      </w:pPr>
      <w:r>
        <w:rPr>
          <w:sz w:val="24"/>
        </w:rPr>
        <w:t>A reincidência da sanção de advertência, poderá ensejar a aplicação de penalidade mais</w:t>
      </w:r>
      <w:r>
        <w:rPr>
          <w:spacing w:val="1"/>
          <w:sz w:val="24"/>
        </w:rPr>
        <w:t xml:space="preserve"> </w:t>
      </w:r>
      <w:r>
        <w:rPr>
          <w:sz w:val="24"/>
        </w:rPr>
        <w:t>severa.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35" w:hanging="444"/>
        <w:jc w:val="both"/>
        <w:rPr>
          <w:sz w:val="24"/>
        </w:rPr>
      </w:pPr>
      <w:r>
        <w:rPr>
          <w:sz w:val="24"/>
        </w:rPr>
        <w:t>Cabe a sanção de suspensão em razão de ação ou omissão capaz de causar, ou que tenha</w:t>
      </w:r>
      <w:r>
        <w:rPr>
          <w:spacing w:val="1"/>
          <w:sz w:val="24"/>
        </w:rPr>
        <w:t xml:space="preserve"> </w:t>
      </w:r>
      <w:r>
        <w:rPr>
          <w:sz w:val="24"/>
        </w:rPr>
        <w:t>causado dano à AGEHAB, suas instalações, pessoas, imagem, meio ambiente ou a terceiros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não possam ser</w:t>
      </w:r>
      <w:r>
        <w:rPr>
          <w:spacing w:val="1"/>
          <w:sz w:val="24"/>
        </w:rPr>
        <w:t xml:space="preserve"> </w:t>
      </w:r>
      <w:r>
        <w:rPr>
          <w:sz w:val="24"/>
        </w:rPr>
        <w:t>ressarcidos apenas com a aplicação de</w:t>
      </w:r>
      <w:r>
        <w:rPr>
          <w:spacing w:val="-1"/>
          <w:sz w:val="24"/>
        </w:rPr>
        <w:t xml:space="preserve"> </w:t>
      </w:r>
      <w:r>
        <w:rPr>
          <w:sz w:val="24"/>
        </w:rPr>
        <w:t>multas.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38" w:hanging="444"/>
        <w:jc w:val="both"/>
        <w:rPr>
          <w:sz w:val="24"/>
        </w:rPr>
      </w:pPr>
      <w:r>
        <w:rPr>
          <w:sz w:val="24"/>
        </w:rPr>
        <w:t>Conforme a extensão do dano ocorrido ou passível de ocorrência, a suspensão poderá ser</w:t>
      </w:r>
      <w:r>
        <w:rPr>
          <w:spacing w:val="1"/>
          <w:sz w:val="24"/>
        </w:rPr>
        <w:t xml:space="preserve"> </w:t>
      </w:r>
      <w:r>
        <w:rPr>
          <w:sz w:val="24"/>
        </w:rPr>
        <w:t>branda</w:t>
      </w:r>
      <w:r>
        <w:rPr>
          <w:spacing w:val="-2"/>
          <w:sz w:val="24"/>
        </w:rPr>
        <w:t xml:space="preserve"> </w:t>
      </w:r>
      <w:r>
        <w:rPr>
          <w:sz w:val="24"/>
        </w:rPr>
        <w:t>(de</w:t>
      </w:r>
      <w:r>
        <w:rPr>
          <w:spacing w:val="-1"/>
          <w:sz w:val="24"/>
        </w:rPr>
        <w:t xml:space="preserve"> </w:t>
      </w:r>
      <w:r>
        <w:rPr>
          <w:sz w:val="24"/>
        </w:rPr>
        <w:t>01 a</w:t>
      </w:r>
      <w:r>
        <w:rPr>
          <w:spacing w:val="-1"/>
          <w:sz w:val="24"/>
        </w:rPr>
        <w:t xml:space="preserve"> </w:t>
      </w:r>
      <w:r>
        <w:rPr>
          <w:sz w:val="24"/>
        </w:rPr>
        <w:t>06</w:t>
      </w:r>
      <w:r>
        <w:rPr>
          <w:spacing w:val="-1"/>
          <w:sz w:val="24"/>
        </w:rPr>
        <w:t xml:space="preserve"> </w:t>
      </w:r>
      <w:r>
        <w:rPr>
          <w:sz w:val="24"/>
        </w:rPr>
        <w:t>meses), média (de</w:t>
      </w:r>
      <w:r>
        <w:rPr>
          <w:spacing w:val="-1"/>
          <w:sz w:val="24"/>
        </w:rPr>
        <w:t xml:space="preserve"> </w:t>
      </w:r>
      <w:r>
        <w:rPr>
          <w:sz w:val="24"/>
        </w:rPr>
        <w:t>07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12 meses), ou grave</w:t>
      </w:r>
      <w:r>
        <w:rPr>
          <w:spacing w:val="-1"/>
          <w:sz w:val="24"/>
        </w:rPr>
        <w:t xml:space="preserve"> </w:t>
      </w:r>
      <w:r>
        <w:rPr>
          <w:sz w:val="24"/>
        </w:rPr>
        <w:t>(de</w:t>
      </w:r>
      <w:r>
        <w:rPr>
          <w:spacing w:val="-2"/>
          <w:sz w:val="24"/>
        </w:rPr>
        <w:t xml:space="preserve"> </w:t>
      </w:r>
      <w:r>
        <w:rPr>
          <w:sz w:val="24"/>
        </w:rPr>
        <w:t>13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24</w:t>
      </w:r>
      <w:r>
        <w:rPr>
          <w:spacing w:val="2"/>
          <w:sz w:val="24"/>
        </w:rPr>
        <w:t xml:space="preserve"> </w:t>
      </w:r>
      <w:r>
        <w:rPr>
          <w:sz w:val="24"/>
        </w:rPr>
        <w:t>meses).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32" w:hanging="444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sanções</w:t>
      </w:r>
      <w:r>
        <w:rPr>
          <w:spacing w:val="1"/>
          <w:sz w:val="24"/>
        </w:rPr>
        <w:t xml:space="preserve"> </w:t>
      </w:r>
      <w:r>
        <w:rPr>
          <w:sz w:val="24"/>
        </w:rPr>
        <w:t>previstas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inciso</w:t>
      </w:r>
      <w:r>
        <w:rPr>
          <w:spacing w:val="1"/>
          <w:sz w:val="24"/>
        </w:rPr>
        <w:t xml:space="preserve"> </w:t>
      </w:r>
      <w:r>
        <w:rPr>
          <w:sz w:val="24"/>
        </w:rPr>
        <w:t>III do</w:t>
      </w:r>
      <w:r>
        <w:rPr>
          <w:spacing w:val="1"/>
          <w:sz w:val="24"/>
        </w:rPr>
        <w:t xml:space="preserve"> </w:t>
      </w: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83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</w:t>
      </w:r>
      <w:r>
        <w:rPr>
          <w:spacing w:val="1"/>
          <w:sz w:val="24"/>
        </w:rPr>
        <w:t xml:space="preserve"> </w:t>
      </w:r>
      <w:r>
        <w:rPr>
          <w:sz w:val="24"/>
        </w:rPr>
        <w:t>13.3013/2016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suspensão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temporária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participação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licitação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impedimento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entidade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sancionadora, por prazo não superior a 2 (dois) anos.</w:t>
      </w:r>
      <w:r>
        <w:rPr>
          <w:sz w:val="24"/>
        </w:rPr>
        <w:t>), poderão também ser aplicadas às</w:t>
      </w:r>
      <w:r>
        <w:rPr>
          <w:spacing w:val="1"/>
          <w:sz w:val="24"/>
        </w:rPr>
        <w:t xml:space="preserve"> </w:t>
      </w:r>
      <w:r>
        <w:rPr>
          <w:sz w:val="24"/>
        </w:rPr>
        <w:t>empresas</w:t>
      </w:r>
      <w:r>
        <w:rPr>
          <w:spacing w:val="-1"/>
          <w:sz w:val="24"/>
        </w:rPr>
        <w:t xml:space="preserve"> </w:t>
      </w:r>
      <w:r>
        <w:rPr>
          <w:sz w:val="24"/>
        </w:rPr>
        <w:t>ou aos profissionais que, em razão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contrato:</w:t>
      </w:r>
    </w:p>
    <w:p w:rsidR="00626A6F" w:rsidRDefault="00626A6F">
      <w:pPr>
        <w:pStyle w:val="Corpodetexto"/>
        <w:spacing w:before="8"/>
        <w:rPr>
          <w:sz w:val="20"/>
        </w:rPr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spacing w:line="278" w:lineRule="auto"/>
        <w:ind w:left="1870" w:right="135" w:hanging="425"/>
        <w:rPr>
          <w:sz w:val="24"/>
        </w:rPr>
      </w:pPr>
      <w:r>
        <w:rPr>
          <w:sz w:val="24"/>
        </w:rPr>
        <w:t>tenham</w:t>
      </w:r>
      <w:r>
        <w:rPr>
          <w:spacing w:val="5"/>
          <w:sz w:val="24"/>
        </w:rPr>
        <w:t xml:space="preserve"> </w:t>
      </w:r>
      <w:r>
        <w:rPr>
          <w:sz w:val="24"/>
        </w:rPr>
        <w:t>sofrido</w:t>
      </w:r>
      <w:r>
        <w:rPr>
          <w:spacing w:val="6"/>
          <w:sz w:val="24"/>
        </w:rPr>
        <w:t xml:space="preserve"> </w:t>
      </w:r>
      <w:r>
        <w:rPr>
          <w:sz w:val="24"/>
        </w:rPr>
        <w:t>condenação</w:t>
      </w:r>
      <w:r>
        <w:rPr>
          <w:spacing w:val="4"/>
          <w:sz w:val="24"/>
        </w:rPr>
        <w:t xml:space="preserve"> </w:t>
      </w:r>
      <w:r>
        <w:rPr>
          <w:sz w:val="24"/>
        </w:rPr>
        <w:t>definitiva</w:t>
      </w:r>
      <w:r>
        <w:rPr>
          <w:spacing w:val="5"/>
          <w:sz w:val="24"/>
        </w:rPr>
        <w:t xml:space="preserve"> </w:t>
      </w:r>
      <w:r>
        <w:rPr>
          <w:sz w:val="24"/>
        </w:rPr>
        <w:t>por</w:t>
      </w:r>
      <w:r>
        <w:rPr>
          <w:spacing w:val="4"/>
          <w:sz w:val="24"/>
        </w:rPr>
        <w:t xml:space="preserve"> </w:t>
      </w:r>
      <w:r>
        <w:rPr>
          <w:sz w:val="24"/>
        </w:rPr>
        <w:t>praticar,</w:t>
      </w:r>
      <w:r>
        <w:rPr>
          <w:spacing w:val="5"/>
          <w:sz w:val="24"/>
        </w:rPr>
        <w:t xml:space="preserve"> </w:t>
      </w:r>
      <w:r>
        <w:rPr>
          <w:sz w:val="24"/>
        </w:rPr>
        <w:t>por</w:t>
      </w:r>
      <w:r>
        <w:rPr>
          <w:spacing w:val="4"/>
          <w:sz w:val="24"/>
        </w:rPr>
        <w:t xml:space="preserve"> </w:t>
      </w:r>
      <w:r>
        <w:rPr>
          <w:sz w:val="24"/>
        </w:rPr>
        <w:t>meio</w:t>
      </w:r>
      <w:r>
        <w:rPr>
          <w:spacing w:val="6"/>
          <w:sz w:val="24"/>
        </w:rPr>
        <w:t xml:space="preserve"> </w:t>
      </w:r>
      <w:r>
        <w:rPr>
          <w:sz w:val="24"/>
        </w:rPr>
        <w:t>dolosos,</w:t>
      </w:r>
      <w:r>
        <w:rPr>
          <w:spacing w:val="2"/>
          <w:sz w:val="24"/>
        </w:rPr>
        <w:t xml:space="preserve"> </w:t>
      </w:r>
      <w:r>
        <w:rPr>
          <w:sz w:val="24"/>
        </w:rPr>
        <w:t>fraude</w:t>
      </w:r>
      <w:r>
        <w:rPr>
          <w:spacing w:val="5"/>
          <w:sz w:val="24"/>
        </w:rPr>
        <w:t xml:space="preserve"> </w:t>
      </w:r>
      <w:r>
        <w:rPr>
          <w:sz w:val="24"/>
        </w:rPr>
        <w:t>fiscal</w:t>
      </w:r>
      <w:r>
        <w:rPr>
          <w:spacing w:val="-57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recolhimento de</w:t>
      </w:r>
      <w:r>
        <w:rPr>
          <w:spacing w:val="-1"/>
          <w:sz w:val="24"/>
        </w:rPr>
        <w:t xml:space="preserve"> </w:t>
      </w:r>
      <w:r>
        <w:rPr>
          <w:sz w:val="24"/>
        </w:rPr>
        <w:t>quaisquer tributos;</w:t>
      </w:r>
    </w:p>
    <w:p w:rsidR="00626A6F" w:rsidRDefault="00626A6F">
      <w:pPr>
        <w:pStyle w:val="Corpodetexto"/>
        <w:spacing w:before="6"/>
        <w:rPr>
          <w:sz w:val="20"/>
        </w:rPr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ind w:left="2434"/>
        <w:rPr>
          <w:sz w:val="24"/>
        </w:rPr>
      </w:pPr>
      <w:r>
        <w:rPr>
          <w:sz w:val="24"/>
        </w:rPr>
        <w:t>tenham</w:t>
      </w:r>
      <w:r>
        <w:rPr>
          <w:spacing w:val="-2"/>
          <w:sz w:val="24"/>
        </w:rPr>
        <w:t xml:space="preserve"> </w:t>
      </w:r>
      <w:r>
        <w:rPr>
          <w:sz w:val="24"/>
        </w:rPr>
        <w:t>praticado</w:t>
      </w:r>
      <w:r>
        <w:rPr>
          <w:spacing w:val="1"/>
          <w:sz w:val="24"/>
        </w:rPr>
        <w:t xml:space="preserve"> </w:t>
      </w:r>
      <w:r>
        <w:rPr>
          <w:sz w:val="24"/>
        </w:rPr>
        <w:t>atos</w:t>
      </w:r>
      <w:r>
        <w:rPr>
          <w:spacing w:val="-1"/>
          <w:sz w:val="24"/>
        </w:rPr>
        <w:t xml:space="preserve"> </w:t>
      </w:r>
      <w:r>
        <w:rPr>
          <w:sz w:val="24"/>
        </w:rPr>
        <w:t>ilícitos</w:t>
      </w:r>
      <w:r>
        <w:rPr>
          <w:spacing w:val="-2"/>
          <w:sz w:val="24"/>
        </w:rPr>
        <w:t xml:space="preserve"> </w:t>
      </w:r>
      <w:r>
        <w:rPr>
          <w:sz w:val="24"/>
        </w:rPr>
        <w:t>visando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frustrar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objetivos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licitação;</w:t>
      </w:r>
    </w:p>
    <w:p w:rsidR="00626A6F" w:rsidRDefault="00626A6F">
      <w:pPr>
        <w:pStyle w:val="Corpodetexto"/>
        <w:spacing w:before="4"/>
      </w:pPr>
    </w:p>
    <w:p w:rsidR="00626A6F" w:rsidRDefault="00B07845">
      <w:pPr>
        <w:pStyle w:val="PargrafodaLista"/>
        <w:numPr>
          <w:ilvl w:val="2"/>
          <w:numId w:val="3"/>
        </w:numPr>
        <w:tabs>
          <w:tab w:val="left" w:pos="2434"/>
          <w:tab w:val="left" w:pos="2435"/>
        </w:tabs>
        <w:spacing w:before="1" w:line="276" w:lineRule="auto"/>
        <w:ind w:left="1870" w:right="134" w:hanging="425"/>
        <w:rPr>
          <w:sz w:val="24"/>
        </w:rPr>
      </w:pPr>
      <w:r>
        <w:rPr>
          <w:sz w:val="24"/>
        </w:rPr>
        <w:t>demonstrem</w:t>
      </w:r>
      <w:r>
        <w:rPr>
          <w:spacing w:val="-13"/>
          <w:sz w:val="24"/>
        </w:rPr>
        <w:t xml:space="preserve"> </w:t>
      </w:r>
      <w:r>
        <w:rPr>
          <w:sz w:val="24"/>
        </w:rPr>
        <w:t>não</w:t>
      </w:r>
      <w:r>
        <w:rPr>
          <w:spacing w:val="-13"/>
          <w:sz w:val="24"/>
        </w:rPr>
        <w:t xml:space="preserve"> </w:t>
      </w:r>
      <w:r>
        <w:rPr>
          <w:sz w:val="24"/>
        </w:rPr>
        <w:t>possuir</w:t>
      </w:r>
      <w:r>
        <w:rPr>
          <w:spacing w:val="-12"/>
          <w:sz w:val="24"/>
        </w:rPr>
        <w:t xml:space="preserve"> </w:t>
      </w:r>
      <w:r>
        <w:rPr>
          <w:sz w:val="24"/>
        </w:rPr>
        <w:t>idoneidade</w:t>
      </w:r>
      <w:r>
        <w:rPr>
          <w:spacing w:val="-14"/>
          <w:sz w:val="24"/>
        </w:rPr>
        <w:t xml:space="preserve"> </w:t>
      </w:r>
      <w:r>
        <w:rPr>
          <w:sz w:val="24"/>
        </w:rPr>
        <w:t>para</w:t>
      </w:r>
      <w:r>
        <w:rPr>
          <w:spacing w:val="-12"/>
          <w:sz w:val="24"/>
        </w:rPr>
        <w:t xml:space="preserve"> </w:t>
      </w:r>
      <w:r>
        <w:rPr>
          <w:sz w:val="24"/>
        </w:rPr>
        <w:t>contratar</w:t>
      </w:r>
      <w:r>
        <w:rPr>
          <w:spacing w:val="-12"/>
          <w:sz w:val="24"/>
        </w:rPr>
        <w:t xml:space="preserve"> </w:t>
      </w:r>
      <w:r>
        <w:rPr>
          <w:sz w:val="24"/>
        </w:rPr>
        <w:t>com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11"/>
          <w:sz w:val="24"/>
        </w:rPr>
        <w:t xml:space="preserve"> </w:t>
      </w:r>
      <w:r>
        <w:rPr>
          <w:sz w:val="24"/>
        </w:rPr>
        <w:t>em</w:t>
      </w:r>
      <w:r>
        <w:rPr>
          <w:spacing w:val="-10"/>
          <w:sz w:val="24"/>
        </w:rPr>
        <w:t xml:space="preserve"> </w:t>
      </w:r>
      <w:r>
        <w:rPr>
          <w:sz w:val="24"/>
        </w:rPr>
        <w:t>virtude</w:t>
      </w:r>
      <w:r>
        <w:rPr>
          <w:spacing w:val="-57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atos ilícitos praticados.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30" w:hanging="444"/>
        <w:jc w:val="both"/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qualquer</w:t>
      </w:r>
      <w:r>
        <w:rPr>
          <w:spacing w:val="-10"/>
          <w:sz w:val="24"/>
        </w:rPr>
        <w:t xml:space="preserve"> </w:t>
      </w:r>
      <w:r>
        <w:rPr>
          <w:sz w:val="24"/>
        </w:rPr>
        <w:t>das</w:t>
      </w:r>
      <w:r>
        <w:rPr>
          <w:spacing w:val="-13"/>
          <w:sz w:val="24"/>
        </w:rPr>
        <w:t xml:space="preserve"> </w:t>
      </w:r>
      <w:r>
        <w:rPr>
          <w:sz w:val="24"/>
        </w:rPr>
        <w:t>penalidades</w:t>
      </w:r>
      <w:r>
        <w:rPr>
          <w:spacing w:val="-14"/>
          <w:sz w:val="24"/>
        </w:rPr>
        <w:t xml:space="preserve"> </w:t>
      </w:r>
      <w:r>
        <w:rPr>
          <w:sz w:val="24"/>
        </w:rPr>
        <w:t>previstas</w:t>
      </w:r>
      <w:r>
        <w:rPr>
          <w:spacing w:val="-11"/>
          <w:sz w:val="24"/>
        </w:rPr>
        <w:t xml:space="preserve"> </w:t>
      </w:r>
      <w:r>
        <w:rPr>
          <w:sz w:val="24"/>
        </w:rPr>
        <w:t>realizar-se-á</w:t>
      </w:r>
      <w:r>
        <w:rPr>
          <w:spacing w:val="-12"/>
          <w:sz w:val="24"/>
        </w:rPr>
        <w:t xml:space="preserve"> </w:t>
      </w:r>
      <w:r>
        <w:rPr>
          <w:sz w:val="24"/>
        </w:rPr>
        <w:t>em</w:t>
      </w:r>
      <w:r>
        <w:rPr>
          <w:spacing w:val="-13"/>
          <w:sz w:val="24"/>
        </w:rPr>
        <w:t xml:space="preserve"> </w:t>
      </w:r>
      <w:r>
        <w:rPr>
          <w:sz w:val="24"/>
        </w:rPr>
        <w:t>processo</w:t>
      </w:r>
      <w:r>
        <w:rPr>
          <w:spacing w:val="-11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-58"/>
          <w:sz w:val="24"/>
        </w:rPr>
        <w:t xml:space="preserve"> </w:t>
      </w:r>
      <w:r>
        <w:rPr>
          <w:sz w:val="24"/>
        </w:rPr>
        <w:t>autônomo, por meio do qual se assegure a ampla defesa e o contraditório. Referido processo</w:t>
      </w:r>
      <w:r>
        <w:rPr>
          <w:spacing w:val="1"/>
          <w:sz w:val="24"/>
        </w:rPr>
        <w:t xml:space="preserve"> </w:t>
      </w:r>
      <w:r>
        <w:rPr>
          <w:sz w:val="24"/>
        </w:rPr>
        <w:t>seguirá</w:t>
      </w:r>
      <w:r>
        <w:rPr>
          <w:spacing w:val="-2"/>
          <w:sz w:val="24"/>
        </w:rPr>
        <w:t xml:space="preserve"> </w:t>
      </w:r>
      <w:r>
        <w:rPr>
          <w:sz w:val="24"/>
        </w:rPr>
        <w:t>o procedimento</w:t>
      </w:r>
      <w:r>
        <w:rPr>
          <w:spacing w:val="-1"/>
          <w:sz w:val="24"/>
        </w:rPr>
        <w:t xml:space="preserve"> </w:t>
      </w:r>
      <w:r>
        <w:rPr>
          <w:sz w:val="24"/>
        </w:rPr>
        <w:t>disposto nos</w:t>
      </w:r>
      <w:r>
        <w:rPr>
          <w:spacing w:val="-1"/>
          <w:sz w:val="24"/>
        </w:rPr>
        <w:t xml:space="preserve"> </w:t>
      </w:r>
      <w:r>
        <w:rPr>
          <w:sz w:val="24"/>
        </w:rPr>
        <w:t>artigos 181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4"/>
          <w:sz w:val="24"/>
        </w:rPr>
        <w:t xml:space="preserve"> </w:t>
      </w:r>
      <w:r>
        <w:rPr>
          <w:sz w:val="24"/>
        </w:rPr>
        <w:t>184 do</w:t>
      </w:r>
      <w:r>
        <w:rPr>
          <w:spacing w:val="-1"/>
          <w:sz w:val="24"/>
        </w:rPr>
        <w:t xml:space="preserve"> </w:t>
      </w:r>
      <w:r>
        <w:rPr>
          <w:sz w:val="24"/>
        </w:rPr>
        <w:t>RILCC da</w:t>
      </w:r>
      <w:r>
        <w:rPr>
          <w:spacing w:val="-2"/>
          <w:sz w:val="24"/>
        </w:rPr>
        <w:t xml:space="preserve"> </w:t>
      </w:r>
      <w:r>
        <w:rPr>
          <w:sz w:val="24"/>
        </w:rPr>
        <w:t>AGEHAB.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8" w:lineRule="auto"/>
        <w:ind w:right="136" w:hanging="444"/>
        <w:jc w:val="both"/>
        <w:rPr>
          <w:sz w:val="24"/>
        </w:rPr>
      </w:pPr>
      <w:r>
        <w:rPr>
          <w:sz w:val="24"/>
        </w:rPr>
        <w:t>A defesa do Contratado deverá ser apresentada no prazo de 10 (dez) dias úteis. (art. 83, §</w:t>
      </w:r>
      <w:r>
        <w:rPr>
          <w:spacing w:val="1"/>
          <w:sz w:val="24"/>
        </w:rPr>
        <w:t xml:space="preserve"> </w:t>
      </w:r>
      <w:r>
        <w:rPr>
          <w:sz w:val="24"/>
        </w:rPr>
        <w:t>2.º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 13.303/2016).</w:t>
      </w:r>
    </w:p>
    <w:p w:rsidR="00626A6F" w:rsidRDefault="00626A6F">
      <w:pPr>
        <w:pStyle w:val="Corpodetexto"/>
        <w:spacing w:before="5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before="1" w:line="276" w:lineRule="auto"/>
        <w:ind w:right="105" w:hanging="444"/>
        <w:jc w:val="both"/>
        <w:rPr>
          <w:sz w:val="24"/>
        </w:rPr>
      </w:pPr>
      <w:r>
        <w:rPr>
          <w:sz w:val="24"/>
        </w:rPr>
        <w:t>As multas devidas e/ou prejuízos causados à Contratante serão deduzidos dos valores a</w:t>
      </w:r>
      <w:r>
        <w:rPr>
          <w:spacing w:val="1"/>
          <w:sz w:val="24"/>
        </w:rPr>
        <w:t xml:space="preserve"> </w:t>
      </w:r>
      <w:r>
        <w:rPr>
          <w:sz w:val="24"/>
        </w:rPr>
        <w:t>serem pagos à Contratada ou deduzidos da garantia, ou ainda, quando for o caso, serão</w:t>
      </w:r>
      <w:r>
        <w:rPr>
          <w:spacing w:val="1"/>
          <w:sz w:val="24"/>
        </w:rPr>
        <w:t xml:space="preserve"> </w:t>
      </w:r>
      <w:r>
        <w:rPr>
          <w:sz w:val="24"/>
        </w:rPr>
        <w:t>cobrados</w:t>
      </w:r>
      <w:r>
        <w:rPr>
          <w:spacing w:val="-1"/>
          <w:sz w:val="24"/>
        </w:rPr>
        <w:t xml:space="preserve"> </w:t>
      </w:r>
      <w:r>
        <w:rPr>
          <w:sz w:val="24"/>
        </w:rPr>
        <w:t>judicialmente.</w:t>
      </w:r>
    </w:p>
    <w:p w:rsidR="00626A6F" w:rsidRDefault="00626A6F">
      <w:pPr>
        <w:spacing w:line="276" w:lineRule="auto"/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2"/>
          <w:numId w:val="3"/>
        </w:numPr>
        <w:tabs>
          <w:tab w:val="left" w:pos="2435"/>
        </w:tabs>
        <w:spacing w:before="140" w:line="276" w:lineRule="auto"/>
        <w:ind w:right="105" w:hanging="437"/>
        <w:jc w:val="both"/>
        <w:rPr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48" type="#_x0000_t202" style="position:absolute;left:0;text-align:left;margin-left:574.75pt;margin-top:168.65pt;width:10.9pt;height:504.6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jgrBS7ECAACz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z w:val="24"/>
        </w:rPr>
        <w:t>Caso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a</w:t>
      </w:r>
      <w:r w:rsidR="00B07845">
        <w:rPr>
          <w:spacing w:val="-5"/>
          <w:sz w:val="24"/>
        </w:rPr>
        <w:t xml:space="preserve"> </w:t>
      </w:r>
      <w:r w:rsidR="00B07845">
        <w:rPr>
          <w:sz w:val="24"/>
        </w:rPr>
        <w:t>Contratante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determine,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a</w:t>
      </w:r>
      <w:r w:rsidR="00B07845">
        <w:rPr>
          <w:spacing w:val="-5"/>
          <w:sz w:val="24"/>
        </w:rPr>
        <w:t xml:space="preserve"> </w:t>
      </w:r>
      <w:r w:rsidR="00B07845">
        <w:rPr>
          <w:sz w:val="24"/>
        </w:rPr>
        <w:t>multa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deverá</w:t>
      </w:r>
      <w:r w:rsidR="00B07845">
        <w:rPr>
          <w:spacing w:val="-5"/>
          <w:sz w:val="24"/>
        </w:rPr>
        <w:t xml:space="preserve"> </w:t>
      </w:r>
      <w:r w:rsidR="00B07845">
        <w:rPr>
          <w:sz w:val="24"/>
        </w:rPr>
        <w:t>ser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recolhida</w:t>
      </w:r>
      <w:r w:rsidR="00B07845">
        <w:rPr>
          <w:spacing w:val="-5"/>
          <w:sz w:val="24"/>
        </w:rPr>
        <w:t xml:space="preserve"> </w:t>
      </w:r>
      <w:r w:rsidR="00B07845">
        <w:rPr>
          <w:sz w:val="24"/>
        </w:rPr>
        <w:t>no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prazo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máximo</w:t>
      </w:r>
      <w:r w:rsidR="00B07845">
        <w:rPr>
          <w:spacing w:val="-3"/>
          <w:sz w:val="24"/>
        </w:rPr>
        <w:t xml:space="preserve"> </w:t>
      </w:r>
      <w:r w:rsidR="00B07845">
        <w:rPr>
          <w:sz w:val="24"/>
        </w:rPr>
        <w:t>de</w:t>
      </w:r>
      <w:r w:rsidR="00B07845">
        <w:rPr>
          <w:spacing w:val="-4"/>
          <w:sz w:val="24"/>
        </w:rPr>
        <w:t xml:space="preserve"> </w:t>
      </w:r>
      <w:r w:rsidR="00B07845">
        <w:rPr>
          <w:sz w:val="24"/>
        </w:rPr>
        <w:t>10</w:t>
      </w:r>
      <w:r w:rsidR="00B07845">
        <w:rPr>
          <w:spacing w:val="-58"/>
          <w:sz w:val="24"/>
        </w:rPr>
        <w:t xml:space="preserve"> </w:t>
      </w:r>
      <w:r w:rsidR="00B07845">
        <w:rPr>
          <w:sz w:val="24"/>
        </w:rPr>
        <w:t>(dez) dias, a contar da data do recebimento da comunicação enviada pela autoridade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competente.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03" w:hanging="444"/>
        <w:jc w:val="both"/>
        <w:rPr>
          <w:sz w:val="24"/>
        </w:rPr>
      </w:pP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valor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multa</w:t>
      </w:r>
      <w:r>
        <w:rPr>
          <w:spacing w:val="-9"/>
          <w:sz w:val="24"/>
        </w:rPr>
        <w:t xml:space="preserve"> </w:t>
      </w:r>
      <w:r>
        <w:rPr>
          <w:sz w:val="24"/>
        </w:rPr>
        <w:t>não</w:t>
      </w:r>
      <w:r>
        <w:rPr>
          <w:spacing w:val="-6"/>
          <w:sz w:val="24"/>
        </w:rPr>
        <w:t xml:space="preserve"> </w:t>
      </w:r>
      <w:r>
        <w:rPr>
          <w:sz w:val="24"/>
        </w:rPr>
        <w:t>seja</w:t>
      </w:r>
      <w:r>
        <w:rPr>
          <w:spacing w:val="-7"/>
          <w:sz w:val="24"/>
        </w:rPr>
        <w:t xml:space="preserve"> </w:t>
      </w:r>
      <w:r>
        <w:rPr>
          <w:sz w:val="24"/>
        </w:rPr>
        <w:t>suficiente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cobrir</w:t>
      </w:r>
      <w:r>
        <w:rPr>
          <w:spacing w:val="-7"/>
          <w:sz w:val="24"/>
        </w:rPr>
        <w:t xml:space="preserve"> </w:t>
      </w:r>
      <w:r>
        <w:rPr>
          <w:sz w:val="24"/>
        </w:rPr>
        <w:t>os</w:t>
      </w:r>
      <w:r>
        <w:rPr>
          <w:spacing w:val="-6"/>
          <w:sz w:val="24"/>
        </w:rPr>
        <w:t xml:space="preserve"> </w:t>
      </w:r>
      <w:r>
        <w:rPr>
          <w:sz w:val="24"/>
        </w:rPr>
        <w:t>prejuízos</w:t>
      </w:r>
      <w:r>
        <w:rPr>
          <w:spacing w:val="-5"/>
          <w:sz w:val="24"/>
        </w:rPr>
        <w:t xml:space="preserve"> </w:t>
      </w:r>
      <w:r>
        <w:rPr>
          <w:sz w:val="24"/>
        </w:rPr>
        <w:t>causados</w:t>
      </w:r>
      <w:r>
        <w:rPr>
          <w:spacing w:val="-8"/>
          <w:sz w:val="24"/>
        </w:rPr>
        <w:t xml:space="preserve"> </w:t>
      </w:r>
      <w:r>
        <w:rPr>
          <w:sz w:val="24"/>
        </w:rPr>
        <w:t>pela</w:t>
      </w:r>
      <w:r>
        <w:rPr>
          <w:spacing w:val="-7"/>
          <w:sz w:val="24"/>
        </w:rPr>
        <w:t xml:space="preserve"> </w:t>
      </w:r>
      <w:r>
        <w:rPr>
          <w:sz w:val="24"/>
        </w:rPr>
        <w:t>conduta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58"/>
          <w:sz w:val="24"/>
        </w:rPr>
        <w:t xml:space="preserve"> </w:t>
      </w:r>
      <w:r>
        <w:rPr>
          <w:sz w:val="24"/>
        </w:rPr>
        <w:t>licitante, a Contratante poderá cobrar o valor remanescente judicialmente, conforme artigo</w:t>
      </w:r>
      <w:r>
        <w:rPr>
          <w:spacing w:val="1"/>
          <w:sz w:val="24"/>
        </w:rPr>
        <w:t xml:space="preserve"> </w:t>
      </w:r>
      <w:r>
        <w:rPr>
          <w:sz w:val="24"/>
        </w:rPr>
        <w:t>419</w:t>
      </w:r>
      <w:r>
        <w:rPr>
          <w:spacing w:val="-1"/>
          <w:sz w:val="24"/>
        </w:rPr>
        <w:t xml:space="preserve"> </w:t>
      </w:r>
      <w:r>
        <w:rPr>
          <w:sz w:val="24"/>
        </w:rPr>
        <w:t>do Código Civil.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01" w:hanging="444"/>
        <w:jc w:val="both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AGEHAB,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1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>sanções,</w:t>
      </w:r>
      <w:r>
        <w:rPr>
          <w:spacing w:val="-1"/>
          <w:sz w:val="24"/>
        </w:rPr>
        <w:t xml:space="preserve"> </w:t>
      </w:r>
      <w:r>
        <w:rPr>
          <w:sz w:val="24"/>
        </w:rPr>
        <w:t>levará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consideração</w:t>
      </w:r>
      <w:r>
        <w:rPr>
          <w:spacing w:val="-1"/>
          <w:sz w:val="24"/>
        </w:rPr>
        <w:t xml:space="preserve"> </w:t>
      </w:r>
      <w:r>
        <w:rPr>
          <w:sz w:val="24"/>
        </w:rPr>
        <w:t>a gravidade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conduta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57"/>
          <w:sz w:val="24"/>
        </w:rPr>
        <w:t xml:space="preserve"> </w:t>
      </w:r>
      <w:r>
        <w:rPr>
          <w:sz w:val="24"/>
        </w:rPr>
        <w:t>infrator, o caráter educativo da pena, bem como o dano causado à Administração, observado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princípio da</w:t>
      </w:r>
      <w:r>
        <w:rPr>
          <w:spacing w:val="-1"/>
          <w:sz w:val="24"/>
        </w:rPr>
        <w:t xml:space="preserve"> </w:t>
      </w:r>
      <w:r>
        <w:rPr>
          <w:sz w:val="24"/>
        </w:rPr>
        <w:t>proporcionalidade.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10" w:hanging="444"/>
        <w:jc w:val="both"/>
        <w:rPr>
          <w:sz w:val="24"/>
        </w:rPr>
      </w:pPr>
      <w:r>
        <w:rPr>
          <w:sz w:val="24"/>
        </w:rPr>
        <w:t>A decisão final que imputar sanção ao processado deverá ser publicada e, imediatamente,</w:t>
      </w:r>
      <w:r>
        <w:rPr>
          <w:spacing w:val="1"/>
          <w:sz w:val="24"/>
        </w:rPr>
        <w:t xml:space="preserve"> </w:t>
      </w:r>
      <w:r>
        <w:rPr>
          <w:sz w:val="24"/>
        </w:rPr>
        <w:t>comunicada ao Cadastro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Fornecedores para</w:t>
      </w:r>
      <w:r>
        <w:rPr>
          <w:spacing w:val="-3"/>
          <w:sz w:val="24"/>
        </w:rPr>
        <w:t xml:space="preserve"> </w:t>
      </w:r>
      <w:r>
        <w:rPr>
          <w:sz w:val="24"/>
        </w:rPr>
        <w:t>fins de</w:t>
      </w:r>
      <w:r>
        <w:rPr>
          <w:spacing w:val="-1"/>
          <w:sz w:val="24"/>
        </w:rPr>
        <w:t xml:space="preserve"> </w:t>
      </w:r>
      <w:r>
        <w:rPr>
          <w:sz w:val="24"/>
        </w:rPr>
        <w:t>registro.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PargrafodaLista"/>
        <w:numPr>
          <w:ilvl w:val="1"/>
          <w:numId w:val="3"/>
        </w:numPr>
        <w:tabs>
          <w:tab w:val="left" w:pos="1727"/>
        </w:tabs>
        <w:spacing w:line="276" w:lineRule="auto"/>
        <w:ind w:right="134" w:hanging="444"/>
        <w:jc w:val="both"/>
        <w:rPr>
          <w:sz w:val="24"/>
        </w:rPr>
      </w:pPr>
      <w:r>
        <w:rPr>
          <w:sz w:val="24"/>
        </w:rPr>
        <w:t>A aplicação da sanção de suspensão do direito de participar de licitação e impedimento de</w:t>
      </w:r>
      <w:r>
        <w:rPr>
          <w:spacing w:val="-58"/>
          <w:sz w:val="24"/>
        </w:rPr>
        <w:t xml:space="preserve"> </w:t>
      </w:r>
      <w:r>
        <w:rPr>
          <w:sz w:val="24"/>
        </w:rPr>
        <w:t>contratar com a AGEHAB, por até 02 (dois) anos será registrada no cadastro de empresas</w:t>
      </w:r>
      <w:r>
        <w:rPr>
          <w:spacing w:val="1"/>
          <w:sz w:val="24"/>
        </w:rPr>
        <w:t xml:space="preserve"> </w:t>
      </w:r>
      <w:r>
        <w:rPr>
          <w:sz w:val="24"/>
        </w:rPr>
        <w:t>inidôneas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trata o art. 23 da Lei n° 12.846, de</w:t>
      </w:r>
      <w:r>
        <w:rPr>
          <w:spacing w:val="-2"/>
          <w:sz w:val="24"/>
        </w:rPr>
        <w:t xml:space="preserve"> </w:t>
      </w:r>
      <w:r>
        <w:rPr>
          <w:sz w:val="24"/>
        </w:rPr>
        <w:t>1° de</w:t>
      </w:r>
      <w:r>
        <w:rPr>
          <w:spacing w:val="-1"/>
          <w:sz w:val="24"/>
        </w:rPr>
        <w:t xml:space="preserve"> </w:t>
      </w:r>
      <w:r>
        <w:rPr>
          <w:sz w:val="24"/>
        </w:rPr>
        <w:t>agosto de</w:t>
      </w:r>
      <w:r>
        <w:rPr>
          <w:spacing w:val="-1"/>
          <w:sz w:val="24"/>
        </w:rPr>
        <w:t xml:space="preserve"> </w:t>
      </w:r>
      <w:r>
        <w:rPr>
          <w:sz w:val="24"/>
        </w:rPr>
        <w:t>2013.</w:t>
      </w:r>
    </w:p>
    <w:p w:rsidR="00626A6F" w:rsidRDefault="00626A6F">
      <w:pPr>
        <w:pStyle w:val="Corpodetexto"/>
        <w:spacing w:before="1"/>
        <w:rPr>
          <w:sz w:val="21"/>
        </w:rPr>
      </w:pPr>
    </w:p>
    <w:p w:rsidR="00626A6F" w:rsidRDefault="00B07845">
      <w:pPr>
        <w:pStyle w:val="Ttulo1"/>
        <w:numPr>
          <w:ilvl w:val="1"/>
          <w:numId w:val="2"/>
        </w:numPr>
        <w:tabs>
          <w:tab w:val="left" w:pos="1600"/>
        </w:tabs>
        <w:ind w:hanging="582"/>
      </w:pPr>
      <w:r>
        <w:t>CLÁUSULA</w:t>
      </w:r>
      <w:r>
        <w:rPr>
          <w:spacing w:val="-1"/>
        </w:rPr>
        <w:t xml:space="preserve"> </w:t>
      </w:r>
      <w:r>
        <w:t>DÉCIMA</w:t>
      </w:r>
      <w:r>
        <w:rPr>
          <w:spacing w:val="-1"/>
        </w:rPr>
        <w:t xml:space="preserve"> </w:t>
      </w:r>
      <w:r>
        <w:t>NONA –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RESCISÃO</w:t>
      </w:r>
    </w:p>
    <w:p w:rsidR="00626A6F" w:rsidRDefault="00626A6F">
      <w:pPr>
        <w:pStyle w:val="Corpodetexto"/>
        <w:spacing w:before="7"/>
        <w:rPr>
          <w:b/>
          <w:sz w:val="32"/>
        </w:rPr>
      </w:pPr>
    </w:p>
    <w:p w:rsidR="00626A6F" w:rsidRDefault="00B07845">
      <w:pPr>
        <w:pStyle w:val="Corpodetexto"/>
        <w:ind w:left="1018"/>
      </w:pPr>
      <w:r>
        <w:rPr>
          <w:b/>
        </w:rPr>
        <w:t>Item</w:t>
      </w:r>
      <w:r>
        <w:rPr>
          <w:b/>
          <w:spacing w:val="-13"/>
        </w:rPr>
        <w:t xml:space="preserve"> </w:t>
      </w:r>
      <w:r>
        <w:rPr>
          <w:b/>
        </w:rPr>
        <w:t>19.2:</w:t>
      </w:r>
      <w:r>
        <w:rPr>
          <w:b/>
          <w:spacing w:val="-9"/>
        </w:rPr>
        <w:t xml:space="preserve"> </w:t>
      </w:r>
      <w:r>
        <w:t>os</w:t>
      </w:r>
      <w:r>
        <w:rPr>
          <w:spacing w:val="-8"/>
        </w:rPr>
        <w:t xml:space="preserve"> </w:t>
      </w:r>
      <w:r>
        <w:t>subitens</w:t>
      </w:r>
      <w:r>
        <w:rPr>
          <w:spacing w:val="-9"/>
        </w:rPr>
        <w:t xml:space="preserve"> </w:t>
      </w:r>
      <w:r>
        <w:t>iniciam-se</w:t>
      </w:r>
      <w:r>
        <w:rPr>
          <w:spacing w:val="-9"/>
        </w:rPr>
        <w:t xml:space="preserve"> </w:t>
      </w:r>
      <w:r>
        <w:t>com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numeração</w:t>
      </w:r>
      <w:r>
        <w:rPr>
          <w:spacing w:val="-10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romano</w:t>
      </w:r>
      <w:r>
        <w:rPr>
          <w:spacing w:val="-9"/>
        </w:rPr>
        <w:t xml:space="preserve"> </w:t>
      </w:r>
      <w:r>
        <w:t>XIX</w:t>
      </w:r>
      <w:r>
        <w:rPr>
          <w:spacing w:val="-9"/>
        </w:rPr>
        <w:t xml:space="preserve"> </w:t>
      </w:r>
      <w:r>
        <w:t>quando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correto</w:t>
      </w:r>
      <w:r>
        <w:rPr>
          <w:spacing w:val="-9"/>
        </w:rPr>
        <w:t xml:space="preserve"> </w:t>
      </w:r>
      <w:r>
        <w:t>é</w:t>
      </w:r>
      <w:r>
        <w:rPr>
          <w:spacing w:val="-10"/>
        </w:rPr>
        <w:t xml:space="preserve"> </w:t>
      </w:r>
      <w:r>
        <w:t>o</w:t>
      </w:r>
      <w:r>
        <w:rPr>
          <w:spacing w:val="-6"/>
        </w:rPr>
        <w:t xml:space="preserve"> </w:t>
      </w:r>
      <w:r>
        <w:rPr>
          <w:color w:val="006FC0"/>
        </w:rPr>
        <w:t>numeral</w:t>
      </w:r>
    </w:p>
    <w:p w:rsidR="00626A6F" w:rsidRDefault="00B07845">
      <w:pPr>
        <w:pStyle w:val="Corpodetexto"/>
        <w:spacing w:before="137"/>
        <w:ind w:left="1018"/>
      </w:pPr>
      <w:r>
        <w:rPr>
          <w:color w:val="006FC0"/>
        </w:rPr>
        <w:t>I</w:t>
      </w:r>
      <w:r>
        <w:t>.</w:t>
      </w:r>
      <w:r>
        <w:rPr>
          <w:spacing w:val="-2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demais</w:t>
      </w:r>
      <w:r>
        <w:rPr>
          <w:spacing w:val="-1"/>
        </w:rPr>
        <w:t xml:space="preserve"> </w:t>
      </w:r>
      <w:r>
        <w:t>subitens</w:t>
      </w:r>
      <w:r>
        <w:rPr>
          <w:spacing w:val="-1"/>
        </w:rPr>
        <w:t xml:space="preserve"> </w:t>
      </w:r>
      <w:r>
        <w:t>estão</w:t>
      </w:r>
      <w:r>
        <w:rPr>
          <w:spacing w:val="-1"/>
        </w:rPr>
        <w:t xml:space="preserve"> </w:t>
      </w:r>
      <w:r>
        <w:t>numerados</w:t>
      </w:r>
      <w:r>
        <w:rPr>
          <w:spacing w:val="-1"/>
        </w:rPr>
        <w:t xml:space="preserve"> </w:t>
      </w:r>
      <w:r>
        <w:t>incorretamente.</w:t>
      </w:r>
    </w:p>
    <w:p w:rsidR="00626A6F" w:rsidRDefault="00626A6F">
      <w:pPr>
        <w:pStyle w:val="Corpodetexto"/>
        <w:rPr>
          <w:sz w:val="33"/>
        </w:rPr>
      </w:pPr>
    </w:p>
    <w:p w:rsidR="00626A6F" w:rsidRDefault="00B07845">
      <w:pPr>
        <w:pStyle w:val="Corpodetexto"/>
        <w:ind w:left="1018"/>
      </w:pPr>
      <w:r>
        <w:t>As</w:t>
      </w:r>
      <w:r>
        <w:rPr>
          <w:spacing w:val="-2"/>
        </w:rPr>
        <w:t xml:space="preserve"> </w:t>
      </w:r>
      <w:r>
        <w:t>alíneas</w:t>
      </w:r>
      <w:r>
        <w:rPr>
          <w:spacing w:val="-1"/>
        </w:rPr>
        <w:t xml:space="preserve"> </w:t>
      </w:r>
      <w:r>
        <w:t>(“a”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“b”</w:t>
      </w:r>
      <w:r>
        <w:rPr>
          <w:spacing w:val="-2"/>
        </w:rPr>
        <w:t xml:space="preserve"> </w:t>
      </w:r>
      <w:r>
        <w:t>do subitem</w:t>
      </w:r>
      <w:r>
        <w:rPr>
          <w:spacing w:val="1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foram</w:t>
      </w:r>
      <w:r>
        <w:rPr>
          <w:spacing w:val="-1"/>
        </w:rPr>
        <w:t xml:space="preserve"> </w:t>
      </w:r>
      <w:r>
        <w:t>enumeradas</w:t>
      </w:r>
      <w:r>
        <w:rPr>
          <w:spacing w:val="-3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letras</w:t>
      </w:r>
      <w:r>
        <w:rPr>
          <w:spacing w:val="-2"/>
        </w:rPr>
        <w:t xml:space="preserve"> </w:t>
      </w:r>
      <w:r>
        <w:t>“e” e</w:t>
      </w:r>
      <w:r>
        <w:rPr>
          <w:spacing w:val="-1"/>
        </w:rPr>
        <w:t xml:space="preserve"> </w:t>
      </w:r>
      <w:r>
        <w:t>“f”.</w:t>
      </w:r>
    </w:p>
    <w:p w:rsidR="00626A6F" w:rsidRDefault="00626A6F">
      <w:pPr>
        <w:pStyle w:val="Corpodetexto"/>
        <w:spacing w:before="11"/>
        <w:rPr>
          <w:sz w:val="32"/>
        </w:rPr>
      </w:pPr>
    </w:p>
    <w:p w:rsidR="00626A6F" w:rsidRDefault="00B07845">
      <w:pPr>
        <w:pStyle w:val="Corpodetexto"/>
        <w:spacing w:line="568" w:lineRule="auto"/>
        <w:ind w:left="1018" w:right="2228"/>
      </w:pPr>
      <w:r>
        <w:rPr>
          <w:b/>
        </w:rPr>
        <w:t>Item 19.4</w:t>
      </w:r>
      <w:r>
        <w:t>: renumerar os itens VII, VIII e IX, pois o correto é I, II e III.</w:t>
      </w:r>
      <w:r>
        <w:rPr>
          <w:spacing w:val="1"/>
        </w:rPr>
        <w:t xml:space="preserve"> </w:t>
      </w:r>
      <w:r>
        <w:rPr>
          <w:b/>
        </w:rPr>
        <w:t>Item 19.7</w:t>
      </w:r>
      <w:r>
        <w:t>: renumerar os itens VII, VIII e IX, pois o correto é I, II e III.</w:t>
      </w:r>
      <w:r>
        <w:rPr>
          <w:spacing w:val="1"/>
        </w:rPr>
        <w:t xml:space="preserve"> </w:t>
      </w:r>
      <w:r>
        <w:rPr>
          <w:b/>
        </w:rPr>
        <w:t>Item 19.8</w:t>
      </w:r>
      <w:r>
        <w:t>: renumerar os itens XXIII, XXIV e III, pois o correto é I, II e III.</w:t>
      </w:r>
      <w:r>
        <w:rPr>
          <w:spacing w:val="-57"/>
        </w:rPr>
        <w:t xml:space="preserve"> </w:t>
      </w:r>
      <w:r>
        <w:rPr>
          <w:b/>
        </w:rPr>
        <w:t>Item</w:t>
      </w:r>
      <w:r>
        <w:rPr>
          <w:b/>
          <w:spacing w:val="-5"/>
        </w:rPr>
        <w:t xml:space="preserve"> </w:t>
      </w:r>
      <w:r>
        <w:rPr>
          <w:b/>
        </w:rPr>
        <w:t>19.9</w:t>
      </w:r>
      <w:r>
        <w:t>: Excluir esse item tendo em vista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repetiu o item 19.4.</w:t>
      </w:r>
    </w:p>
    <w:p w:rsidR="00626A6F" w:rsidRDefault="00B07845">
      <w:pPr>
        <w:spacing w:line="360" w:lineRule="auto"/>
        <w:ind w:left="1018"/>
        <w:rPr>
          <w:sz w:val="24"/>
        </w:rPr>
      </w:pPr>
      <w:r>
        <w:rPr>
          <w:b/>
          <w:sz w:val="24"/>
        </w:rPr>
        <w:t>Item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19.10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seguintes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19.6,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19.7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19.</w:t>
      </w:r>
      <w:r>
        <w:rPr>
          <w:sz w:val="24"/>
        </w:rPr>
        <w:t>8</w:t>
      </w:r>
      <w:r>
        <w:rPr>
          <w:spacing w:val="6"/>
          <w:sz w:val="24"/>
        </w:rPr>
        <w:t xml:space="preserve"> </w:t>
      </w:r>
      <w:r>
        <w:rPr>
          <w:sz w:val="24"/>
        </w:rPr>
        <w:t>(a</w:t>
      </w:r>
      <w:r>
        <w:rPr>
          <w:spacing w:val="5"/>
          <w:sz w:val="24"/>
        </w:rPr>
        <w:t xml:space="preserve"> </w:t>
      </w:r>
      <w:r>
        <w:rPr>
          <w:sz w:val="24"/>
        </w:rPr>
        <w:t>numeração</w:t>
      </w:r>
      <w:r>
        <w:rPr>
          <w:spacing w:val="5"/>
          <w:sz w:val="24"/>
        </w:rPr>
        <w:t xml:space="preserve"> </w:t>
      </w:r>
      <w:r>
        <w:rPr>
          <w:sz w:val="24"/>
        </w:rPr>
        <w:t>não</w:t>
      </w:r>
      <w:r>
        <w:rPr>
          <w:spacing w:val="4"/>
          <w:sz w:val="24"/>
        </w:rPr>
        <w:t xml:space="preserve"> </w:t>
      </w:r>
      <w:r>
        <w:rPr>
          <w:sz w:val="24"/>
        </w:rPr>
        <w:t>segue</w:t>
      </w:r>
      <w:r>
        <w:rPr>
          <w:spacing w:val="4"/>
          <w:sz w:val="24"/>
        </w:rPr>
        <w:t xml:space="preserve"> </w:t>
      </w:r>
      <w:r>
        <w:rPr>
          <w:sz w:val="24"/>
        </w:rPr>
        <w:t>uma</w:t>
      </w:r>
      <w:r>
        <w:rPr>
          <w:spacing w:val="6"/>
          <w:sz w:val="24"/>
        </w:rPr>
        <w:t xml:space="preserve"> </w:t>
      </w:r>
      <w:r>
        <w:rPr>
          <w:sz w:val="24"/>
        </w:rPr>
        <w:t>sequência</w:t>
      </w:r>
      <w:r>
        <w:rPr>
          <w:spacing w:val="5"/>
          <w:sz w:val="24"/>
        </w:rPr>
        <w:t xml:space="preserve"> </w:t>
      </w:r>
      <w:r>
        <w:rPr>
          <w:sz w:val="24"/>
        </w:rPr>
        <w:t>lógica)</w:t>
      </w:r>
      <w:r>
        <w:rPr>
          <w:b/>
          <w:sz w:val="24"/>
        </w:rPr>
        <w:t>,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devem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ser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todos EXCLUÍDOS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pois estão em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duplicidade</w:t>
      </w:r>
      <w:r>
        <w:rPr>
          <w:sz w:val="24"/>
        </w:rPr>
        <w:t>.</w:t>
      </w:r>
    </w:p>
    <w:p w:rsidR="00626A6F" w:rsidRDefault="00626A6F">
      <w:pPr>
        <w:pStyle w:val="Corpodetexto"/>
        <w:spacing w:before="8"/>
        <w:rPr>
          <w:sz w:val="20"/>
        </w:rPr>
      </w:pPr>
    </w:p>
    <w:p w:rsidR="00626A6F" w:rsidRDefault="00B07845">
      <w:pPr>
        <w:pStyle w:val="PargrafodaLista"/>
        <w:numPr>
          <w:ilvl w:val="1"/>
          <w:numId w:val="2"/>
        </w:numPr>
        <w:tabs>
          <w:tab w:val="left" w:pos="1600"/>
        </w:tabs>
        <w:ind w:hanging="582"/>
        <w:rPr>
          <w:b/>
          <w:sz w:val="24"/>
        </w:rPr>
      </w:pPr>
      <w:r>
        <w:rPr>
          <w:b/>
          <w:sz w:val="24"/>
        </w:rPr>
        <w:t>CLÁUSULA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VIGÉSIMA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PRIMEIRA –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corrigir a</w:t>
      </w:r>
      <w:r>
        <w:rPr>
          <w:spacing w:val="-1"/>
          <w:sz w:val="24"/>
        </w:rPr>
        <w:t xml:space="preserve"> </w:t>
      </w:r>
      <w:r>
        <w:rPr>
          <w:sz w:val="24"/>
        </w:rPr>
        <w:t>grafia</w:t>
      </w:r>
      <w:r>
        <w:rPr>
          <w:spacing w:val="-3"/>
          <w:sz w:val="24"/>
        </w:rPr>
        <w:t xml:space="preserve"> </w:t>
      </w:r>
      <w:r>
        <w:rPr>
          <w:sz w:val="24"/>
        </w:rPr>
        <w:t>separando as</w:t>
      </w:r>
      <w:r>
        <w:rPr>
          <w:spacing w:val="-1"/>
          <w:sz w:val="24"/>
        </w:rPr>
        <w:t xml:space="preserve"> </w:t>
      </w:r>
      <w:r>
        <w:rPr>
          <w:sz w:val="24"/>
        </w:rPr>
        <w:t>palavras</w:t>
      </w:r>
      <w:r>
        <w:rPr>
          <w:b/>
          <w:sz w:val="24"/>
        </w:rPr>
        <w:t>.</w:t>
      </w:r>
    </w:p>
    <w:p w:rsidR="00626A6F" w:rsidRDefault="00626A6F">
      <w:pPr>
        <w:pStyle w:val="Corpodetexto"/>
        <w:spacing w:before="9"/>
        <w:rPr>
          <w:b/>
          <w:sz w:val="32"/>
        </w:rPr>
      </w:pPr>
    </w:p>
    <w:p w:rsidR="00626A6F" w:rsidRDefault="00B07845">
      <w:pPr>
        <w:pStyle w:val="PargrafodaLista"/>
        <w:numPr>
          <w:ilvl w:val="1"/>
          <w:numId w:val="2"/>
        </w:numPr>
        <w:tabs>
          <w:tab w:val="left" w:pos="1600"/>
        </w:tabs>
        <w:ind w:left="1018" w:right="493" w:firstLine="0"/>
        <w:rPr>
          <w:sz w:val="24"/>
        </w:rPr>
      </w:pPr>
      <w:r>
        <w:rPr>
          <w:b/>
          <w:sz w:val="24"/>
        </w:rPr>
        <w:t xml:space="preserve">CLÁUSULA VIGÉSIMA SEGUNDA: </w:t>
      </w:r>
      <w:r>
        <w:rPr>
          <w:sz w:val="24"/>
        </w:rPr>
        <w:t>excluir referida Cláusula tendo em vista que o</w:t>
      </w:r>
      <w:r>
        <w:rPr>
          <w:spacing w:val="-57"/>
          <w:sz w:val="24"/>
        </w:rPr>
        <w:t xml:space="preserve"> </w:t>
      </w:r>
      <w:r>
        <w:rPr>
          <w:sz w:val="24"/>
        </w:rPr>
        <w:t>assunto</w:t>
      </w:r>
      <w:r>
        <w:rPr>
          <w:spacing w:val="-1"/>
          <w:sz w:val="24"/>
        </w:rPr>
        <w:t xml:space="preserve"> </w:t>
      </w:r>
      <w:r>
        <w:rPr>
          <w:sz w:val="24"/>
        </w:rPr>
        <w:t>já foi tratado na Cláusula</w:t>
      </w:r>
      <w:r>
        <w:rPr>
          <w:spacing w:val="-1"/>
          <w:sz w:val="24"/>
        </w:rPr>
        <w:t xml:space="preserve"> </w:t>
      </w:r>
      <w:r>
        <w:rPr>
          <w:sz w:val="24"/>
        </w:rPr>
        <w:t>DÉCIMA</w:t>
      </w:r>
      <w:r>
        <w:rPr>
          <w:spacing w:val="1"/>
          <w:sz w:val="24"/>
        </w:rPr>
        <w:t xml:space="preserve"> </w:t>
      </w:r>
      <w:r>
        <w:rPr>
          <w:sz w:val="24"/>
        </w:rPr>
        <w:t>QUINTA.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ind w:left="1018"/>
      </w:pPr>
      <w:r>
        <w:rPr>
          <w:b/>
        </w:rPr>
        <w:t>OBS</w:t>
      </w:r>
      <w:r>
        <w:t>:</w:t>
      </w:r>
      <w:r>
        <w:rPr>
          <w:spacing w:val="47"/>
        </w:rPr>
        <w:t xml:space="preserve"> </w:t>
      </w:r>
      <w:r>
        <w:t>Tendo</w:t>
      </w:r>
      <w:r>
        <w:rPr>
          <w:spacing w:val="47"/>
        </w:rPr>
        <w:t xml:space="preserve"> </w:t>
      </w:r>
      <w:r>
        <w:t>em</w:t>
      </w:r>
      <w:r>
        <w:rPr>
          <w:spacing w:val="48"/>
        </w:rPr>
        <w:t xml:space="preserve"> </w:t>
      </w:r>
      <w:r>
        <w:t>vista</w:t>
      </w:r>
      <w:r>
        <w:rPr>
          <w:spacing w:val="46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alterações</w:t>
      </w:r>
      <w:r>
        <w:rPr>
          <w:spacing w:val="48"/>
        </w:rPr>
        <w:t xml:space="preserve"> </w:t>
      </w:r>
      <w:r>
        <w:t>sugeridas,</w:t>
      </w:r>
      <w:r>
        <w:rPr>
          <w:spacing w:val="50"/>
        </w:rPr>
        <w:t xml:space="preserve"> </w:t>
      </w:r>
      <w:r>
        <w:t>recomenda-se</w:t>
      </w:r>
      <w:r>
        <w:rPr>
          <w:spacing w:val="47"/>
        </w:rPr>
        <w:t xml:space="preserve"> </w:t>
      </w:r>
      <w:r>
        <w:t>que</w:t>
      </w:r>
      <w:r>
        <w:rPr>
          <w:spacing w:val="49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minuta</w:t>
      </w:r>
      <w:r>
        <w:rPr>
          <w:spacing w:val="47"/>
        </w:rPr>
        <w:t xml:space="preserve"> </w:t>
      </w:r>
      <w:r>
        <w:t>do</w:t>
      </w:r>
      <w:r>
        <w:rPr>
          <w:spacing w:val="47"/>
        </w:rPr>
        <w:t xml:space="preserve"> </w:t>
      </w:r>
      <w:r>
        <w:t>Contrato</w:t>
      </w:r>
      <w:r>
        <w:rPr>
          <w:spacing w:val="48"/>
        </w:rPr>
        <w:t xml:space="preserve"> </w:t>
      </w:r>
      <w:r>
        <w:t>seja</w:t>
      </w:r>
      <w:r>
        <w:rPr>
          <w:spacing w:val="-57"/>
        </w:rPr>
        <w:t xml:space="preserve"> </w:t>
      </w:r>
      <w:r>
        <w:t>analisada</w:t>
      </w:r>
      <w:r>
        <w:rPr>
          <w:spacing w:val="-2"/>
        </w:rPr>
        <w:t xml:space="preserve"> </w:t>
      </w:r>
      <w:r>
        <w:t>também pela Área</w:t>
      </w:r>
      <w:r>
        <w:rPr>
          <w:spacing w:val="-1"/>
        </w:rPr>
        <w:t xml:space="preserve"> </w:t>
      </w:r>
      <w:r>
        <w:t>Demandante.</w:t>
      </w:r>
    </w:p>
    <w:p w:rsidR="00626A6F" w:rsidRDefault="00626A6F">
      <w:p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Ttulo1"/>
        <w:numPr>
          <w:ilvl w:val="1"/>
          <w:numId w:val="10"/>
        </w:numPr>
        <w:tabs>
          <w:tab w:val="left" w:pos="1739"/>
        </w:tabs>
        <w:spacing w:before="145"/>
        <w:ind w:hanging="361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40416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9" type="#_x0000_t202" style="position:absolute;left:0;text-align:left;margin-left:574.75pt;margin-top:168.65pt;width:10.9pt;height:504.6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spacing w:val="-2"/>
          <w:u w:val="thick"/>
        </w:rPr>
        <w:t>QUANTO</w:t>
      </w:r>
      <w:r w:rsidR="00B07845">
        <w:rPr>
          <w:spacing w:val="-1"/>
          <w:u w:val="thick"/>
        </w:rPr>
        <w:t xml:space="preserve"> À MINUTA</w:t>
      </w:r>
      <w:r w:rsidR="00B07845">
        <w:rPr>
          <w:spacing w:val="-14"/>
          <w:u w:val="thick"/>
        </w:rPr>
        <w:t xml:space="preserve"> </w:t>
      </w:r>
      <w:r w:rsidR="00B07845">
        <w:rPr>
          <w:spacing w:val="-1"/>
          <w:u w:val="thick"/>
        </w:rPr>
        <w:t>DO</w:t>
      </w:r>
      <w:r w:rsidR="00B07845">
        <w:rPr>
          <w:spacing w:val="-5"/>
          <w:u w:val="thick"/>
        </w:rPr>
        <w:t xml:space="preserve"> </w:t>
      </w:r>
      <w:r w:rsidR="00B07845">
        <w:rPr>
          <w:spacing w:val="-1"/>
          <w:u w:val="thick"/>
        </w:rPr>
        <w:t>TERMO</w:t>
      </w:r>
      <w:r w:rsidR="00B07845">
        <w:rPr>
          <w:u w:val="thick"/>
        </w:rPr>
        <w:t xml:space="preserve"> </w:t>
      </w:r>
      <w:r w:rsidR="00B07845">
        <w:rPr>
          <w:spacing w:val="-1"/>
          <w:u w:val="thick"/>
        </w:rPr>
        <w:t>DE REFERÊNCIA:</w:t>
      </w:r>
    </w:p>
    <w:p w:rsidR="00626A6F" w:rsidRDefault="00626A6F">
      <w:pPr>
        <w:pStyle w:val="Corpodetexto"/>
        <w:spacing w:before="6"/>
        <w:rPr>
          <w:b/>
        </w:rPr>
      </w:pPr>
    </w:p>
    <w:p w:rsidR="00626A6F" w:rsidRDefault="00B07845">
      <w:pPr>
        <w:pStyle w:val="Corpodetexto"/>
        <w:spacing w:before="90" w:line="360" w:lineRule="auto"/>
        <w:ind w:left="1381" w:right="133" w:firstLine="777"/>
        <w:jc w:val="both"/>
      </w:pPr>
      <w:r>
        <w:rPr>
          <w:spacing w:val="-1"/>
        </w:rPr>
        <w:t>Recomenda-se</w:t>
      </w:r>
      <w:r>
        <w:rPr>
          <w:spacing w:val="-13"/>
        </w:rPr>
        <w:t xml:space="preserve"> </w:t>
      </w:r>
      <w:r>
        <w:rPr>
          <w:spacing w:val="-1"/>
        </w:rPr>
        <w:t>que</w:t>
      </w:r>
      <w:r>
        <w:rPr>
          <w:spacing w:val="-12"/>
        </w:rPr>
        <w:t xml:space="preserve"> </w:t>
      </w:r>
      <w:r>
        <w:rPr>
          <w:spacing w:val="-1"/>
        </w:rPr>
        <w:t>as</w:t>
      </w:r>
      <w:r>
        <w:rPr>
          <w:spacing w:val="-11"/>
        </w:rPr>
        <w:t xml:space="preserve"> </w:t>
      </w:r>
      <w:r>
        <w:rPr>
          <w:spacing w:val="-1"/>
        </w:rPr>
        <w:t>alterações</w:t>
      </w:r>
      <w:r>
        <w:rPr>
          <w:spacing w:val="-11"/>
        </w:rPr>
        <w:t xml:space="preserve"> </w:t>
      </w:r>
      <w:r>
        <w:t>sugeridas</w:t>
      </w:r>
      <w:r>
        <w:rPr>
          <w:spacing w:val="-12"/>
        </w:rPr>
        <w:t xml:space="preserve"> </w:t>
      </w:r>
      <w:r>
        <w:t>nas</w:t>
      </w:r>
      <w:r>
        <w:rPr>
          <w:spacing w:val="-11"/>
        </w:rPr>
        <w:t xml:space="preserve"> </w:t>
      </w:r>
      <w:r>
        <w:t>Cláusulas</w:t>
      </w:r>
      <w:r>
        <w:rPr>
          <w:spacing w:val="-12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Minuta</w:t>
      </w:r>
      <w:r>
        <w:rPr>
          <w:spacing w:val="-13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Contrato,</w:t>
      </w:r>
      <w:r>
        <w:rPr>
          <w:spacing w:val="-11"/>
        </w:rPr>
        <w:t xml:space="preserve"> </w:t>
      </w:r>
      <w:r>
        <w:t>sejam</w:t>
      </w:r>
      <w:r>
        <w:rPr>
          <w:spacing w:val="-58"/>
        </w:rPr>
        <w:t xml:space="preserve"> </w:t>
      </w:r>
      <w:r>
        <w:t>também</w:t>
      </w:r>
      <w:r>
        <w:rPr>
          <w:spacing w:val="1"/>
        </w:rPr>
        <w:t xml:space="preserve"> </w:t>
      </w:r>
      <w:r>
        <w:t>alteradas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minuta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Edital,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tiverem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reproduzidas</w:t>
      </w:r>
      <w:r>
        <w:rPr>
          <w:spacing w:val="-1"/>
        </w:rPr>
        <w:t xml:space="preserve"> </w:t>
      </w:r>
      <w:r>
        <w:t>nos referidos documentos.</w:t>
      </w:r>
    </w:p>
    <w:p w:rsidR="00626A6F" w:rsidRDefault="00626A6F">
      <w:pPr>
        <w:pStyle w:val="Corpodetexto"/>
        <w:spacing w:before="4"/>
        <w:rPr>
          <w:sz w:val="21"/>
        </w:rPr>
      </w:pPr>
    </w:p>
    <w:p w:rsidR="00626A6F" w:rsidRDefault="00B07845">
      <w:pPr>
        <w:pStyle w:val="Ttulo1"/>
        <w:numPr>
          <w:ilvl w:val="1"/>
          <w:numId w:val="10"/>
        </w:numPr>
        <w:tabs>
          <w:tab w:val="left" w:pos="1739"/>
        </w:tabs>
        <w:ind w:hanging="361"/>
      </w:pPr>
      <w:r>
        <w:rPr>
          <w:u w:val="thick"/>
        </w:rPr>
        <w:t>DEMAIS</w:t>
      </w:r>
      <w:r>
        <w:rPr>
          <w:spacing w:val="-6"/>
          <w:u w:val="thick"/>
        </w:rPr>
        <w:t xml:space="preserve"> </w:t>
      </w:r>
      <w:r>
        <w:rPr>
          <w:u w:val="thick"/>
        </w:rPr>
        <w:t>RECOMENDAÇÕES:</w:t>
      </w:r>
    </w:p>
    <w:p w:rsidR="00626A6F" w:rsidRDefault="00626A6F">
      <w:pPr>
        <w:pStyle w:val="Corpodetexto"/>
        <w:spacing w:before="6"/>
        <w:rPr>
          <w:b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9"/>
        </w:tabs>
        <w:spacing w:before="90" w:line="360" w:lineRule="auto"/>
        <w:ind w:right="137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 aprovação</w:t>
      </w:r>
      <w:r>
        <w:rPr>
          <w:spacing w:val="1"/>
          <w:sz w:val="24"/>
        </w:rPr>
        <w:t xml:space="preserve"> </w:t>
      </w:r>
      <w:r>
        <w:rPr>
          <w:sz w:val="24"/>
        </w:rPr>
        <w:t>do Termo</w:t>
      </w:r>
      <w:r>
        <w:rPr>
          <w:spacing w:val="1"/>
          <w:sz w:val="24"/>
        </w:rPr>
        <w:t xml:space="preserve"> </w:t>
      </w:r>
      <w:r>
        <w:rPr>
          <w:sz w:val="24"/>
        </w:rPr>
        <w:t>de Referência</w:t>
      </w:r>
      <w:r>
        <w:rPr>
          <w:spacing w:val="1"/>
          <w:sz w:val="24"/>
        </w:rPr>
        <w:t xml:space="preserve"> </w:t>
      </w:r>
      <w:r>
        <w:rPr>
          <w:sz w:val="24"/>
        </w:rPr>
        <w:t>pela autoridade</w:t>
      </w:r>
      <w:r>
        <w:rPr>
          <w:spacing w:val="1"/>
          <w:sz w:val="24"/>
        </w:rPr>
        <w:t xml:space="preserve"> </w:t>
      </w:r>
      <w:r>
        <w:rPr>
          <w:sz w:val="24"/>
        </w:rPr>
        <w:t>competente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AGEHAB,</w:t>
      </w:r>
      <w:r>
        <w:rPr>
          <w:spacing w:val="-1"/>
          <w:sz w:val="24"/>
        </w:rPr>
        <w:t xml:space="preserve"> </w:t>
      </w:r>
      <w:r>
        <w:rPr>
          <w:sz w:val="24"/>
        </w:rPr>
        <w:t>nos termos</w:t>
      </w:r>
      <w:r>
        <w:rPr>
          <w:spacing w:val="-1"/>
          <w:sz w:val="24"/>
        </w:rPr>
        <w:t xml:space="preserve"> </w:t>
      </w:r>
      <w:r>
        <w:rPr>
          <w:sz w:val="24"/>
        </w:rPr>
        <w:t>do que</w:t>
      </w:r>
      <w:r>
        <w:rPr>
          <w:spacing w:val="-2"/>
          <w:sz w:val="24"/>
        </w:rPr>
        <w:t xml:space="preserve"> </w:t>
      </w:r>
      <w:r>
        <w:rPr>
          <w:sz w:val="24"/>
        </w:rPr>
        <w:t>dispõe</w:t>
      </w:r>
      <w:r>
        <w:rPr>
          <w:spacing w:val="-1"/>
          <w:sz w:val="24"/>
        </w:rPr>
        <w:t xml:space="preserve"> </w:t>
      </w:r>
      <w:r>
        <w:rPr>
          <w:sz w:val="24"/>
        </w:rPr>
        <w:t>o §</w:t>
      </w:r>
      <w:r>
        <w:rPr>
          <w:spacing w:val="-1"/>
          <w:sz w:val="24"/>
        </w:rPr>
        <w:t xml:space="preserve"> </w:t>
      </w:r>
      <w:r>
        <w:rPr>
          <w:sz w:val="24"/>
        </w:rPr>
        <w:t>3º do</w:t>
      </w:r>
      <w:r>
        <w:rPr>
          <w:spacing w:val="-1"/>
          <w:sz w:val="24"/>
        </w:rPr>
        <w:t xml:space="preserve"> </w:t>
      </w:r>
      <w:r>
        <w:rPr>
          <w:sz w:val="24"/>
        </w:rPr>
        <w:t>art. 23 do</w:t>
      </w:r>
      <w:r>
        <w:rPr>
          <w:spacing w:val="-1"/>
          <w:sz w:val="24"/>
        </w:rPr>
        <w:t xml:space="preserve"> </w:t>
      </w:r>
      <w:r>
        <w:rPr>
          <w:sz w:val="24"/>
        </w:rPr>
        <w:t>RILCC da</w:t>
      </w:r>
      <w:r>
        <w:rPr>
          <w:spacing w:val="-13"/>
          <w:sz w:val="24"/>
        </w:rPr>
        <w:t xml:space="preserve"> </w:t>
      </w:r>
      <w:r>
        <w:rPr>
          <w:sz w:val="24"/>
        </w:rPr>
        <w:t>AGEHAB.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9"/>
        </w:tabs>
        <w:spacing w:line="360" w:lineRule="auto"/>
        <w:ind w:right="130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z w:val="24"/>
        </w:rPr>
        <w:t xml:space="preserve"> </w:t>
      </w:r>
      <w:r>
        <w:rPr>
          <w:sz w:val="24"/>
        </w:rPr>
        <w:t>que a Área Demandante instrua o processo administrativo licitatório com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documentação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necessária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à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comprovação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do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aumento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da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demanda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veículos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da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AGEHAB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em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virtude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do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Programa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Goiás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Social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seja,</w:t>
      </w:r>
      <w:r>
        <w:rPr>
          <w:spacing w:val="1"/>
          <w:sz w:val="24"/>
        </w:rPr>
        <w:t xml:space="preserve"> </w:t>
      </w:r>
      <w:r>
        <w:rPr>
          <w:sz w:val="24"/>
        </w:rPr>
        <w:t>deve</w:t>
      </w:r>
      <w:r>
        <w:rPr>
          <w:spacing w:val="1"/>
          <w:sz w:val="24"/>
        </w:rPr>
        <w:t xml:space="preserve"> </w:t>
      </w:r>
      <w:r>
        <w:rPr>
          <w:sz w:val="24"/>
        </w:rPr>
        <w:t>anexar</w:t>
      </w:r>
      <w:r>
        <w:rPr>
          <w:spacing w:val="1"/>
          <w:sz w:val="24"/>
        </w:rPr>
        <w:t xml:space="preserve"> </w:t>
      </w:r>
      <w:r>
        <w:rPr>
          <w:sz w:val="24"/>
        </w:rPr>
        <w:t>documentos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referentes ao </w:t>
      </w:r>
      <w:r>
        <w:rPr>
          <w:b/>
          <w:sz w:val="24"/>
        </w:rPr>
        <w:t>SRP para contratação de empresas do ramo da construção civil 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produção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até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4450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unidades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habitacionais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interesse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social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localizadas</w:t>
      </w:r>
      <w:r>
        <w:rPr>
          <w:spacing w:val="-10"/>
          <w:sz w:val="24"/>
        </w:rPr>
        <w:t xml:space="preserve"> </w:t>
      </w:r>
      <w:r>
        <w:rPr>
          <w:sz w:val="24"/>
        </w:rPr>
        <w:t>nas</w:t>
      </w:r>
      <w:r>
        <w:rPr>
          <w:spacing w:val="-10"/>
          <w:sz w:val="24"/>
        </w:rPr>
        <w:t xml:space="preserve"> </w:t>
      </w:r>
      <w:r>
        <w:rPr>
          <w:sz w:val="24"/>
        </w:rPr>
        <w:t>regiões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de planejamento do Estado de Goiás e documentos referentes </w:t>
      </w:r>
      <w:r>
        <w:rPr>
          <w:b/>
          <w:sz w:val="24"/>
        </w:rPr>
        <w:t>ao Chamamento Público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para credenciamento de empresas para execução de serviços de reforma, melhoria,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ampliação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e/ou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conclusão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obras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até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4.550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(quatro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mil,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quinhentas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cinquenta)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unidades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habitacionais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distribuídas</w:t>
      </w:r>
      <w:r>
        <w:rPr>
          <w:spacing w:val="-5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até</w:t>
      </w:r>
      <w:r>
        <w:rPr>
          <w:spacing w:val="-4"/>
          <w:sz w:val="24"/>
        </w:rPr>
        <w:t xml:space="preserve"> </w:t>
      </w:r>
      <w:r>
        <w:rPr>
          <w:sz w:val="24"/>
        </w:rPr>
        <w:t>152</w:t>
      </w:r>
      <w:r>
        <w:rPr>
          <w:spacing w:val="-5"/>
          <w:sz w:val="24"/>
        </w:rPr>
        <w:t xml:space="preserve"> </w:t>
      </w:r>
      <w:r>
        <w:rPr>
          <w:sz w:val="24"/>
        </w:rPr>
        <w:t>(cento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cinquenta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dois)</w:t>
      </w:r>
      <w:r>
        <w:rPr>
          <w:spacing w:val="-4"/>
          <w:sz w:val="24"/>
        </w:rPr>
        <w:t xml:space="preserve"> </w:t>
      </w:r>
      <w:r>
        <w:rPr>
          <w:sz w:val="24"/>
        </w:rPr>
        <w:t>Municípios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Estado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Goiás,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são</w:t>
      </w:r>
      <w:r>
        <w:rPr>
          <w:spacing w:val="-10"/>
          <w:sz w:val="24"/>
        </w:rPr>
        <w:t xml:space="preserve"> </w:t>
      </w:r>
      <w:r>
        <w:rPr>
          <w:sz w:val="24"/>
        </w:rPr>
        <w:t>os</w:t>
      </w:r>
      <w:r>
        <w:rPr>
          <w:spacing w:val="-10"/>
          <w:sz w:val="24"/>
        </w:rPr>
        <w:t xml:space="preserve"> </w:t>
      </w:r>
      <w:r>
        <w:rPr>
          <w:sz w:val="24"/>
        </w:rPr>
        <w:t>objetos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contratações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z w:val="24"/>
        </w:rPr>
        <w:t>AGEHAB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irão</w:t>
      </w:r>
      <w:r>
        <w:rPr>
          <w:spacing w:val="-10"/>
          <w:sz w:val="24"/>
        </w:rPr>
        <w:t xml:space="preserve"> </w:t>
      </w:r>
      <w:r>
        <w:rPr>
          <w:sz w:val="24"/>
        </w:rPr>
        <w:t>demandar</w:t>
      </w:r>
      <w:r>
        <w:rPr>
          <w:spacing w:val="-11"/>
          <w:sz w:val="24"/>
        </w:rPr>
        <w:t xml:space="preserve"> </w:t>
      </w:r>
      <w:r>
        <w:rPr>
          <w:sz w:val="24"/>
        </w:rPr>
        <w:t>maior</w:t>
      </w:r>
      <w:r>
        <w:rPr>
          <w:spacing w:val="-57"/>
          <w:sz w:val="24"/>
        </w:rPr>
        <w:t xml:space="preserve"> </w:t>
      </w:r>
      <w:r>
        <w:rPr>
          <w:sz w:val="24"/>
        </w:rPr>
        <w:t>número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veículos devido à</w:t>
      </w:r>
      <w:r>
        <w:rPr>
          <w:spacing w:val="-1"/>
          <w:sz w:val="24"/>
        </w:rPr>
        <w:t xml:space="preserve"> </w:t>
      </w:r>
      <w:r>
        <w:rPr>
          <w:sz w:val="24"/>
        </w:rPr>
        <w:t>fiscalização das</w:t>
      </w:r>
      <w:r>
        <w:rPr>
          <w:spacing w:val="-1"/>
          <w:sz w:val="24"/>
        </w:rPr>
        <w:t xml:space="preserve"> </w:t>
      </w:r>
      <w:r>
        <w:rPr>
          <w:sz w:val="24"/>
        </w:rPr>
        <w:t>referidas</w:t>
      </w:r>
      <w:r>
        <w:rPr>
          <w:spacing w:val="-1"/>
          <w:sz w:val="24"/>
        </w:rPr>
        <w:t xml:space="preserve"> </w:t>
      </w:r>
      <w:r>
        <w:rPr>
          <w:sz w:val="24"/>
        </w:rPr>
        <w:t>obras.</w:t>
      </w:r>
    </w:p>
    <w:p w:rsidR="00626A6F" w:rsidRDefault="00626A6F">
      <w:pPr>
        <w:pStyle w:val="Corpodetexto"/>
        <w:rPr>
          <w:sz w:val="21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9"/>
        </w:tabs>
        <w:spacing w:before="1" w:line="360" w:lineRule="auto"/>
        <w:ind w:right="131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z w:val="24"/>
        </w:rPr>
        <w:t xml:space="preserve"> </w:t>
      </w:r>
      <w:r>
        <w:rPr>
          <w:sz w:val="24"/>
        </w:rPr>
        <w:t>que a Área Demandante informe nos autos se há contrato vigente de</w:t>
      </w:r>
      <w:r>
        <w:rPr>
          <w:spacing w:val="1"/>
          <w:sz w:val="24"/>
        </w:rPr>
        <w:t xml:space="preserve"> </w:t>
      </w:r>
      <w:r>
        <w:rPr>
          <w:sz w:val="24"/>
        </w:rPr>
        <w:t>locação de veículos, informando o quantitativo de veículos, o número do contrato e do</w:t>
      </w:r>
      <w:r>
        <w:rPr>
          <w:spacing w:val="1"/>
          <w:sz w:val="24"/>
        </w:rPr>
        <w:t xml:space="preserve"> </w:t>
      </w:r>
      <w:r>
        <w:rPr>
          <w:sz w:val="24"/>
        </w:rPr>
        <w:t>Processo</w:t>
      </w:r>
      <w:r>
        <w:rPr>
          <w:spacing w:val="-15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2"/>
          <w:sz w:val="24"/>
        </w:rPr>
        <w:t xml:space="preserve"> </w:t>
      </w:r>
      <w:r>
        <w:rPr>
          <w:sz w:val="24"/>
        </w:rPr>
        <w:t>Eletrônico.</w:t>
      </w:r>
    </w:p>
    <w:p w:rsidR="00626A6F" w:rsidRDefault="00626A6F">
      <w:pPr>
        <w:pStyle w:val="Corpodetexto"/>
        <w:spacing w:before="8"/>
        <w:rPr>
          <w:sz w:val="20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9"/>
        </w:tabs>
        <w:spacing w:line="360" w:lineRule="auto"/>
        <w:ind w:right="135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observância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art.</w:t>
      </w:r>
      <w:r>
        <w:rPr>
          <w:spacing w:val="-4"/>
          <w:sz w:val="24"/>
        </w:rPr>
        <w:t xml:space="preserve"> </w:t>
      </w:r>
      <w:r>
        <w:rPr>
          <w:sz w:val="24"/>
        </w:rPr>
        <w:t>4.º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Decreto</w:t>
      </w:r>
      <w:r>
        <w:rPr>
          <w:spacing w:val="-4"/>
          <w:sz w:val="24"/>
        </w:rPr>
        <w:t xml:space="preserve"> </w:t>
      </w:r>
      <w:r>
        <w:rPr>
          <w:sz w:val="24"/>
        </w:rPr>
        <w:t>Estadual</w:t>
      </w:r>
      <w:r>
        <w:rPr>
          <w:spacing w:val="-2"/>
          <w:sz w:val="24"/>
        </w:rPr>
        <w:t xml:space="preserve"> </w:t>
      </w:r>
      <w:r>
        <w:rPr>
          <w:sz w:val="24"/>
        </w:rPr>
        <w:t>nº</w:t>
      </w:r>
      <w:r>
        <w:rPr>
          <w:spacing w:val="-4"/>
          <w:sz w:val="24"/>
        </w:rPr>
        <w:t xml:space="preserve"> </w:t>
      </w:r>
      <w:r>
        <w:rPr>
          <w:sz w:val="24"/>
        </w:rPr>
        <w:t>9.737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27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outubro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8"/>
          <w:sz w:val="24"/>
        </w:rPr>
        <w:t xml:space="preserve"> </w:t>
      </w:r>
      <w:r>
        <w:rPr>
          <w:sz w:val="24"/>
        </w:rPr>
        <w:t>2020.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9"/>
        </w:tabs>
        <w:spacing w:line="360" w:lineRule="auto"/>
        <w:ind w:right="130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seja</w:t>
      </w:r>
      <w:r>
        <w:rPr>
          <w:spacing w:val="-11"/>
          <w:sz w:val="24"/>
        </w:rPr>
        <w:t xml:space="preserve"> </w:t>
      </w:r>
      <w:r>
        <w:rPr>
          <w:sz w:val="24"/>
        </w:rPr>
        <w:t>justificada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impossibilidade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disposto</w:t>
      </w:r>
      <w:r>
        <w:rPr>
          <w:spacing w:val="-10"/>
          <w:sz w:val="24"/>
        </w:rPr>
        <w:t xml:space="preserve"> </w:t>
      </w:r>
      <w:r>
        <w:rPr>
          <w:sz w:val="24"/>
        </w:rPr>
        <w:t>no</w:t>
      </w:r>
      <w:r>
        <w:rPr>
          <w:spacing w:val="-11"/>
          <w:sz w:val="24"/>
        </w:rPr>
        <w:t xml:space="preserve"> </w:t>
      </w:r>
      <w:r>
        <w:rPr>
          <w:sz w:val="24"/>
        </w:rPr>
        <w:t>art.</w:t>
      </w:r>
      <w:r>
        <w:rPr>
          <w:spacing w:val="-11"/>
          <w:sz w:val="24"/>
        </w:rPr>
        <w:t xml:space="preserve"> </w:t>
      </w:r>
      <w:r>
        <w:rPr>
          <w:sz w:val="24"/>
        </w:rPr>
        <w:t>48</w:t>
      </w:r>
      <w:r>
        <w:rPr>
          <w:spacing w:val="-11"/>
          <w:sz w:val="24"/>
        </w:rPr>
        <w:t xml:space="preserve"> </w:t>
      </w:r>
      <w:r>
        <w:rPr>
          <w:sz w:val="24"/>
        </w:rPr>
        <w:t>da</w:t>
      </w:r>
      <w:r>
        <w:rPr>
          <w:spacing w:val="-10"/>
          <w:sz w:val="24"/>
        </w:rPr>
        <w:t xml:space="preserve"> </w:t>
      </w:r>
      <w:r>
        <w:rPr>
          <w:sz w:val="24"/>
        </w:rPr>
        <w:t>LC</w:t>
      </w:r>
      <w:r>
        <w:rPr>
          <w:spacing w:val="-57"/>
          <w:sz w:val="24"/>
        </w:rPr>
        <w:t xml:space="preserve"> </w:t>
      </w:r>
      <w:r>
        <w:rPr>
          <w:sz w:val="24"/>
        </w:rPr>
        <w:t>123/2006, nos termos do art. 49 da referida Lei Complementar, tendo em vista que a Lei</w:t>
      </w:r>
      <w:r>
        <w:rPr>
          <w:spacing w:val="1"/>
          <w:sz w:val="24"/>
        </w:rPr>
        <w:t xml:space="preserve"> </w:t>
      </w:r>
      <w:r>
        <w:rPr>
          <w:sz w:val="24"/>
        </w:rPr>
        <w:t>das Estatais em seu at. 28, § 1º dispõe que se aplicam às licitações das empresas públicas</w:t>
      </w:r>
      <w:r>
        <w:rPr>
          <w:spacing w:val="1"/>
          <w:sz w:val="24"/>
        </w:rPr>
        <w:t xml:space="preserve"> </w:t>
      </w:r>
      <w:r>
        <w:rPr>
          <w:sz w:val="24"/>
        </w:rPr>
        <w:t>e das sociedades de economia mista as disposições constantes dos arts. 42 a 49 da Lei</w:t>
      </w:r>
      <w:r>
        <w:rPr>
          <w:spacing w:val="1"/>
          <w:sz w:val="24"/>
        </w:rPr>
        <w:t xml:space="preserve"> </w:t>
      </w:r>
      <w:r>
        <w:rPr>
          <w:sz w:val="24"/>
        </w:rPr>
        <w:t>Complementar nº 123, de 14 de</w:t>
      </w:r>
      <w:r>
        <w:rPr>
          <w:spacing w:val="-1"/>
          <w:sz w:val="24"/>
        </w:rPr>
        <w:t xml:space="preserve"> </w:t>
      </w:r>
      <w:r>
        <w:rPr>
          <w:sz w:val="24"/>
        </w:rPr>
        <w:t>dezembro de</w:t>
      </w:r>
      <w:r>
        <w:rPr>
          <w:spacing w:val="-2"/>
          <w:sz w:val="24"/>
        </w:rPr>
        <w:t xml:space="preserve"> </w:t>
      </w:r>
      <w:r>
        <w:rPr>
          <w:sz w:val="24"/>
        </w:rPr>
        <w:t>2006.</w:t>
      </w:r>
    </w:p>
    <w:p w:rsidR="00626A6F" w:rsidRDefault="00626A6F">
      <w:pPr>
        <w:spacing w:line="360" w:lineRule="auto"/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PargrafodaLista"/>
        <w:numPr>
          <w:ilvl w:val="0"/>
          <w:numId w:val="1"/>
        </w:numPr>
        <w:tabs>
          <w:tab w:val="left" w:pos="1739"/>
        </w:tabs>
        <w:spacing w:before="140" w:line="360" w:lineRule="auto"/>
        <w:ind w:right="129"/>
        <w:jc w:val="both"/>
        <w:rPr>
          <w:sz w:val="24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40928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50" type="#_x0000_t202" style="position:absolute;left:0;text-align:left;margin-left:574.75pt;margin-top:168.65pt;width:10.9pt;height:504.6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rPr>
          <w:b/>
          <w:sz w:val="24"/>
          <w:u w:val="thick"/>
        </w:rPr>
        <w:t>Recomenda-se</w:t>
      </w:r>
      <w:r w:rsidR="00B07845">
        <w:rPr>
          <w:b/>
          <w:sz w:val="24"/>
        </w:rPr>
        <w:t xml:space="preserve"> </w:t>
      </w:r>
      <w:r w:rsidR="00B07845">
        <w:rPr>
          <w:sz w:val="24"/>
        </w:rPr>
        <w:t xml:space="preserve">que seja observado o valor máximo de contratação de </w:t>
      </w:r>
      <w:r w:rsidR="00B07845">
        <w:rPr>
          <w:b/>
          <w:sz w:val="24"/>
        </w:rPr>
        <w:t>R$ 2.733.679,20</w:t>
      </w:r>
      <w:r w:rsidR="00B07845">
        <w:rPr>
          <w:b/>
          <w:spacing w:val="1"/>
          <w:sz w:val="24"/>
        </w:rPr>
        <w:t xml:space="preserve"> </w:t>
      </w:r>
      <w:r w:rsidR="00B07845">
        <w:rPr>
          <w:b/>
          <w:sz w:val="24"/>
        </w:rPr>
        <w:t>(dois milhões, setecentos e trinta e três mil, seiscentos e setenta e nove reais e vinte</w:t>
      </w:r>
      <w:r w:rsidR="00B07845">
        <w:rPr>
          <w:b/>
          <w:spacing w:val="1"/>
          <w:sz w:val="24"/>
        </w:rPr>
        <w:t xml:space="preserve"> </w:t>
      </w:r>
      <w:r w:rsidR="00B07845">
        <w:rPr>
          <w:b/>
          <w:spacing w:val="-1"/>
          <w:sz w:val="24"/>
        </w:rPr>
        <w:t>centavos),</w:t>
      </w:r>
      <w:r w:rsidR="00B07845">
        <w:rPr>
          <w:b/>
          <w:spacing w:val="-12"/>
          <w:sz w:val="24"/>
        </w:rPr>
        <w:t xml:space="preserve"> </w:t>
      </w:r>
      <w:r w:rsidR="00B07845">
        <w:rPr>
          <w:sz w:val="24"/>
        </w:rPr>
        <w:t>constante</w:t>
      </w:r>
      <w:r w:rsidR="00B07845">
        <w:rPr>
          <w:spacing w:val="-13"/>
          <w:sz w:val="24"/>
        </w:rPr>
        <w:t xml:space="preserve"> </w:t>
      </w:r>
      <w:r w:rsidR="00B07845">
        <w:rPr>
          <w:sz w:val="24"/>
        </w:rPr>
        <w:t>do</w:t>
      </w:r>
      <w:r w:rsidR="00B07845">
        <w:rPr>
          <w:spacing w:val="-12"/>
          <w:sz w:val="24"/>
        </w:rPr>
        <w:t xml:space="preserve"> </w:t>
      </w:r>
      <w:r w:rsidR="00B07845">
        <w:rPr>
          <w:sz w:val="24"/>
        </w:rPr>
        <w:t>Despacho</w:t>
      </w:r>
      <w:r w:rsidR="00B07845">
        <w:rPr>
          <w:spacing w:val="-13"/>
          <w:sz w:val="24"/>
        </w:rPr>
        <w:t xml:space="preserve"> </w:t>
      </w:r>
      <w:r w:rsidR="00B07845">
        <w:rPr>
          <w:sz w:val="24"/>
        </w:rPr>
        <w:t>n.º</w:t>
      </w:r>
      <w:r w:rsidR="00B07845">
        <w:rPr>
          <w:spacing w:val="-15"/>
          <w:sz w:val="24"/>
        </w:rPr>
        <w:t xml:space="preserve"> </w:t>
      </w:r>
      <w:r w:rsidR="00B07845">
        <w:rPr>
          <w:sz w:val="24"/>
        </w:rPr>
        <w:t>71.099/2021</w:t>
      </w:r>
      <w:r w:rsidR="00B07845">
        <w:rPr>
          <w:spacing w:val="-15"/>
          <w:sz w:val="24"/>
        </w:rPr>
        <w:t xml:space="preserve"> </w:t>
      </w:r>
      <w:r w:rsidR="00B07845">
        <w:rPr>
          <w:sz w:val="24"/>
        </w:rPr>
        <w:t>SSL,</w:t>
      </w:r>
      <w:r w:rsidR="00B07845">
        <w:rPr>
          <w:spacing w:val="-12"/>
          <w:sz w:val="24"/>
        </w:rPr>
        <w:t xml:space="preserve"> </w:t>
      </w:r>
      <w:r w:rsidR="00B07845">
        <w:rPr>
          <w:sz w:val="24"/>
        </w:rPr>
        <w:t>fl.</w:t>
      </w:r>
      <w:r w:rsidR="00B07845">
        <w:rPr>
          <w:spacing w:val="-15"/>
          <w:sz w:val="24"/>
        </w:rPr>
        <w:t xml:space="preserve"> </w:t>
      </w:r>
      <w:r w:rsidR="00B07845">
        <w:rPr>
          <w:sz w:val="24"/>
        </w:rPr>
        <w:t>251/252,</w:t>
      </w:r>
      <w:r w:rsidR="00B07845">
        <w:rPr>
          <w:spacing w:val="-14"/>
          <w:sz w:val="24"/>
        </w:rPr>
        <w:t xml:space="preserve"> </w:t>
      </w:r>
      <w:r w:rsidR="00B07845">
        <w:rPr>
          <w:sz w:val="24"/>
        </w:rPr>
        <w:t>que</w:t>
      </w:r>
      <w:r w:rsidR="00B07845">
        <w:rPr>
          <w:spacing w:val="-16"/>
          <w:sz w:val="24"/>
        </w:rPr>
        <w:t xml:space="preserve"> </w:t>
      </w:r>
      <w:r w:rsidR="00B07845">
        <w:rPr>
          <w:sz w:val="24"/>
        </w:rPr>
        <w:t>acrescido</w:t>
      </w:r>
      <w:r w:rsidR="00B07845">
        <w:rPr>
          <w:spacing w:val="-12"/>
          <w:sz w:val="24"/>
        </w:rPr>
        <w:t xml:space="preserve"> </w:t>
      </w:r>
      <w:r w:rsidR="00B07845">
        <w:rPr>
          <w:sz w:val="24"/>
        </w:rPr>
        <w:t>ao</w:t>
      </w:r>
      <w:r w:rsidR="00B07845">
        <w:rPr>
          <w:spacing w:val="-15"/>
          <w:sz w:val="24"/>
        </w:rPr>
        <w:t xml:space="preserve"> </w:t>
      </w:r>
      <w:r w:rsidR="00B07845">
        <w:rPr>
          <w:sz w:val="24"/>
        </w:rPr>
        <w:t>valor</w:t>
      </w:r>
      <w:r w:rsidR="00B07845">
        <w:rPr>
          <w:spacing w:val="-58"/>
          <w:sz w:val="24"/>
        </w:rPr>
        <w:t xml:space="preserve"> </w:t>
      </w:r>
      <w:r w:rsidR="00B07845">
        <w:rPr>
          <w:sz w:val="24"/>
        </w:rPr>
        <w:t>destinado ao reembolso de despesas com deslocamentos (refeições e pernoite) bem como</w:t>
      </w:r>
      <w:r w:rsidR="00B07845">
        <w:rPr>
          <w:spacing w:val="1"/>
          <w:sz w:val="24"/>
        </w:rPr>
        <w:t xml:space="preserve"> </w:t>
      </w:r>
      <w:r w:rsidR="00B07845">
        <w:rPr>
          <w:sz w:val="24"/>
        </w:rPr>
        <w:t>as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despesas de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pedágios,</w:t>
      </w:r>
      <w:r w:rsidR="00B07845">
        <w:rPr>
          <w:spacing w:val="2"/>
          <w:sz w:val="24"/>
        </w:rPr>
        <w:t xml:space="preserve"> </w:t>
      </w:r>
      <w:r w:rsidR="00B07845">
        <w:rPr>
          <w:sz w:val="24"/>
        </w:rPr>
        <w:t>perfazem o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valor</w:t>
      </w:r>
      <w:r w:rsidR="00B07845">
        <w:rPr>
          <w:spacing w:val="2"/>
          <w:sz w:val="24"/>
        </w:rPr>
        <w:t xml:space="preserve"> </w:t>
      </w:r>
      <w:r w:rsidR="00B07845">
        <w:rPr>
          <w:sz w:val="24"/>
        </w:rPr>
        <w:t>estimado de</w:t>
      </w:r>
      <w:r w:rsidR="00B07845">
        <w:rPr>
          <w:spacing w:val="-1"/>
          <w:sz w:val="24"/>
        </w:rPr>
        <w:t xml:space="preserve"> </w:t>
      </w:r>
      <w:r w:rsidR="00B07845">
        <w:rPr>
          <w:sz w:val="24"/>
        </w:rPr>
        <w:t>R$ 3.0007.580,00.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2"/>
        </w:tabs>
        <w:spacing w:line="360" w:lineRule="auto"/>
        <w:ind w:left="1731" w:right="131" w:hanging="356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sejam</w:t>
      </w:r>
      <w:r>
        <w:rPr>
          <w:spacing w:val="1"/>
          <w:sz w:val="24"/>
        </w:rPr>
        <w:t xml:space="preserve"> </w:t>
      </w:r>
      <w:r>
        <w:rPr>
          <w:sz w:val="24"/>
        </w:rPr>
        <w:t>observados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atendidos,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no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momento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oportuno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todos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requisitos</w:t>
      </w:r>
      <w:r>
        <w:rPr>
          <w:spacing w:val="1"/>
          <w:sz w:val="24"/>
        </w:rPr>
        <w:t xml:space="preserve"> </w:t>
      </w:r>
      <w:r>
        <w:rPr>
          <w:sz w:val="24"/>
        </w:rPr>
        <w:t>legais</w:t>
      </w:r>
      <w:r>
        <w:rPr>
          <w:spacing w:val="1"/>
          <w:sz w:val="24"/>
        </w:rPr>
        <w:t xml:space="preserve"> </w:t>
      </w:r>
      <w:r>
        <w:rPr>
          <w:sz w:val="24"/>
        </w:rPr>
        <w:t>atinentes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instrução</w:t>
      </w:r>
      <w:r>
        <w:rPr>
          <w:spacing w:val="1"/>
          <w:sz w:val="24"/>
        </w:rPr>
        <w:t xml:space="preserve"> </w:t>
      </w:r>
      <w:r>
        <w:rPr>
          <w:sz w:val="24"/>
        </w:rPr>
        <w:t>deste</w:t>
      </w:r>
      <w:r>
        <w:rPr>
          <w:spacing w:val="1"/>
          <w:sz w:val="24"/>
        </w:rPr>
        <w:t xml:space="preserve"> </w:t>
      </w:r>
      <w:r>
        <w:rPr>
          <w:sz w:val="24"/>
        </w:rPr>
        <w:t>Processo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Administrativo,</w:t>
      </w:r>
      <w:r>
        <w:rPr>
          <w:spacing w:val="1"/>
          <w:sz w:val="24"/>
        </w:rPr>
        <w:t xml:space="preserve"> </w:t>
      </w:r>
      <w:r>
        <w:rPr>
          <w:sz w:val="24"/>
        </w:rPr>
        <w:t>arrolados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Parágrafo Único do art. 21 do Regulamento Interno de Licitações, Contratos e Convênios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AGEHAB.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2"/>
        </w:tabs>
        <w:spacing w:before="1" w:line="360" w:lineRule="auto"/>
        <w:ind w:left="1731" w:right="130" w:hanging="356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sejam</w:t>
      </w:r>
      <w:r>
        <w:rPr>
          <w:spacing w:val="1"/>
          <w:sz w:val="24"/>
        </w:rPr>
        <w:t xml:space="preserve"> </w:t>
      </w:r>
      <w:r>
        <w:rPr>
          <w:sz w:val="24"/>
        </w:rPr>
        <w:t>observados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atendidos,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no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momento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oportuno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todos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requisitos</w:t>
      </w:r>
      <w:r>
        <w:rPr>
          <w:spacing w:val="1"/>
          <w:sz w:val="24"/>
        </w:rPr>
        <w:t xml:space="preserve"> </w:t>
      </w:r>
      <w:r>
        <w:rPr>
          <w:sz w:val="24"/>
        </w:rPr>
        <w:t>legais</w:t>
      </w:r>
      <w:r>
        <w:rPr>
          <w:spacing w:val="1"/>
          <w:sz w:val="24"/>
        </w:rPr>
        <w:t xml:space="preserve"> </w:t>
      </w:r>
      <w:r>
        <w:rPr>
          <w:sz w:val="24"/>
        </w:rPr>
        <w:t>atinentes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DIVULGAÇÃO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1"/>
          <w:sz w:val="24"/>
        </w:rPr>
        <w:t xml:space="preserve"> </w:t>
      </w:r>
      <w:r>
        <w:rPr>
          <w:sz w:val="24"/>
        </w:rPr>
        <w:t>respectivamente,</w:t>
      </w:r>
      <w:r>
        <w:rPr>
          <w:spacing w:val="1"/>
          <w:sz w:val="24"/>
        </w:rPr>
        <w:t xml:space="preserve"> </w:t>
      </w:r>
      <w:r>
        <w:rPr>
          <w:sz w:val="24"/>
        </w:rPr>
        <w:t>expressos nos arts. 35 e 36 do Regulamento Interno de Licitações, Contratos e Convênios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da AGEHAB, bem como na Lei n.º 10.520/2002. </w:t>
      </w:r>
      <w:r>
        <w:rPr>
          <w:sz w:val="24"/>
        </w:rPr>
        <w:t>Ressalte-se que devem ser observadas as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especificidades que se aplicam neste caso concreto, ou seja, </w:t>
      </w:r>
      <w:r>
        <w:rPr>
          <w:sz w:val="24"/>
          <w:u w:val="single"/>
        </w:rPr>
        <w:t>licitação na modalidade: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pregão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eletrônico, critério de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julgamento: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menor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preço por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item.</w:t>
      </w:r>
    </w:p>
    <w:p w:rsidR="00626A6F" w:rsidRDefault="00626A6F">
      <w:pPr>
        <w:pStyle w:val="Corpodetexto"/>
        <w:rPr>
          <w:sz w:val="13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2"/>
        </w:tabs>
        <w:spacing w:before="90" w:line="360" w:lineRule="auto"/>
        <w:ind w:left="1731" w:right="135" w:hanging="356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z w:val="24"/>
        </w:rPr>
        <w:t xml:space="preserve"> </w:t>
      </w:r>
      <w:r>
        <w:rPr>
          <w:sz w:val="24"/>
        </w:rPr>
        <w:t>dar publicidade no Diário Oficial do Estado e no sítio eletrônico da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AGEHAB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na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internet,</w:t>
      </w:r>
      <w:r>
        <w:rPr>
          <w:spacing w:val="-14"/>
          <w:sz w:val="24"/>
        </w:rPr>
        <w:t xml:space="preserve"> </w:t>
      </w:r>
      <w:r>
        <w:rPr>
          <w:sz w:val="24"/>
        </w:rPr>
        <w:t>devendo</w:t>
      </w:r>
      <w:r>
        <w:rPr>
          <w:spacing w:val="-15"/>
          <w:sz w:val="24"/>
        </w:rPr>
        <w:t xml:space="preserve"> </w:t>
      </w:r>
      <w:r>
        <w:rPr>
          <w:sz w:val="24"/>
        </w:rPr>
        <w:t>ser</w:t>
      </w:r>
      <w:r>
        <w:rPr>
          <w:spacing w:val="-15"/>
          <w:sz w:val="24"/>
        </w:rPr>
        <w:t xml:space="preserve"> </w:t>
      </w:r>
      <w:r>
        <w:rPr>
          <w:sz w:val="24"/>
        </w:rPr>
        <w:t>observado</w:t>
      </w:r>
      <w:r>
        <w:rPr>
          <w:spacing w:val="-15"/>
          <w:sz w:val="24"/>
        </w:rPr>
        <w:t xml:space="preserve"> </w:t>
      </w:r>
      <w:r>
        <w:rPr>
          <w:sz w:val="24"/>
        </w:rPr>
        <w:t>para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publicidade</w:t>
      </w:r>
      <w:r>
        <w:rPr>
          <w:spacing w:val="-16"/>
          <w:sz w:val="24"/>
        </w:rPr>
        <w:t xml:space="preserve"> </w:t>
      </w:r>
      <w:r>
        <w:rPr>
          <w:sz w:val="24"/>
        </w:rPr>
        <w:t>do</w:t>
      </w:r>
      <w:r>
        <w:rPr>
          <w:spacing w:val="-14"/>
          <w:sz w:val="24"/>
        </w:rPr>
        <w:t xml:space="preserve"> </w:t>
      </w:r>
      <w:r>
        <w:rPr>
          <w:sz w:val="24"/>
        </w:rPr>
        <w:t>Edital</w:t>
      </w:r>
      <w:r>
        <w:rPr>
          <w:spacing w:val="-1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prazo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mínimo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de 08 (oito) dias úteis</w:t>
      </w:r>
      <w:r>
        <w:rPr>
          <w:sz w:val="24"/>
        </w:rPr>
        <w:t>, conforme art. 4.º, inciso V, da Lei 10.520, de 17 de julho de 2002,</w:t>
      </w:r>
      <w:r>
        <w:rPr>
          <w:spacing w:val="-57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tratar de</w:t>
      </w:r>
      <w:r>
        <w:rPr>
          <w:spacing w:val="-2"/>
          <w:sz w:val="24"/>
        </w:rPr>
        <w:t xml:space="preserve"> </w:t>
      </w:r>
      <w:r>
        <w:rPr>
          <w:sz w:val="24"/>
        </w:rPr>
        <w:t>aquisição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bens e/ou serviços comuns;</w:t>
      </w:r>
    </w:p>
    <w:p w:rsidR="00626A6F" w:rsidRDefault="00626A6F">
      <w:pPr>
        <w:pStyle w:val="Corpodetexto"/>
        <w:spacing w:before="11"/>
        <w:rPr>
          <w:sz w:val="20"/>
        </w:rPr>
      </w:pPr>
    </w:p>
    <w:p w:rsidR="00626A6F" w:rsidRDefault="00B07845">
      <w:pPr>
        <w:pStyle w:val="PargrafodaLista"/>
        <w:numPr>
          <w:ilvl w:val="0"/>
          <w:numId w:val="1"/>
        </w:numPr>
        <w:tabs>
          <w:tab w:val="left" w:pos="1732"/>
        </w:tabs>
        <w:spacing w:line="360" w:lineRule="auto"/>
        <w:ind w:left="1731" w:right="131" w:hanging="356"/>
        <w:jc w:val="both"/>
        <w:rPr>
          <w:sz w:val="24"/>
        </w:rPr>
      </w:pPr>
      <w:r>
        <w:rPr>
          <w:b/>
          <w:sz w:val="24"/>
          <w:u w:val="thick"/>
        </w:rPr>
        <w:t>Recomenda-se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sejam</w:t>
      </w:r>
      <w:r>
        <w:rPr>
          <w:spacing w:val="1"/>
          <w:sz w:val="24"/>
        </w:rPr>
        <w:t xml:space="preserve"> </w:t>
      </w:r>
      <w:r>
        <w:rPr>
          <w:sz w:val="24"/>
        </w:rPr>
        <w:t>cumpridas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recomendações</w:t>
      </w:r>
      <w:r>
        <w:rPr>
          <w:spacing w:val="1"/>
          <w:sz w:val="24"/>
        </w:rPr>
        <w:t xml:space="preserve"> </w:t>
      </w:r>
      <w:r>
        <w:rPr>
          <w:sz w:val="24"/>
        </w:rPr>
        <w:t>constantes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Despacho</w:t>
      </w:r>
      <w:r>
        <w:rPr>
          <w:spacing w:val="1"/>
          <w:sz w:val="24"/>
        </w:rPr>
        <w:t xml:space="preserve"> </w:t>
      </w:r>
      <w:r>
        <w:rPr>
          <w:sz w:val="24"/>
        </w:rPr>
        <w:t>n.º</w:t>
      </w:r>
      <w:r>
        <w:rPr>
          <w:spacing w:val="1"/>
          <w:sz w:val="24"/>
        </w:rPr>
        <w:t xml:space="preserve"> </w:t>
      </w:r>
      <w:r>
        <w:rPr>
          <w:sz w:val="24"/>
        </w:rPr>
        <w:t>71.099/2021 SSL – do Núcleo de Suprimentos, Logística e Frotas da Secretaria de Estado</w:t>
      </w:r>
      <w:r>
        <w:rPr>
          <w:spacing w:val="-57"/>
          <w:sz w:val="24"/>
        </w:rPr>
        <w:t xml:space="preserve"> </w:t>
      </w:r>
      <w:r>
        <w:rPr>
          <w:sz w:val="24"/>
        </w:rPr>
        <w:t>de Gestão e Planejamento, fls. 251/252, segundo o qual, há necessidade de informar,</w:t>
      </w:r>
      <w:r>
        <w:rPr>
          <w:spacing w:val="1"/>
          <w:sz w:val="24"/>
        </w:rPr>
        <w:t xml:space="preserve"> </w:t>
      </w:r>
      <w:r>
        <w:rPr>
          <w:sz w:val="24"/>
        </w:rPr>
        <w:t>imediatamente,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Cadastro</w:t>
      </w:r>
      <w:r>
        <w:rPr>
          <w:spacing w:val="1"/>
          <w:sz w:val="24"/>
        </w:rPr>
        <w:t xml:space="preserve"> </w:t>
      </w:r>
      <w:r>
        <w:rPr>
          <w:sz w:val="24"/>
        </w:rPr>
        <w:t>Unificado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Fornecedores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CADFOR,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Núcleo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Suprimentos,</w:t>
      </w:r>
      <w:r>
        <w:rPr>
          <w:spacing w:val="1"/>
          <w:sz w:val="24"/>
        </w:rPr>
        <w:t xml:space="preserve"> </w:t>
      </w:r>
      <w:r>
        <w:rPr>
          <w:sz w:val="24"/>
        </w:rPr>
        <w:t>Logística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Frotas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Secretaria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Estado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Gestão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Planejamento,</w:t>
      </w:r>
      <w:r>
        <w:rPr>
          <w:spacing w:val="-57"/>
          <w:sz w:val="24"/>
        </w:rPr>
        <w:t xml:space="preserve"> </w:t>
      </w:r>
      <w:r>
        <w:rPr>
          <w:sz w:val="24"/>
        </w:rPr>
        <w:t>qualquer penalidade aplicada ao candidato a cadastramento, ao licitante ou ao contratado</w:t>
      </w:r>
      <w:r>
        <w:rPr>
          <w:spacing w:val="1"/>
          <w:sz w:val="24"/>
        </w:rPr>
        <w:t xml:space="preserve"> </w:t>
      </w:r>
      <w:r>
        <w:rPr>
          <w:sz w:val="24"/>
        </w:rPr>
        <w:t>conforme disposição expressa contida no art. 12, da Instrução Normativa n° 004/2011 –</w:t>
      </w:r>
      <w:r>
        <w:rPr>
          <w:spacing w:val="1"/>
          <w:sz w:val="24"/>
        </w:rPr>
        <w:t xml:space="preserve"> </w:t>
      </w:r>
      <w:r>
        <w:rPr>
          <w:sz w:val="24"/>
        </w:rPr>
        <w:t>GS/SEGPLAN.</w:t>
      </w:r>
      <w:r>
        <w:rPr>
          <w:spacing w:val="1"/>
          <w:sz w:val="24"/>
        </w:rPr>
        <w:t xml:space="preserve"> </w:t>
      </w:r>
      <w:r>
        <w:rPr>
          <w:sz w:val="24"/>
        </w:rPr>
        <w:t>Quanto</w:t>
      </w:r>
      <w:r>
        <w:rPr>
          <w:spacing w:val="1"/>
          <w:sz w:val="24"/>
        </w:rPr>
        <w:t xml:space="preserve"> </w:t>
      </w:r>
      <w:r>
        <w:rPr>
          <w:sz w:val="24"/>
        </w:rPr>
        <w:t>às</w:t>
      </w:r>
      <w:r>
        <w:rPr>
          <w:spacing w:val="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resultado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1"/>
          <w:sz w:val="24"/>
        </w:rPr>
        <w:t xml:space="preserve"> </w:t>
      </w:r>
      <w:r>
        <w:rPr>
          <w:sz w:val="24"/>
        </w:rPr>
        <w:t>aquisitivo,</w:t>
      </w:r>
      <w:r>
        <w:rPr>
          <w:spacing w:val="-6"/>
          <w:sz w:val="24"/>
        </w:rPr>
        <w:t xml:space="preserve"> </w:t>
      </w:r>
      <w:r>
        <w:rPr>
          <w:sz w:val="24"/>
        </w:rPr>
        <w:t>disposta</w:t>
      </w:r>
      <w:r>
        <w:rPr>
          <w:spacing w:val="-5"/>
          <w:sz w:val="24"/>
        </w:rPr>
        <w:t xml:space="preserve"> </w:t>
      </w:r>
      <w:r>
        <w:rPr>
          <w:sz w:val="24"/>
        </w:rPr>
        <w:t>expressamente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art.</w:t>
      </w:r>
      <w:r>
        <w:rPr>
          <w:spacing w:val="-5"/>
          <w:sz w:val="24"/>
        </w:rPr>
        <w:t xml:space="preserve"> </w:t>
      </w:r>
      <w:r>
        <w:rPr>
          <w:sz w:val="24"/>
        </w:rPr>
        <w:t>4°,</w:t>
      </w:r>
      <w:r>
        <w:rPr>
          <w:spacing w:val="-6"/>
          <w:sz w:val="24"/>
        </w:rPr>
        <w:t xml:space="preserve"> </w:t>
      </w:r>
      <w:r>
        <w:rPr>
          <w:sz w:val="24"/>
        </w:rPr>
        <w:t>§</w:t>
      </w:r>
      <w:r>
        <w:rPr>
          <w:spacing w:val="-5"/>
          <w:sz w:val="24"/>
        </w:rPr>
        <w:t xml:space="preserve"> </w:t>
      </w:r>
      <w:r>
        <w:rPr>
          <w:sz w:val="24"/>
        </w:rPr>
        <w:t>2°,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Decreto</w:t>
      </w:r>
      <w:r>
        <w:rPr>
          <w:spacing w:val="-5"/>
          <w:sz w:val="24"/>
        </w:rPr>
        <w:t xml:space="preserve"> </w:t>
      </w:r>
      <w:r>
        <w:rPr>
          <w:sz w:val="24"/>
        </w:rPr>
        <w:t>n°</w:t>
      </w:r>
      <w:r>
        <w:rPr>
          <w:spacing w:val="-5"/>
          <w:sz w:val="24"/>
        </w:rPr>
        <w:t xml:space="preserve"> </w:t>
      </w:r>
      <w:r>
        <w:rPr>
          <w:sz w:val="24"/>
        </w:rPr>
        <w:t>7.425/2011,</w:t>
      </w:r>
      <w:r>
        <w:rPr>
          <w:spacing w:val="-5"/>
          <w:sz w:val="24"/>
        </w:rPr>
        <w:t xml:space="preserve"> </w:t>
      </w:r>
      <w:r>
        <w:rPr>
          <w:sz w:val="24"/>
        </w:rPr>
        <w:t>estas</w:t>
      </w:r>
      <w:r>
        <w:rPr>
          <w:spacing w:val="-5"/>
          <w:sz w:val="24"/>
        </w:rPr>
        <w:t xml:space="preserve"> </w:t>
      </w:r>
      <w:r>
        <w:rPr>
          <w:sz w:val="24"/>
        </w:rPr>
        <w:t>devem</w:t>
      </w:r>
      <w:r>
        <w:rPr>
          <w:spacing w:val="-58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preenchidas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sistema</w:t>
      </w:r>
      <w:r>
        <w:rPr>
          <w:spacing w:val="1"/>
          <w:sz w:val="24"/>
        </w:rPr>
        <w:t xml:space="preserve"> </w:t>
      </w:r>
      <w:r>
        <w:rPr>
          <w:sz w:val="24"/>
        </w:rPr>
        <w:t>informatizado</w:t>
      </w:r>
      <w:r>
        <w:rPr>
          <w:spacing w:val="1"/>
          <w:sz w:val="24"/>
        </w:rPr>
        <w:t xml:space="preserve"> </w:t>
      </w:r>
      <w:r>
        <w:rPr>
          <w:sz w:val="24"/>
        </w:rPr>
        <w:t>ComprasNet.GO,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unidade</w:t>
      </w:r>
      <w:r>
        <w:rPr>
          <w:spacing w:val="1"/>
          <w:sz w:val="24"/>
        </w:rPr>
        <w:t xml:space="preserve"> </w:t>
      </w:r>
      <w:r>
        <w:rPr>
          <w:sz w:val="24"/>
        </w:rPr>
        <w:t>setorial,</w:t>
      </w:r>
      <w:r>
        <w:rPr>
          <w:spacing w:val="1"/>
          <w:sz w:val="24"/>
        </w:rPr>
        <w:t xml:space="preserve"> </w:t>
      </w:r>
      <w:r>
        <w:rPr>
          <w:sz w:val="24"/>
        </w:rPr>
        <w:t>imediatamente</w:t>
      </w:r>
      <w:r>
        <w:rPr>
          <w:spacing w:val="-2"/>
          <w:sz w:val="24"/>
        </w:rPr>
        <w:t xml:space="preserve"> </w:t>
      </w:r>
      <w:r>
        <w:rPr>
          <w:sz w:val="24"/>
        </w:rPr>
        <w:t>após a</w:t>
      </w:r>
      <w:r>
        <w:rPr>
          <w:spacing w:val="-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conclusão.</w:t>
      </w:r>
    </w:p>
    <w:p w:rsidR="00626A6F" w:rsidRDefault="00626A6F">
      <w:pPr>
        <w:spacing w:line="360" w:lineRule="auto"/>
        <w:jc w:val="both"/>
        <w:rPr>
          <w:sz w:val="24"/>
        </w:rPr>
        <w:sectPr w:rsidR="00626A6F">
          <w:pgSz w:w="11910" w:h="16840"/>
          <w:pgMar w:top="1660" w:right="1000" w:bottom="920" w:left="400" w:header="286" w:footer="734" w:gutter="0"/>
          <w:cols w:space="720"/>
        </w:sectPr>
      </w:pPr>
    </w:p>
    <w:p w:rsidR="00626A6F" w:rsidRDefault="002F6DF8">
      <w:pPr>
        <w:pStyle w:val="Ttulo1"/>
        <w:numPr>
          <w:ilvl w:val="0"/>
          <w:numId w:val="10"/>
        </w:numPr>
        <w:tabs>
          <w:tab w:val="left" w:pos="1346"/>
        </w:tabs>
        <w:spacing w:before="145"/>
        <w:ind w:left="1345" w:hanging="328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42464" behindDoc="0" locked="0" layoutInCell="1" allowOverlap="1">
                <wp:simplePos x="0" y="0"/>
                <wp:positionH relativeFrom="page">
                  <wp:posOffset>7299325</wp:posOffset>
                </wp:positionH>
                <wp:positionV relativeFrom="page">
                  <wp:posOffset>2141855</wp:posOffset>
                </wp:positionV>
                <wp:extent cx="138430" cy="6408420"/>
                <wp:effectExtent l="0" t="0" r="0" b="0"/>
                <wp:wrapNone/>
                <wp:docPr id="2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6408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0AF" w:rsidRDefault="008C10AF">
                            <w:pPr>
                              <w:spacing w:before="13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</w:rPr>
                              <w:t>PA-e.2021.01031.001184-54 - Documento Publicado Digitalmente na Agência Goiana de Habitação S/A em 13/08/2021 - 19:33. Validação pelo ID: 507484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51" type="#_x0000_t202" style="position:absolute;left:0;text-align:left;margin-left:574.75pt;margin-top:168.65pt;width:10.9pt;height:504.6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" filled="f" stroked="f">
                <v:textbox style="layout-flow:vertical" inset="0,0,0,0">
                  <w:txbxContent>
                    <w:p w:rsidR="008C10AF" w:rsidRDefault="008C10AF">
                      <w:pPr>
                        <w:spacing w:before="13"/>
                        <w:ind w:left="20"/>
                        <w:rPr>
                          <w:sz w:val="16"/>
                        </w:rPr>
                      </w:pPr>
                      <w:r>
                        <w:rPr>
                          <w:color w:val="FF0000"/>
                          <w:sz w:val="16"/>
                        </w:rPr>
                        <w:t>PA-e.2021.01031.001184-54 - Documento Publicado Digitalmente na Agência Goiana de Habitação S/A em 13/08/2021 - 19:33. Validação pelo ID: 507484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7845">
        <w:t>–</w:t>
      </w:r>
      <w:r w:rsidR="00B07845">
        <w:rPr>
          <w:spacing w:val="59"/>
        </w:rPr>
        <w:t xml:space="preserve"> </w:t>
      </w:r>
      <w:r w:rsidR="00B07845">
        <w:t>CONCLUSÃO</w:t>
      </w:r>
    </w:p>
    <w:p w:rsidR="00626A6F" w:rsidRDefault="00626A6F">
      <w:pPr>
        <w:pStyle w:val="Corpodetexto"/>
        <w:spacing w:before="6"/>
        <w:rPr>
          <w:b/>
          <w:sz w:val="32"/>
        </w:rPr>
      </w:pPr>
    </w:p>
    <w:p w:rsidR="00626A6F" w:rsidRDefault="00B07845">
      <w:pPr>
        <w:pStyle w:val="Corpodetexto"/>
        <w:spacing w:line="360" w:lineRule="auto"/>
        <w:ind w:left="1018" w:right="127" w:firstLine="1701"/>
        <w:jc w:val="both"/>
      </w:pPr>
      <w:r>
        <w:t>Diante de todo o exposto, frisando que o presente parecer tomou por base, tão-</w:t>
      </w:r>
      <w:r>
        <w:rPr>
          <w:spacing w:val="1"/>
        </w:rPr>
        <w:t xml:space="preserve"> </w:t>
      </w:r>
      <w:r>
        <w:t>somente, os elementos que constam, até a presente data, nos autos do processo administrativo em</w:t>
      </w:r>
      <w:r>
        <w:rPr>
          <w:spacing w:val="-57"/>
        </w:rPr>
        <w:t xml:space="preserve"> </w:t>
      </w:r>
      <w:r>
        <w:t>epígrafe,</w:t>
      </w:r>
      <w:r>
        <w:rPr>
          <w:spacing w:val="1"/>
        </w:rPr>
        <w:t xml:space="preserve"> </w:t>
      </w:r>
      <w:r>
        <w:rPr>
          <w:b/>
          <w:u w:val="thick"/>
        </w:rPr>
        <w:t>desde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que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atendidas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TODAS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as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recomendações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contidas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neste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Parecer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rPr>
          <w:spacing w:val="-1"/>
        </w:rPr>
        <w:t xml:space="preserve">Assessoria Jurídica OPINA </w:t>
      </w:r>
      <w:r>
        <w:t>pela viabilidade jurídica da Minuta do Edital e do Contrato (fls. 409 a</w:t>
      </w:r>
      <w:r>
        <w:rPr>
          <w:spacing w:val="-57"/>
        </w:rPr>
        <w:t xml:space="preserve"> </w:t>
      </w:r>
      <w:r>
        <w:t>456 e 503 a 538), decorrente do Pregão Eletrônico n.º 000/2021, desta Agência Goiana de</w:t>
      </w:r>
      <w:r>
        <w:rPr>
          <w:spacing w:val="1"/>
        </w:rPr>
        <w:t xml:space="preserve"> </w:t>
      </w:r>
      <w:r>
        <w:t>Habitação S/A – AGEHAB, por estarem de acordo com os ditames da legislação que rege a</w:t>
      </w:r>
      <w:r>
        <w:rPr>
          <w:spacing w:val="1"/>
        </w:rPr>
        <w:t xml:space="preserve"> </w:t>
      </w:r>
      <w:r>
        <w:t>matéria.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28" w:firstLine="1701"/>
        <w:jc w:val="both"/>
      </w:pPr>
      <w:r>
        <w:t>Ressalte-se que esta Assessoria Jurídica se restringe aos aspectos jurídicos-</w:t>
      </w:r>
      <w:r>
        <w:rPr>
          <w:spacing w:val="1"/>
        </w:rPr>
        <w:t xml:space="preserve"> </w:t>
      </w:r>
      <w:r>
        <w:t>formais,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termos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pois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lhe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adentrar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conveniência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oportunidade dos atos praticados no âmbito desta AGEHAB, nem analisar aspectos de natureza</w:t>
      </w:r>
      <w:r>
        <w:rPr>
          <w:spacing w:val="1"/>
        </w:rPr>
        <w:t xml:space="preserve"> </w:t>
      </w:r>
      <w:r>
        <w:t>eminentemente</w:t>
      </w:r>
      <w:r>
        <w:rPr>
          <w:spacing w:val="-1"/>
        </w:rPr>
        <w:t xml:space="preserve"> </w:t>
      </w:r>
      <w:r>
        <w:t>técnico-administrativa.</w:t>
      </w:r>
    </w:p>
    <w:p w:rsidR="00626A6F" w:rsidRDefault="00626A6F">
      <w:pPr>
        <w:pStyle w:val="Corpodetexto"/>
        <w:spacing w:before="10"/>
        <w:rPr>
          <w:sz w:val="20"/>
        </w:rPr>
      </w:pPr>
    </w:p>
    <w:p w:rsidR="00626A6F" w:rsidRDefault="00B07845">
      <w:pPr>
        <w:pStyle w:val="Corpodetexto"/>
        <w:spacing w:line="360" w:lineRule="auto"/>
        <w:ind w:left="1018" w:right="131" w:firstLine="1701"/>
        <w:jc w:val="both"/>
      </w:pPr>
      <w:r>
        <w:t>Salvo melhor juízo, é o Parecer OPINATIVO, que segue para conhecimento e</w:t>
      </w:r>
      <w:r>
        <w:rPr>
          <w:spacing w:val="1"/>
        </w:rPr>
        <w:t xml:space="preserve"> </w:t>
      </w:r>
      <w:r>
        <w:t xml:space="preserve">aprovação da Chefia desta </w:t>
      </w:r>
      <w:r>
        <w:rPr>
          <w:b/>
        </w:rPr>
        <w:t>ASJUR</w:t>
      </w:r>
      <w:r>
        <w:t xml:space="preserve">. Após, encaminhem-se os autos à </w:t>
      </w:r>
      <w:r>
        <w:rPr>
          <w:b/>
        </w:rPr>
        <w:t xml:space="preserve">CPL </w:t>
      </w:r>
      <w:r>
        <w:t>para providências</w:t>
      </w:r>
      <w:r>
        <w:rPr>
          <w:spacing w:val="1"/>
        </w:rPr>
        <w:t xml:space="preserve"> </w:t>
      </w:r>
      <w:r>
        <w:t>cabíveis.</w:t>
      </w:r>
    </w:p>
    <w:p w:rsidR="00626A6F" w:rsidRDefault="00626A6F">
      <w:pPr>
        <w:pStyle w:val="Corpodetexto"/>
        <w:spacing w:before="9"/>
        <w:rPr>
          <w:sz w:val="20"/>
        </w:rPr>
      </w:pPr>
    </w:p>
    <w:p w:rsidR="00626A6F" w:rsidRDefault="00B07845">
      <w:pPr>
        <w:pStyle w:val="Corpodetexto"/>
        <w:ind w:right="131"/>
        <w:jc w:val="right"/>
      </w:pPr>
      <w:r>
        <w:t>Goiânia,</w:t>
      </w:r>
      <w:r>
        <w:rPr>
          <w:spacing w:val="-2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 2021.</w:t>
      </w:r>
    </w:p>
    <w:p w:rsidR="00626A6F" w:rsidRDefault="00626A6F">
      <w:pPr>
        <w:pStyle w:val="Corpodetexto"/>
        <w:rPr>
          <w:sz w:val="26"/>
        </w:rPr>
      </w:pPr>
    </w:p>
    <w:p w:rsidR="00626A6F" w:rsidRDefault="00626A6F">
      <w:pPr>
        <w:pStyle w:val="Corpodetexto"/>
        <w:spacing w:before="2"/>
        <w:rPr>
          <w:sz w:val="31"/>
        </w:rPr>
      </w:pPr>
    </w:p>
    <w:p w:rsidR="00626A6F" w:rsidRDefault="00B07845">
      <w:pPr>
        <w:pStyle w:val="Ttulo1"/>
        <w:ind w:left="3777" w:right="2892" w:firstLine="2"/>
        <w:jc w:val="center"/>
      </w:pPr>
      <w:r>
        <w:rPr>
          <w:spacing w:val="-1"/>
        </w:rPr>
        <w:t xml:space="preserve">ANA REGINA </w:t>
      </w:r>
      <w:r>
        <w:t>DE ALMEIDA</w:t>
      </w:r>
      <w:r>
        <w:rPr>
          <w:spacing w:val="1"/>
        </w:rPr>
        <w:t xml:space="preserve"> </w:t>
      </w:r>
      <w:r>
        <w:rPr>
          <w:spacing w:val="-1"/>
        </w:rPr>
        <w:t>ASSESSORA</w:t>
      </w:r>
      <w:r>
        <w:rPr>
          <w:spacing w:val="-15"/>
        </w:rPr>
        <w:t xml:space="preserve"> </w:t>
      </w:r>
      <w:r>
        <w:t>JURÍDICA</w:t>
      </w:r>
      <w:r>
        <w:rPr>
          <w:spacing w:val="-13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AGEHAB</w:t>
      </w:r>
      <w:r>
        <w:rPr>
          <w:spacing w:val="-57"/>
        </w:rPr>
        <w:t xml:space="preserve"> </w:t>
      </w:r>
      <w:r>
        <w:t>OAB/GO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18.350</w:t>
      </w: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626A6F">
      <w:pPr>
        <w:pStyle w:val="Corpodetexto"/>
        <w:rPr>
          <w:b/>
          <w:sz w:val="20"/>
        </w:rPr>
      </w:pPr>
    </w:p>
    <w:p w:rsidR="00626A6F" w:rsidRDefault="002F6DF8">
      <w:pPr>
        <w:pStyle w:val="Corpodetexto"/>
        <w:spacing w:before="1"/>
        <w:rPr>
          <w:b/>
          <w:sz w:val="16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317500</wp:posOffset>
                </wp:positionH>
                <wp:positionV relativeFrom="paragraph">
                  <wp:posOffset>142240</wp:posOffset>
                </wp:positionV>
                <wp:extent cx="2222500" cy="698500"/>
                <wp:effectExtent l="0" t="0" r="0" b="0"/>
                <wp:wrapTopAndBottom/>
                <wp:docPr id="19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0" cy="698500"/>
                          <a:chOff x="500" y="224"/>
                          <a:chExt cx="3500" cy="1100"/>
                        </a:xfrm>
                      </wpg:grpSpPr>
                      <pic:pic xmlns:pic="http://schemas.openxmlformats.org/drawingml/2006/picture">
                        <pic:nvPicPr>
                          <pic:cNvPr id="2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0" y="224"/>
                            <a:ext cx="35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0" y="224"/>
                            <a:ext cx="35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0AF" w:rsidRDefault="008C10AF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8C10AF" w:rsidRDefault="008C10AF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8C10AF" w:rsidRDefault="008C10AF">
                              <w:pPr>
                                <w:spacing w:before="1"/>
                                <w:rPr>
                                  <w:b/>
                                  <w:sz w:val="10"/>
                                </w:rPr>
                              </w:pPr>
                            </w:p>
                            <w:p w:rsidR="008C10AF" w:rsidRDefault="008C10AF">
                              <w:pPr>
                                <w:spacing w:line="208" w:lineRule="auto"/>
                                <w:ind w:left="40" w:right="1805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Assinado Eletronicamente por:</w:t>
                              </w:r>
                              <w:r>
                                <w:rPr>
                                  <w:rFonts w:ascii="Arial MT"/>
                                  <w:spacing w:val="-3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2"/>
                                </w:rPr>
                                <w:t>ANA REGINA DE ALMEIDA</w:t>
                              </w:r>
                            </w:p>
                            <w:p w:rsidR="008C10AF" w:rsidRDefault="008C10AF">
                              <w:pPr>
                                <w:spacing w:line="208" w:lineRule="auto"/>
                                <w:ind w:left="40" w:right="1386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ANALISTA TÉCNICO II - ADVOGADO</w:t>
                              </w:r>
                              <w:r>
                                <w:rPr>
                                  <w:rFonts w:ascii="Arial MT" w:hAnsi="Arial MT"/>
                                  <w:spacing w:val="-3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Em 16/08/2021 10:35:27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52" style="position:absolute;margin-left:25pt;margin-top:11.2pt;width:175pt;height:55pt;z-index:-15715840;mso-wrap-distance-left:0;mso-wrap-distance-right:0;mso-position-horizontal-relative:page" coordorigin="500,224" coordsize="3500,1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53" type="#_x0000_t75" style="position:absolute;left:500;top:224;width:3500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">
                  <v:imagedata r:id="rId10" o:title=""/>
                </v:shape>
                <v:shape id="Text Box 6" o:spid="_x0000_s1054" type="#_x0000_t202" style="position:absolute;left:500;top:224;width:3500;height:1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8C10AF" w:rsidRDefault="008C10AF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8C10AF" w:rsidRDefault="008C10AF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8C10AF" w:rsidRDefault="008C10AF">
                        <w:pPr>
                          <w:spacing w:before="1"/>
                          <w:rPr>
                            <w:b/>
                            <w:sz w:val="10"/>
                          </w:rPr>
                        </w:pPr>
                      </w:p>
                      <w:p w:rsidR="008C10AF" w:rsidRDefault="008C10AF">
                        <w:pPr>
                          <w:spacing w:line="208" w:lineRule="auto"/>
                          <w:ind w:left="40" w:right="1805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Assinado Eletronicamente por:</w:t>
                        </w:r>
                        <w:r>
                          <w:rPr>
                            <w:rFonts w:ascii="Arial MT"/>
                            <w:spacing w:val="-3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2"/>
                          </w:rPr>
                          <w:t>ANA REGINA DE ALMEIDA</w:t>
                        </w:r>
                      </w:p>
                      <w:p w:rsidR="008C10AF" w:rsidRDefault="008C10AF">
                        <w:pPr>
                          <w:spacing w:line="208" w:lineRule="auto"/>
                          <w:ind w:left="40" w:right="1386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ANALISTA TÉCNICO II - ADVOGADO</w:t>
                        </w:r>
                        <w:r>
                          <w:rPr>
                            <w:rFonts w:ascii="Arial MT" w:hAnsi="Arial MT"/>
                            <w:spacing w:val="-3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Em 16/08/2021 10:35:27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2730500</wp:posOffset>
                </wp:positionH>
                <wp:positionV relativeFrom="paragraph">
                  <wp:posOffset>142240</wp:posOffset>
                </wp:positionV>
                <wp:extent cx="2222500" cy="698500"/>
                <wp:effectExtent l="0" t="0" r="0" b="0"/>
                <wp:wrapTopAndBottom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0" cy="698500"/>
                          <a:chOff x="4300" y="224"/>
                          <a:chExt cx="3500" cy="1100"/>
                        </a:xfrm>
                      </wpg:grpSpPr>
                      <pic:pic xmlns:pic="http://schemas.openxmlformats.org/drawingml/2006/picture">
                        <pic:nvPicPr>
                          <pic:cNvPr id="1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0" y="224"/>
                            <a:ext cx="35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300" y="224"/>
                            <a:ext cx="35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0AF" w:rsidRDefault="008C10AF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8C10AF" w:rsidRDefault="008C10AF">
                              <w:pPr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:rsidR="008C10AF" w:rsidRDefault="008C10AF">
                              <w:pPr>
                                <w:spacing w:before="101" w:line="129" w:lineRule="exact"/>
                                <w:ind w:left="40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Assinado Eletronicamente por:</w:t>
                              </w:r>
                            </w:p>
                            <w:p w:rsidR="008C10AF" w:rsidRDefault="008C10AF">
                              <w:pPr>
                                <w:spacing w:before="6" w:line="208" w:lineRule="auto"/>
                                <w:ind w:left="40" w:right="1053"/>
                                <w:rPr>
                                  <w:rFonts w:ascii="Arial MT" w:hAns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MAURO MARCONDES DA COSTA JÚNIOR</w:t>
                              </w:r>
                              <w:r>
                                <w:rPr>
                                  <w:rFonts w:ascii="Arial MT" w:hAnsi="Arial MT"/>
                                  <w:spacing w:val="-3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2"/>
                                </w:rPr>
                                <w:t>ASSESSOR JURÍDICO - ASSESSOR V</w:t>
                              </w:r>
                            </w:p>
                            <w:p w:rsidR="008C10AF" w:rsidRDefault="008C10AF">
                              <w:pPr>
                                <w:spacing w:line="123" w:lineRule="exact"/>
                                <w:ind w:left="40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z w:val="12"/>
                                </w:rPr>
                                <w:t>Em 16/08/2021 12:07:01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5" style="position:absolute;margin-left:215pt;margin-top:11.2pt;width:175pt;height:55pt;z-index:-15715328;mso-wrap-distance-left:0;mso-wrap-distance-right:0;mso-position-horizontal-relative:page" coordorigin="4300,224" coordsize="3500,11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">
                <v:shape id="Picture 4" o:spid="_x0000_s1056" type="#_x0000_t75" style="position:absolute;left:4300;top:224;width:3500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">
                  <v:imagedata r:id="rId10" o:title=""/>
                </v:shape>
                <v:shape id="_x0000_s1057" type="#_x0000_t202" style="position:absolute;left:4300;top:224;width:3500;height:1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8C10AF" w:rsidRDefault="008C10AF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8C10AF" w:rsidRDefault="008C10AF">
                        <w:pPr>
                          <w:rPr>
                            <w:b/>
                            <w:sz w:val="12"/>
                          </w:rPr>
                        </w:pPr>
                      </w:p>
                      <w:p w:rsidR="008C10AF" w:rsidRDefault="008C10AF">
                        <w:pPr>
                          <w:spacing w:before="101" w:line="129" w:lineRule="exact"/>
                          <w:ind w:left="40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Assinado Eletronicamente por:</w:t>
                        </w:r>
                      </w:p>
                      <w:p w:rsidR="008C10AF" w:rsidRDefault="008C10AF">
                        <w:pPr>
                          <w:spacing w:before="6" w:line="208" w:lineRule="auto"/>
                          <w:ind w:left="40" w:right="1053"/>
                          <w:rPr>
                            <w:rFonts w:ascii="Arial MT" w:hAnsi="Arial MT"/>
                            <w:sz w:val="12"/>
                          </w:rPr>
                        </w:pPr>
                        <w:r>
                          <w:rPr>
                            <w:rFonts w:ascii="Arial MT" w:hAnsi="Arial MT"/>
                            <w:sz w:val="12"/>
                          </w:rPr>
                          <w:t>MAURO MARCONDES DA COSTA JÚNIOR</w:t>
                        </w:r>
                        <w:r>
                          <w:rPr>
                            <w:rFonts w:ascii="Arial MT" w:hAnsi="Arial MT"/>
                            <w:spacing w:val="-32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2"/>
                          </w:rPr>
                          <w:t>ASSESSOR JURÍDICO - ASSESSOR V</w:t>
                        </w:r>
                      </w:p>
                      <w:p w:rsidR="008C10AF" w:rsidRDefault="008C10AF">
                        <w:pPr>
                          <w:spacing w:line="123" w:lineRule="exact"/>
                          <w:ind w:left="40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z w:val="12"/>
                          </w:rPr>
                          <w:t>Em 16/08/2021 12:07:01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626A6F">
      <w:pgSz w:w="11910" w:h="16840"/>
      <w:pgMar w:top="1660" w:right="1000" w:bottom="920" w:left="400" w:header="286" w:footer="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10AF" w:rsidRDefault="008C10AF">
      <w:r>
        <w:separator/>
      </w:r>
    </w:p>
  </w:endnote>
  <w:endnote w:type="continuationSeparator" w:id="0">
    <w:p w:rsidR="008C10AF" w:rsidRDefault="008C1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0AF" w:rsidRDefault="008C10AF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792192" behindDoc="1" locked="0" layoutInCell="1" allowOverlap="1">
              <wp:simplePos x="0" y="0"/>
              <wp:positionH relativeFrom="page">
                <wp:posOffset>6014720</wp:posOffset>
              </wp:positionH>
              <wp:positionV relativeFrom="page">
                <wp:posOffset>10086340</wp:posOffset>
              </wp:positionV>
              <wp:extent cx="880745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07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10AF" w:rsidRDefault="008C10AF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 xml:space="preserve">Página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93C73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0"/>
                            </w:rPr>
                            <w:t xml:space="preserve"> de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9" type="#_x0000_t202" style="position:absolute;margin-left:473.6pt;margin-top:794.2pt;width:69.35pt;height:13.05pt;z-index:-1652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l8wrw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" filled="f" stroked="f">
              <v:textbox inset="0,0,0,0">
                <w:txbxContent>
                  <w:p w:rsidR="008C10AF" w:rsidRDefault="008C10AF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Página </w:t>
                    </w: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93C73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z w:val="20"/>
                      </w:rPr>
                      <w:t xml:space="preserve"> de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792704" behindDoc="1" locked="0" layoutInCell="1" allowOverlap="1">
              <wp:simplePos x="0" y="0"/>
              <wp:positionH relativeFrom="page">
                <wp:posOffset>2070100</wp:posOffset>
              </wp:positionH>
              <wp:positionV relativeFrom="page">
                <wp:posOffset>10375265</wp:posOffset>
              </wp:positionV>
              <wp:extent cx="3420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0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10AF" w:rsidRDefault="008C10A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0000FF"/>
                              <w:sz w:val="16"/>
                            </w:rPr>
                            <w:t>Assinado eletronicamente/digitalmente conforme Lei nº 17.039-GO e IN. 001/2016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60" type="#_x0000_t202" style="position:absolute;margin-left:163pt;margin-top:816.95pt;width:269.3pt;height:10.9pt;z-index:-165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k5isAIAALAFAAAOAAAAZHJzL2Uyb0RvYy54bWysVG1vmzAQ/j5p/8Hyd8pLSAqopEpCmCZ1&#10;L1K7H+CACdbAZrYT6Kb9951NSZNWk6ZtfEBn+/z4nrvn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" filled="f" stroked="f">
              <v:textbox inset="0,0,0,0">
                <w:txbxContent>
                  <w:p w:rsidR="008C10AF" w:rsidRDefault="008C10A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color w:val="0000FF"/>
                        <w:sz w:val="16"/>
                      </w:rPr>
                      <w:t>Assinado eletronicamente/digitalmente conforme Lei nº 17.039-GO e IN. 001/2016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10AF" w:rsidRDefault="008C10AF">
      <w:r>
        <w:separator/>
      </w:r>
    </w:p>
  </w:footnote>
  <w:footnote w:type="continuationSeparator" w:id="0">
    <w:p w:rsidR="008C10AF" w:rsidRDefault="008C10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0AF" w:rsidRDefault="008C10AF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486791168" behindDoc="1" locked="0" layoutInCell="1" allowOverlap="1">
              <wp:simplePos x="0" y="0"/>
              <wp:positionH relativeFrom="page">
                <wp:posOffset>339725</wp:posOffset>
              </wp:positionH>
              <wp:positionV relativeFrom="page">
                <wp:posOffset>181610</wp:posOffset>
              </wp:positionV>
              <wp:extent cx="7196455" cy="751840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96455" cy="751840"/>
                        <a:chOff x="535" y="286"/>
                        <a:chExt cx="11333" cy="1184"/>
                      </a:xfrm>
                    </wpg:grpSpPr>
                    <pic:pic xmlns:pic="http://schemas.openxmlformats.org/drawingml/2006/picture">
                      <pic:nvPicPr>
                        <pic:cNvPr id="5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5" y="285"/>
                          <a:ext cx="11333" cy="11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475" y="603"/>
                          <a:ext cx="16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669" y="603"/>
                          <a:ext cx="16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863" y="603"/>
                          <a:ext cx="16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58" y="603"/>
                          <a:ext cx="16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250" y="603"/>
                          <a:ext cx="18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444" y="603"/>
                          <a:ext cx="18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636" y="603"/>
                          <a:ext cx="18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3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831" y="603"/>
                          <a:ext cx="16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26" y="603"/>
                          <a:ext cx="23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5" name="Rectangle 5"/>
                      <wps:cNvSpPr>
                        <a:spLocks noChangeArrowheads="1"/>
                      </wps:cNvSpPr>
                      <wps:spPr bwMode="auto">
                        <a:xfrm>
                          <a:off x="5335" y="580"/>
                          <a:ext cx="1066" cy="5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FB2574B" id="Group 4" o:spid="_x0000_s1026" style="position:absolute;margin-left:26.75pt;margin-top:14.3pt;width:566.65pt;height:59.2pt;z-index:-16525312;mso-position-horizontal-relative:page;mso-position-vertical-relative:page" coordorigin="535,286" coordsize="11333,1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" o:spid="_x0000_s1027" type="#_x0000_t75" style="position:absolute;left:535;top:285;width:11333;height:1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">
                <v:imagedata r:id="rId11" o:title=""/>
              </v:shape>
              <v:shape id="Picture 14" o:spid="_x0000_s1028" type="#_x0000_t75" style="position:absolute;left:7475;top:603;width:16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">
                <v:imagedata r:id="rId12" o:title=""/>
              </v:shape>
              <v:shape id="Picture 13" o:spid="_x0000_s1029" type="#_x0000_t75" style="position:absolute;left:7669;top:603;width:16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">
                <v:imagedata r:id="rId13" o:title=""/>
              </v:shape>
              <v:shape id="Picture 12" o:spid="_x0000_s1030" type="#_x0000_t75" style="position:absolute;left:7863;top:603;width:16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">
                <v:imagedata r:id="rId14" o:title=""/>
              </v:shape>
              <v:shape id="Picture 11" o:spid="_x0000_s1031" type="#_x0000_t75" style="position:absolute;left:8058;top:603;width:16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">
                <v:imagedata r:id="rId15" o:title=""/>
              </v:shape>
              <v:shape id="Picture 10" o:spid="_x0000_s1032" type="#_x0000_t75" style="position:absolute;left:8250;top:603;width:18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">
                <v:imagedata r:id="rId16" o:title=""/>
              </v:shape>
              <v:shape id="Picture 9" o:spid="_x0000_s1033" type="#_x0000_t75" style="position:absolute;left:8444;top:603;width:18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">
                <v:imagedata r:id="rId17" o:title=""/>
              </v:shape>
              <v:shape id="Picture 8" o:spid="_x0000_s1034" type="#_x0000_t75" style="position:absolute;left:8636;top:603;width:18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">
                <v:imagedata r:id="rId18" o:title=""/>
              </v:shape>
              <v:shape id="Picture 7" o:spid="_x0000_s1035" type="#_x0000_t75" style="position:absolute;left:8831;top:603;width:16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">
                <v:imagedata r:id="rId19" o:title=""/>
              </v:shape>
              <v:shape id="Picture 6" o:spid="_x0000_s1036" type="#_x0000_t75" style="position:absolute;left:9026;top:603;width:230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">
                <v:imagedata r:id="rId20" o:title=""/>
              </v:shape>
              <v:rect id="Rectangle 5" o:spid="_x0000_s1037" style="position:absolute;left:5335;top:580;width:1066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" stroked="f"/>
              <w10:wrap anchorx="page" anchory="page"/>
            </v:group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791680" behindDoc="1" locked="0" layoutInCell="1" allowOverlap="1">
              <wp:simplePos x="0" y="0"/>
              <wp:positionH relativeFrom="page">
                <wp:posOffset>5183505</wp:posOffset>
              </wp:positionH>
              <wp:positionV relativeFrom="page">
                <wp:posOffset>789940</wp:posOffset>
              </wp:positionV>
              <wp:extent cx="256540" cy="1016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54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10AF" w:rsidRDefault="008C10AF">
                          <w:pPr>
                            <w:spacing w:line="142" w:lineRule="exact"/>
                            <w:ind w:left="20"/>
                            <w:rPr>
                              <w:rFonts w:ascii="Calibri"/>
                              <w:sz w:val="12"/>
                            </w:rPr>
                          </w:pPr>
                          <w:r>
                            <w:rPr>
                              <w:rFonts w:ascii="Calibri"/>
                              <w:sz w:val="12"/>
                            </w:rPr>
                            <w:t>507484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58" type="#_x0000_t202" style="position:absolute;margin-left:408.15pt;margin-top:62.2pt;width:20.2pt;height:8pt;z-index:-165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" filled="f" stroked="f">
              <v:textbox inset="0,0,0,0">
                <w:txbxContent>
                  <w:p w:rsidR="008C10AF" w:rsidRDefault="008C10AF">
                    <w:pPr>
                      <w:spacing w:line="142" w:lineRule="exact"/>
                      <w:ind w:left="20"/>
                      <w:rPr>
                        <w:rFonts w:ascii="Calibri"/>
                        <w:sz w:val="12"/>
                      </w:rPr>
                    </w:pPr>
                    <w:r>
                      <w:rPr>
                        <w:rFonts w:ascii="Calibri"/>
                        <w:sz w:val="12"/>
                      </w:rPr>
                      <w:t>507484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34991"/>
    <w:multiLevelType w:val="hybridMultilevel"/>
    <w:tmpl w:val="E70EB88C"/>
    <w:lvl w:ilvl="0" w:tplc="50008A8A">
      <w:start w:val="1"/>
      <w:numFmt w:val="lowerLetter"/>
      <w:lvlText w:val="%1)"/>
      <w:lvlJc w:val="left"/>
      <w:pPr>
        <w:ind w:left="2977" w:hanging="257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pt-PT" w:eastAsia="en-US" w:bidi="ar-SA"/>
      </w:rPr>
    </w:lvl>
    <w:lvl w:ilvl="1" w:tplc="341A24EA">
      <w:numFmt w:val="bullet"/>
      <w:lvlText w:val="•"/>
      <w:lvlJc w:val="left"/>
      <w:pPr>
        <w:ind w:left="3732" w:hanging="257"/>
      </w:pPr>
      <w:rPr>
        <w:rFonts w:hint="default"/>
        <w:lang w:val="pt-PT" w:eastAsia="en-US" w:bidi="ar-SA"/>
      </w:rPr>
    </w:lvl>
    <w:lvl w:ilvl="2" w:tplc="6ABC4082">
      <w:numFmt w:val="bullet"/>
      <w:lvlText w:val="•"/>
      <w:lvlJc w:val="left"/>
      <w:pPr>
        <w:ind w:left="4485" w:hanging="257"/>
      </w:pPr>
      <w:rPr>
        <w:rFonts w:hint="default"/>
        <w:lang w:val="pt-PT" w:eastAsia="en-US" w:bidi="ar-SA"/>
      </w:rPr>
    </w:lvl>
    <w:lvl w:ilvl="3" w:tplc="41E41FBE">
      <w:numFmt w:val="bullet"/>
      <w:lvlText w:val="•"/>
      <w:lvlJc w:val="left"/>
      <w:pPr>
        <w:ind w:left="5237" w:hanging="257"/>
      </w:pPr>
      <w:rPr>
        <w:rFonts w:hint="default"/>
        <w:lang w:val="pt-PT" w:eastAsia="en-US" w:bidi="ar-SA"/>
      </w:rPr>
    </w:lvl>
    <w:lvl w:ilvl="4" w:tplc="231C349C">
      <w:numFmt w:val="bullet"/>
      <w:lvlText w:val="•"/>
      <w:lvlJc w:val="left"/>
      <w:pPr>
        <w:ind w:left="5990" w:hanging="257"/>
      </w:pPr>
      <w:rPr>
        <w:rFonts w:hint="default"/>
        <w:lang w:val="pt-PT" w:eastAsia="en-US" w:bidi="ar-SA"/>
      </w:rPr>
    </w:lvl>
    <w:lvl w:ilvl="5" w:tplc="D264F524">
      <w:numFmt w:val="bullet"/>
      <w:lvlText w:val="•"/>
      <w:lvlJc w:val="left"/>
      <w:pPr>
        <w:ind w:left="6743" w:hanging="257"/>
      </w:pPr>
      <w:rPr>
        <w:rFonts w:hint="default"/>
        <w:lang w:val="pt-PT" w:eastAsia="en-US" w:bidi="ar-SA"/>
      </w:rPr>
    </w:lvl>
    <w:lvl w:ilvl="6" w:tplc="17AEE5FA">
      <w:numFmt w:val="bullet"/>
      <w:lvlText w:val="•"/>
      <w:lvlJc w:val="left"/>
      <w:pPr>
        <w:ind w:left="7495" w:hanging="257"/>
      </w:pPr>
      <w:rPr>
        <w:rFonts w:hint="default"/>
        <w:lang w:val="pt-PT" w:eastAsia="en-US" w:bidi="ar-SA"/>
      </w:rPr>
    </w:lvl>
    <w:lvl w:ilvl="7" w:tplc="3276463C">
      <w:numFmt w:val="bullet"/>
      <w:lvlText w:val="•"/>
      <w:lvlJc w:val="left"/>
      <w:pPr>
        <w:ind w:left="8248" w:hanging="257"/>
      </w:pPr>
      <w:rPr>
        <w:rFonts w:hint="default"/>
        <w:lang w:val="pt-PT" w:eastAsia="en-US" w:bidi="ar-SA"/>
      </w:rPr>
    </w:lvl>
    <w:lvl w:ilvl="8" w:tplc="EE98F578">
      <w:numFmt w:val="bullet"/>
      <w:lvlText w:val="•"/>
      <w:lvlJc w:val="left"/>
      <w:pPr>
        <w:ind w:left="9001" w:hanging="257"/>
      </w:pPr>
      <w:rPr>
        <w:rFonts w:hint="default"/>
        <w:lang w:val="pt-PT" w:eastAsia="en-US" w:bidi="ar-SA"/>
      </w:rPr>
    </w:lvl>
  </w:abstractNum>
  <w:abstractNum w:abstractNumId="1" w15:restartNumberingAfterBreak="0">
    <w:nsid w:val="110F22D0"/>
    <w:multiLevelType w:val="multilevel"/>
    <w:tmpl w:val="2E0E4D20"/>
    <w:lvl w:ilvl="0">
      <w:start w:val="2"/>
      <w:numFmt w:val="upperLetter"/>
      <w:lvlText w:val="%1"/>
      <w:lvlJc w:val="left"/>
      <w:pPr>
        <w:ind w:left="1599" w:hanging="581"/>
        <w:jc w:val="left"/>
      </w:pPr>
      <w:rPr>
        <w:rFonts w:hint="default"/>
        <w:lang w:val="pt-PT" w:eastAsia="en-US" w:bidi="ar-SA"/>
      </w:rPr>
    </w:lvl>
    <w:lvl w:ilvl="1">
      <w:start w:val="14"/>
      <w:numFmt w:val="decimal"/>
      <w:lvlText w:val="%1.%2."/>
      <w:lvlJc w:val="left"/>
      <w:pPr>
        <w:ind w:left="1599" w:hanging="5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381" w:hanging="5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71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62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53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43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34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25" w:hanging="581"/>
      </w:pPr>
      <w:rPr>
        <w:rFonts w:hint="default"/>
        <w:lang w:val="pt-PT" w:eastAsia="en-US" w:bidi="ar-SA"/>
      </w:rPr>
    </w:lvl>
  </w:abstractNum>
  <w:abstractNum w:abstractNumId="2" w15:restartNumberingAfterBreak="0">
    <w:nsid w:val="167E03F1"/>
    <w:multiLevelType w:val="hybridMultilevel"/>
    <w:tmpl w:val="E75C3882"/>
    <w:lvl w:ilvl="0" w:tplc="3E52422C">
      <w:start w:val="1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49EE406">
      <w:numFmt w:val="bullet"/>
      <w:lvlText w:val="•"/>
      <w:lvlJc w:val="left"/>
      <w:pPr>
        <w:ind w:left="1202" w:hanging="360"/>
      </w:pPr>
      <w:rPr>
        <w:rFonts w:hint="default"/>
        <w:lang w:val="pt-PT" w:eastAsia="en-US" w:bidi="ar-SA"/>
      </w:rPr>
    </w:lvl>
    <w:lvl w:ilvl="2" w:tplc="7ED4ECC8">
      <w:numFmt w:val="bullet"/>
      <w:lvlText w:val="•"/>
      <w:lvlJc w:val="left"/>
      <w:pPr>
        <w:ind w:left="1584" w:hanging="360"/>
      </w:pPr>
      <w:rPr>
        <w:rFonts w:hint="default"/>
        <w:lang w:val="pt-PT" w:eastAsia="en-US" w:bidi="ar-SA"/>
      </w:rPr>
    </w:lvl>
    <w:lvl w:ilvl="3" w:tplc="40B49CE0">
      <w:numFmt w:val="bullet"/>
      <w:lvlText w:val="•"/>
      <w:lvlJc w:val="left"/>
      <w:pPr>
        <w:ind w:left="1966" w:hanging="360"/>
      </w:pPr>
      <w:rPr>
        <w:rFonts w:hint="default"/>
        <w:lang w:val="pt-PT" w:eastAsia="en-US" w:bidi="ar-SA"/>
      </w:rPr>
    </w:lvl>
    <w:lvl w:ilvl="4" w:tplc="C37C15B2">
      <w:numFmt w:val="bullet"/>
      <w:lvlText w:val="•"/>
      <w:lvlJc w:val="left"/>
      <w:pPr>
        <w:ind w:left="2349" w:hanging="360"/>
      </w:pPr>
      <w:rPr>
        <w:rFonts w:hint="default"/>
        <w:lang w:val="pt-PT" w:eastAsia="en-US" w:bidi="ar-SA"/>
      </w:rPr>
    </w:lvl>
    <w:lvl w:ilvl="5" w:tplc="BB08D67E">
      <w:numFmt w:val="bullet"/>
      <w:lvlText w:val="•"/>
      <w:lvlJc w:val="left"/>
      <w:pPr>
        <w:ind w:left="2731" w:hanging="360"/>
      </w:pPr>
      <w:rPr>
        <w:rFonts w:hint="default"/>
        <w:lang w:val="pt-PT" w:eastAsia="en-US" w:bidi="ar-SA"/>
      </w:rPr>
    </w:lvl>
    <w:lvl w:ilvl="6" w:tplc="453C7DF0">
      <w:numFmt w:val="bullet"/>
      <w:lvlText w:val="•"/>
      <w:lvlJc w:val="left"/>
      <w:pPr>
        <w:ind w:left="3113" w:hanging="360"/>
      </w:pPr>
      <w:rPr>
        <w:rFonts w:hint="default"/>
        <w:lang w:val="pt-PT" w:eastAsia="en-US" w:bidi="ar-SA"/>
      </w:rPr>
    </w:lvl>
    <w:lvl w:ilvl="7" w:tplc="EC0E669A">
      <w:numFmt w:val="bullet"/>
      <w:lvlText w:val="•"/>
      <w:lvlJc w:val="left"/>
      <w:pPr>
        <w:ind w:left="3496" w:hanging="360"/>
      </w:pPr>
      <w:rPr>
        <w:rFonts w:hint="default"/>
        <w:lang w:val="pt-PT" w:eastAsia="en-US" w:bidi="ar-SA"/>
      </w:rPr>
    </w:lvl>
    <w:lvl w:ilvl="8" w:tplc="B4780214">
      <w:numFmt w:val="bullet"/>
      <w:lvlText w:val="•"/>
      <w:lvlJc w:val="left"/>
      <w:pPr>
        <w:ind w:left="3878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1A352C64"/>
    <w:multiLevelType w:val="hybridMultilevel"/>
    <w:tmpl w:val="82429B8C"/>
    <w:lvl w:ilvl="0" w:tplc="DCD0C50C">
      <w:start w:val="1"/>
      <w:numFmt w:val="upperRoman"/>
      <w:lvlText w:val="%1"/>
      <w:lvlJc w:val="left"/>
      <w:pPr>
        <w:ind w:left="1172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FADC67CA">
      <w:numFmt w:val="bullet"/>
      <w:lvlText w:val="•"/>
      <w:lvlJc w:val="left"/>
      <w:pPr>
        <w:ind w:left="2720" w:hanging="154"/>
      </w:pPr>
      <w:rPr>
        <w:rFonts w:hint="default"/>
        <w:lang w:val="pt-PT" w:eastAsia="en-US" w:bidi="ar-SA"/>
      </w:rPr>
    </w:lvl>
    <w:lvl w:ilvl="2" w:tplc="44E210B4">
      <w:numFmt w:val="bullet"/>
      <w:lvlText w:val="•"/>
      <w:lvlJc w:val="left"/>
      <w:pPr>
        <w:ind w:left="3585" w:hanging="154"/>
      </w:pPr>
      <w:rPr>
        <w:rFonts w:hint="default"/>
        <w:lang w:val="pt-PT" w:eastAsia="en-US" w:bidi="ar-SA"/>
      </w:rPr>
    </w:lvl>
    <w:lvl w:ilvl="3" w:tplc="3B5EED72">
      <w:numFmt w:val="bullet"/>
      <w:lvlText w:val="•"/>
      <w:lvlJc w:val="left"/>
      <w:pPr>
        <w:ind w:left="4450" w:hanging="154"/>
      </w:pPr>
      <w:rPr>
        <w:rFonts w:hint="default"/>
        <w:lang w:val="pt-PT" w:eastAsia="en-US" w:bidi="ar-SA"/>
      </w:rPr>
    </w:lvl>
    <w:lvl w:ilvl="4" w:tplc="C0FE70D2">
      <w:numFmt w:val="bullet"/>
      <w:lvlText w:val="•"/>
      <w:lvlJc w:val="left"/>
      <w:pPr>
        <w:ind w:left="5315" w:hanging="154"/>
      </w:pPr>
      <w:rPr>
        <w:rFonts w:hint="default"/>
        <w:lang w:val="pt-PT" w:eastAsia="en-US" w:bidi="ar-SA"/>
      </w:rPr>
    </w:lvl>
    <w:lvl w:ilvl="5" w:tplc="B3B23712">
      <w:numFmt w:val="bullet"/>
      <w:lvlText w:val="•"/>
      <w:lvlJc w:val="left"/>
      <w:pPr>
        <w:ind w:left="6180" w:hanging="154"/>
      </w:pPr>
      <w:rPr>
        <w:rFonts w:hint="default"/>
        <w:lang w:val="pt-PT" w:eastAsia="en-US" w:bidi="ar-SA"/>
      </w:rPr>
    </w:lvl>
    <w:lvl w:ilvl="6" w:tplc="FEF20EA4">
      <w:numFmt w:val="bullet"/>
      <w:lvlText w:val="•"/>
      <w:lvlJc w:val="left"/>
      <w:pPr>
        <w:ind w:left="7045" w:hanging="154"/>
      </w:pPr>
      <w:rPr>
        <w:rFonts w:hint="default"/>
        <w:lang w:val="pt-PT" w:eastAsia="en-US" w:bidi="ar-SA"/>
      </w:rPr>
    </w:lvl>
    <w:lvl w:ilvl="7" w:tplc="22149EE8">
      <w:numFmt w:val="bullet"/>
      <w:lvlText w:val="•"/>
      <w:lvlJc w:val="left"/>
      <w:pPr>
        <w:ind w:left="7910" w:hanging="154"/>
      </w:pPr>
      <w:rPr>
        <w:rFonts w:hint="default"/>
        <w:lang w:val="pt-PT" w:eastAsia="en-US" w:bidi="ar-SA"/>
      </w:rPr>
    </w:lvl>
    <w:lvl w:ilvl="8" w:tplc="AF5282B0">
      <w:numFmt w:val="bullet"/>
      <w:lvlText w:val="•"/>
      <w:lvlJc w:val="left"/>
      <w:pPr>
        <w:ind w:left="8776" w:hanging="154"/>
      </w:pPr>
      <w:rPr>
        <w:rFonts w:hint="default"/>
        <w:lang w:val="pt-PT" w:eastAsia="en-US" w:bidi="ar-SA"/>
      </w:rPr>
    </w:lvl>
  </w:abstractNum>
  <w:abstractNum w:abstractNumId="4" w15:restartNumberingAfterBreak="0">
    <w:nsid w:val="1D46469D"/>
    <w:multiLevelType w:val="hybridMultilevel"/>
    <w:tmpl w:val="8908897C"/>
    <w:lvl w:ilvl="0" w:tplc="E6222920">
      <w:start w:val="20"/>
      <w:numFmt w:val="lowerRoman"/>
      <w:lvlText w:val="%1."/>
      <w:lvlJc w:val="left"/>
      <w:pPr>
        <w:ind w:left="1018" w:hanging="365"/>
        <w:jc w:val="left"/>
      </w:pPr>
      <w:rPr>
        <w:rFonts w:ascii="Times New Roman" w:eastAsia="Times New Roman" w:hAnsi="Times New Roman" w:cs="Times New Roman" w:hint="default"/>
        <w:color w:val="FF0000"/>
        <w:w w:val="100"/>
        <w:sz w:val="24"/>
        <w:szCs w:val="24"/>
        <w:lang w:val="pt-PT" w:eastAsia="en-US" w:bidi="ar-SA"/>
      </w:rPr>
    </w:lvl>
    <w:lvl w:ilvl="1" w:tplc="F6BAC6EA">
      <w:start w:val="1"/>
      <w:numFmt w:val="lowerLetter"/>
      <w:lvlText w:val="%2)"/>
      <w:lvlJc w:val="left"/>
      <w:pPr>
        <w:ind w:left="2022" w:hanging="26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2" w:tplc="8D78B8F2">
      <w:numFmt w:val="bullet"/>
      <w:lvlText w:val="•"/>
      <w:lvlJc w:val="left"/>
      <w:pPr>
        <w:ind w:left="2962" w:hanging="264"/>
      </w:pPr>
      <w:rPr>
        <w:rFonts w:hint="default"/>
        <w:lang w:val="pt-PT" w:eastAsia="en-US" w:bidi="ar-SA"/>
      </w:rPr>
    </w:lvl>
    <w:lvl w:ilvl="3" w:tplc="92E02E46">
      <w:numFmt w:val="bullet"/>
      <w:lvlText w:val="•"/>
      <w:lvlJc w:val="left"/>
      <w:pPr>
        <w:ind w:left="3905" w:hanging="264"/>
      </w:pPr>
      <w:rPr>
        <w:rFonts w:hint="default"/>
        <w:lang w:val="pt-PT" w:eastAsia="en-US" w:bidi="ar-SA"/>
      </w:rPr>
    </w:lvl>
    <w:lvl w:ilvl="4" w:tplc="BB04FA92">
      <w:numFmt w:val="bullet"/>
      <w:lvlText w:val="•"/>
      <w:lvlJc w:val="left"/>
      <w:pPr>
        <w:ind w:left="4848" w:hanging="264"/>
      </w:pPr>
      <w:rPr>
        <w:rFonts w:hint="default"/>
        <w:lang w:val="pt-PT" w:eastAsia="en-US" w:bidi="ar-SA"/>
      </w:rPr>
    </w:lvl>
    <w:lvl w:ilvl="5" w:tplc="664E33D2">
      <w:numFmt w:val="bullet"/>
      <w:lvlText w:val="•"/>
      <w:lvlJc w:val="left"/>
      <w:pPr>
        <w:ind w:left="5791" w:hanging="264"/>
      </w:pPr>
      <w:rPr>
        <w:rFonts w:hint="default"/>
        <w:lang w:val="pt-PT" w:eastAsia="en-US" w:bidi="ar-SA"/>
      </w:rPr>
    </w:lvl>
    <w:lvl w:ilvl="6" w:tplc="49D278AE">
      <w:numFmt w:val="bullet"/>
      <w:lvlText w:val="•"/>
      <w:lvlJc w:val="left"/>
      <w:pPr>
        <w:ind w:left="6734" w:hanging="264"/>
      </w:pPr>
      <w:rPr>
        <w:rFonts w:hint="default"/>
        <w:lang w:val="pt-PT" w:eastAsia="en-US" w:bidi="ar-SA"/>
      </w:rPr>
    </w:lvl>
    <w:lvl w:ilvl="7" w:tplc="2A4C0B2A">
      <w:numFmt w:val="bullet"/>
      <w:lvlText w:val="•"/>
      <w:lvlJc w:val="left"/>
      <w:pPr>
        <w:ind w:left="7677" w:hanging="264"/>
      </w:pPr>
      <w:rPr>
        <w:rFonts w:hint="default"/>
        <w:lang w:val="pt-PT" w:eastAsia="en-US" w:bidi="ar-SA"/>
      </w:rPr>
    </w:lvl>
    <w:lvl w:ilvl="8" w:tplc="A0BCF0C8">
      <w:numFmt w:val="bullet"/>
      <w:lvlText w:val="•"/>
      <w:lvlJc w:val="left"/>
      <w:pPr>
        <w:ind w:left="8620" w:hanging="264"/>
      </w:pPr>
      <w:rPr>
        <w:rFonts w:hint="default"/>
        <w:lang w:val="pt-PT" w:eastAsia="en-US" w:bidi="ar-SA"/>
      </w:rPr>
    </w:lvl>
  </w:abstractNum>
  <w:abstractNum w:abstractNumId="5" w15:restartNumberingAfterBreak="0">
    <w:nsid w:val="26194CD0"/>
    <w:multiLevelType w:val="multilevel"/>
    <w:tmpl w:val="593CC41E"/>
    <w:lvl w:ilvl="0">
      <w:start w:val="2"/>
      <w:numFmt w:val="upperLetter"/>
      <w:lvlText w:val="%1"/>
      <w:lvlJc w:val="left"/>
      <w:pPr>
        <w:ind w:left="1419" w:hanging="40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19" w:hanging="4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237" w:hanging="4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145" w:hanging="4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54" w:hanging="4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63" w:hanging="4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71" w:hanging="4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4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89" w:hanging="401"/>
      </w:pPr>
      <w:rPr>
        <w:rFonts w:hint="default"/>
        <w:lang w:val="pt-PT" w:eastAsia="en-US" w:bidi="ar-SA"/>
      </w:rPr>
    </w:lvl>
  </w:abstractNum>
  <w:abstractNum w:abstractNumId="6" w15:restartNumberingAfterBreak="0">
    <w:nsid w:val="27617174"/>
    <w:multiLevelType w:val="hybridMultilevel"/>
    <w:tmpl w:val="8DA468B6"/>
    <w:lvl w:ilvl="0" w:tplc="7F463926">
      <w:start w:val="3"/>
      <w:numFmt w:val="upperRoman"/>
      <w:lvlText w:val="%1"/>
      <w:lvlJc w:val="left"/>
      <w:pPr>
        <w:ind w:left="1359" w:hanging="3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D4322226">
      <w:start w:val="1"/>
      <w:numFmt w:val="upperLetter"/>
      <w:lvlText w:val="%2)"/>
      <w:lvlJc w:val="left"/>
      <w:pPr>
        <w:ind w:left="1738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pt-PT" w:eastAsia="en-US" w:bidi="ar-SA"/>
      </w:rPr>
    </w:lvl>
    <w:lvl w:ilvl="2" w:tplc="54188F5C">
      <w:numFmt w:val="bullet"/>
      <w:lvlText w:val="•"/>
      <w:lvlJc w:val="left"/>
      <w:pPr>
        <w:ind w:left="2714" w:hanging="360"/>
      </w:pPr>
      <w:rPr>
        <w:rFonts w:hint="default"/>
        <w:lang w:val="pt-PT" w:eastAsia="en-US" w:bidi="ar-SA"/>
      </w:rPr>
    </w:lvl>
    <w:lvl w:ilvl="3" w:tplc="2CBEC352">
      <w:numFmt w:val="bullet"/>
      <w:lvlText w:val="•"/>
      <w:lvlJc w:val="left"/>
      <w:pPr>
        <w:ind w:left="3688" w:hanging="360"/>
      </w:pPr>
      <w:rPr>
        <w:rFonts w:hint="default"/>
        <w:lang w:val="pt-PT" w:eastAsia="en-US" w:bidi="ar-SA"/>
      </w:rPr>
    </w:lvl>
    <w:lvl w:ilvl="4" w:tplc="BCA48256">
      <w:numFmt w:val="bullet"/>
      <w:lvlText w:val="•"/>
      <w:lvlJc w:val="left"/>
      <w:pPr>
        <w:ind w:left="4662" w:hanging="360"/>
      </w:pPr>
      <w:rPr>
        <w:rFonts w:hint="default"/>
        <w:lang w:val="pt-PT" w:eastAsia="en-US" w:bidi="ar-SA"/>
      </w:rPr>
    </w:lvl>
    <w:lvl w:ilvl="5" w:tplc="9ABA5D24">
      <w:numFmt w:val="bullet"/>
      <w:lvlText w:val="•"/>
      <w:lvlJc w:val="left"/>
      <w:pPr>
        <w:ind w:left="5636" w:hanging="360"/>
      </w:pPr>
      <w:rPr>
        <w:rFonts w:hint="default"/>
        <w:lang w:val="pt-PT" w:eastAsia="en-US" w:bidi="ar-SA"/>
      </w:rPr>
    </w:lvl>
    <w:lvl w:ilvl="6" w:tplc="BC162DBA">
      <w:numFmt w:val="bullet"/>
      <w:lvlText w:val="•"/>
      <w:lvlJc w:val="left"/>
      <w:pPr>
        <w:ind w:left="6610" w:hanging="360"/>
      </w:pPr>
      <w:rPr>
        <w:rFonts w:hint="default"/>
        <w:lang w:val="pt-PT" w:eastAsia="en-US" w:bidi="ar-SA"/>
      </w:rPr>
    </w:lvl>
    <w:lvl w:ilvl="7" w:tplc="7D0828C8">
      <w:numFmt w:val="bullet"/>
      <w:lvlText w:val="•"/>
      <w:lvlJc w:val="left"/>
      <w:pPr>
        <w:ind w:left="7584" w:hanging="360"/>
      </w:pPr>
      <w:rPr>
        <w:rFonts w:hint="default"/>
        <w:lang w:val="pt-PT" w:eastAsia="en-US" w:bidi="ar-SA"/>
      </w:rPr>
    </w:lvl>
    <w:lvl w:ilvl="8" w:tplc="E91C74D8">
      <w:numFmt w:val="bullet"/>
      <w:lvlText w:val="•"/>
      <w:lvlJc w:val="left"/>
      <w:pPr>
        <w:ind w:left="8558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1B93FF7"/>
    <w:multiLevelType w:val="hybridMultilevel"/>
    <w:tmpl w:val="44BC4DD4"/>
    <w:lvl w:ilvl="0" w:tplc="365248FC">
      <w:start w:val="1"/>
      <w:numFmt w:val="upperRoman"/>
      <w:lvlText w:val="%1."/>
      <w:lvlJc w:val="left"/>
      <w:pPr>
        <w:ind w:left="2933" w:hanging="214"/>
        <w:jc w:val="left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72E43032">
      <w:numFmt w:val="bullet"/>
      <w:lvlText w:val="•"/>
      <w:lvlJc w:val="left"/>
      <w:pPr>
        <w:ind w:left="3696" w:hanging="214"/>
      </w:pPr>
      <w:rPr>
        <w:rFonts w:hint="default"/>
        <w:lang w:val="pt-PT" w:eastAsia="en-US" w:bidi="ar-SA"/>
      </w:rPr>
    </w:lvl>
    <w:lvl w:ilvl="2" w:tplc="6DE08558">
      <w:numFmt w:val="bullet"/>
      <w:lvlText w:val="•"/>
      <w:lvlJc w:val="left"/>
      <w:pPr>
        <w:ind w:left="4453" w:hanging="214"/>
      </w:pPr>
      <w:rPr>
        <w:rFonts w:hint="default"/>
        <w:lang w:val="pt-PT" w:eastAsia="en-US" w:bidi="ar-SA"/>
      </w:rPr>
    </w:lvl>
    <w:lvl w:ilvl="3" w:tplc="26BC6A3C">
      <w:numFmt w:val="bullet"/>
      <w:lvlText w:val="•"/>
      <w:lvlJc w:val="left"/>
      <w:pPr>
        <w:ind w:left="5209" w:hanging="214"/>
      </w:pPr>
      <w:rPr>
        <w:rFonts w:hint="default"/>
        <w:lang w:val="pt-PT" w:eastAsia="en-US" w:bidi="ar-SA"/>
      </w:rPr>
    </w:lvl>
    <w:lvl w:ilvl="4" w:tplc="221E5C7C">
      <w:numFmt w:val="bullet"/>
      <w:lvlText w:val="•"/>
      <w:lvlJc w:val="left"/>
      <w:pPr>
        <w:ind w:left="5966" w:hanging="214"/>
      </w:pPr>
      <w:rPr>
        <w:rFonts w:hint="default"/>
        <w:lang w:val="pt-PT" w:eastAsia="en-US" w:bidi="ar-SA"/>
      </w:rPr>
    </w:lvl>
    <w:lvl w:ilvl="5" w:tplc="7ADCBCDC">
      <w:numFmt w:val="bullet"/>
      <w:lvlText w:val="•"/>
      <w:lvlJc w:val="left"/>
      <w:pPr>
        <w:ind w:left="6723" w:hanging="214"/>
      </w:pPr>
      <w:rPr>
        <w:rFonts w:hint="default"/>
        <w:lang w:val="pt-PT" w:eastAsia="en-US" w:bidi="ar-SA"/>
      </w:rPr>
    </w:lvl>
    <w:lvl w:ilvl="6" w:tplc="DD34916C">
      <w:numFmt w:val="bullet"/>
      <w:lvlText w:val="•"/>
      <w:lvlJc w:val="left"/>
      <w:pPr>
        <w:ind w:left="7479" w:hanging="214"/>
      </w:pPr>
      <w:rPr>
        <w:rFonts w:hint="default"/>
        <w:lang w:val="pt-PT" w:eastAsia="en-US" w:bidi="ar-SA"/>
      </w:rPr>
    </w:lvl>
    <w:lvl w:ilvl="7" w:tplc="850EE3E4">
      <w:numFmt w:val="bullet"/>
      <w:lvlText w:val="•"/>
      <w:lvlJc w:val="left"/>
      <w:pPr>
        <w:ind w:left="8236" w:hanging="214"/>
      </w:pPr>
      <w:rPr>
        <w:rFonts w:hint="default"/>
        <w:lang w:val="pt-PT" w:eastAsia="en-US" w:bidi="ar-SA"/>
      </w:rPr>
    </w:lvl>
    <w:lvl w:ilvl="8" w:tplc="2A5EAD8A">
      <w:numFmt w:val="bullet"/>
      <w:lvlText w:val="•"/>
      <w:lvlJc w:val="left"/>
      <w:pPr>
        <w:ind w:left="8993" w:hanging="214"/>
      </w:pPr>
      <w:rPr>
        <w:rFonts w:hint="default"/>
        <w:lang w:val="pt-PT" w:eastAsia="en-US" w:bidi="ar-SA"/>
      </w:rPr>
    </w:lvl>
  </w:abstractNum>
  <w:abstractNum w:abstractNumId="8" w15:restartNumberingAfterBreak="0">
    <w:nsid w:val="347E7BDC"/>
    <w:multiLevelType w:val="multilevel"/>
    <w:tmpl w:val="25A2FDA0"/>
    <w:lvl w:ilvl="0">
      <w:start w:val="18"/>
      <w:numFmt w:val="decimal"/>
      <w:lvlText w:val="%1"/>
      <w:lvlJc w:val="left"/>
      <w:pPr>
        <w:ind w:left="1462" w:hanging="7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62" w:hanging="708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5" w:hanging="9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58" w:hanging="9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6" w:hanging="9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4" w:hanging="9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3" w:hanging="9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71" w:hanging="9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49" w:hanging="989"/>
      </w:pPr>
      <w:rPr>
        <w:rFonts w:hint="default"/>
        <w:lang w:val="pt-PT" w:eastAsia="en-US" w:bidi="ar-SA"/>
      </w:rPr>
    </w:lvl>
  </w:abstractNum>
  <w:abstractNum w:abstractNumId="9" w15:restartNumberingAfterBreak="0">
    <w:nsid w:val="374C1743"/>
    <w:multiLevelType w:val="hybridMultilevel"/>
    <w:tmpl w:val="23D636FA"/>
    <w:lvl w:ilvl="0" w:tplc="9294B8A0">
      <w:start w:val="1"/>
      <w:numFmt w:val="decimal"/>
      <w:lvlText w:val="%1."/>
      <w:lvlJc w:val="left"/>
      <w:pPr>
        <w:ind w:left="1738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532E8522">
      <w:numFmt w:val="bullet"/>
      <w:lvlText w:val="•"/>
      <w:lvlJc w:val="left"/>
      <w:pPr>
        <w:ind w:left="2616" w:hanging="360"/>
      </w:pPr>
      <w:rPr>
        <w:rFonts w:hint="default"/>
        <w:lang w:val="pt-PT" w:eastAsia="en-US" w:bidi="ar-SA"/>
      </w:rPr>
    </w:lvl>
    <w:lvl w:ilvl="2" w:tplc="C7ACBEFC">
      <w:numFmt w:val="bullet"/>
      <w:lvlText w:val="•"/>
      <w:lvlJc w:val="left"/>
      <w:pPr>
        <w:ind w:left="3493" w:hanging="360"/>
      </w:pPr>
      <w:rPr>
        <w:rFonts w:hint="default"/>
        <w:lang w:val="pt-PT" w:eastAsia="en-US" w:bidi="ar-SA"/>
      </w:rPr>
    </w:lvl>
    <w:lvl w:ilvl="3" w:tplc="4300EA04">
      <w:numFmt w:val="bullet"/>
      <w:lvlText w:val="•"/>
      <w:lvlJc w:val="left"/>
      <w:pPr>
        <w:ind w:left="4369" w:hanging="360"/>
      </w:pPr>
      <w:rPr>
        <w:rFonts w:hint="default"/>
        <w:lang w:val="pt-PT" w:eastAsia="en-US" w:bidi="ar-SA"/>
      </w:rPr>
    </w:lvl>
    <w:lvl w:ilvl="4" w:tplc="5EDEC118">
      <w:numFmt w:val="bullet"/>
      <w:lvlText w:val="•"/>
      <w:lvlJc w:val="left"/>
      <w:pPr>
        <w:ind w:left="5246" w:hanging="360"/>
      </w:pPr>
      <w:rPr>
        <w:rFonts w:hint="default"/>
        <w:lang w:val="pt-PT" w:eastAsia="en-US" w:bidi="ar-SA"/>
      </w:rPr>
    </w:lvl>
    <w:lvl w:ilvl="5" w:tplc="353C8F08">
      <w:numFmt w:val="bullet"/>
      <w:lvlText w:val="•"/>
      <w:lvlJc w:val="left"/>
      <w:pPr>
        <w:ind w:left="6123" w:hanging="360"/>
      </w:pPr>
      <w:rPr>
        <w:rFonts w:hint="default"/>
        <w:lang w:val="pt-PT" w:eastAsia="en-US" w:bidi="ar-SA"/>
      </w:rPr>
    </w:lvl>
    <w:lvl w:ilvl="6" w:tplc="CCEC18D0">
      <w:numFmt w:val="bullet"/>
      <w:lvlText w:val="•"/>
      <w:lvlJc w:val="left"/>
      <w:pPr>
        <w:ind w:left="6999" w:hanging="360"/>
      </w:pPr>
      <w:rPr>
        <w:rFonts w:hint="default"/>
        <w:lang w:val="pt-PT" w:eastAsia="en-US" w:bidi="ar-SA"/>
      </w:rPr>
    </w:lvl>
    <w:lvl w:ilvl="7" w:tplc="58448594">
      <w:numFmt w:val="bullet"/>
      <w:lvlText w:val="•"/>
      <w:lvlJc w:val="left"/>
      <w:pPr>
        <w:ind w:left="7876" w:hanging="360"/>
      </w:pPr>
      <w:rPr>
        <w:rFonts w:hint="default"/>
        <w:lang w:val="pt-PT" w:eastAsia="en-US" w:bidi="ar-SA"/>
      </w:rPr>
    </w:lvl>
    <w:lvl w:ilvl="8" w:tplc="2544E8A6">
      <w:numFmt w:val="bullet"/>
      <w:lvlText w:val="•"/>
      <w:lvlJc w:val="left"/>
      <w:pPr>
        <w:ind w:left="8753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4C0C4023"/>
    <w:multiLevelType w:val="hybridMultilevel"/>
    <w:tmpl w:val="A59282D2"/>
    <w:lvl w:ilvl="0" w:tplc="5B6A8EDA">
      <w:start w:val="2"/>
      <w:numFmt w:val="upperRoman"/>
      <w:lvlText w:val="%1"/>
      <w:lvlJc w:val="left"/>
      <w:pPr>
        <w:ind w:left="2720" w:hanging="245"/>
        <w:jc w:val="left"/>
      </w:pPr>
      <w:rPr>
        <w:rFonts w:ascii="Times New Roman" w:eastAsia="Times New Roman" w:hAnsi="Times New Roman" w:cs="Times New Roman" w:hint="default"/>
        <w:i/>
        <w:iCs/>
        <w:spacing w:val="-1"/>
        <w:w w:val="99"/>
        <w:sz w:val="24"/>
        <w:szCs w:val="24"/>
        <w:lang w:val="pt-PT" w:eastAsia="en-US" w:bidi="ar-SA"/>
      </w:rPr>
    </w:lvl>
    <w:lvl w:ilvl="1" w:tplc="D438E122">
      <w:numFmt w:val="bullet"/>
      <w:lvlText w:val="•"/>
      <w:lvlJc w:val="left"/>
      <w:pPr>
        <w:ind w:left="3498" w:hanging="245"/>
      </w:pPr>
      <w:rPr>
        <w:rFonts w:hint="default"/>
        <w:lang w:val="pt-PT" w:eastAsia="en-US" w:bidi="ar-SA"/>
      </w:rPr>
    </w:lvl>
    <w:lvl w:ilvl="2" w:tplc="88104440">
      <w:numFmt w:val="bullet"/>
      <w:lvlText w:val="•"/>
      <w:lvlJc w:val="left"/>
      <w:pPr>
        <w:ind w:left="4277" w:hanging="245"/>
      </w:pPr>
      <w:rPr>
        <w:rFonts w:hint="default"/>
        <w:lang w:val="pt-PT" w:eastAsia="en-US" w:bidi="ar-SA"/>
      </w:rPr>
    </w:lvl>
    <w:lvl w:ilvl="3" w:tplc="BDFE5CDC">
      <w:numFmt w:val="bullet"/>
      <w:lvlText w:val="•"/>
      <w:lvlJc w:val="left"/>
      <w:pPr>
        <w:ind w:left="5055" w:hanging="245"/>
      </w:pPr>
      <w:rPr>
        <w:rFonts w:hint="default"/>
        <w:lang w:val="pt-PT" w:eastAsia="en-US" w:bidi="ar-SA"/>
      </w:rPr>
    </w:lvl>
    <w:lvl w:ilvl="4" w:tplc="01882922">
      <w:numFmt w:val="bullet"/>
      <w:lvlText w:val="•"/>
      <w:lvlJc w:val="left"/>
      <w:pPr>
        <w:ind w:left="5834" w:hanging="245"/>
      </w:pPr>
      <w:rPr>
        <w:rFonts w:hint="default"/>
        <w:lang w:val="pt-PT" w:eastAsia="en-US" w:bidi="ar-SA"/>
      </w:rPr>
    </w:lvl>
    <w:lvl w:ilvl="5" w:tplc="740C7B40">
      <w:numFmt w:val="bullet"/>
      <w:lvlText w:val="•"/>
      <w:lvlJc w:val="left"/>
      <w:pPr>
        <w:ind w:left="6613" w:hanging="245"/>
      </w:pPr>
      <w:rPr>
        <w:rFonts w:hint="default"/>
        <w:lang w:val="pt-PT" w:eastAsia="en-US" w:bidi="ar-SA"/>
      </w:rPr>
    </w:lvl>
    <w:lvl w:ilvl="6" w:tplc="D06ECCAC">
      <w:numFmt w:val="bullet"/>
      <w:lvlText w:val="•"/>
      <w:lvlJc w:val="left"/>
      <w:pPr>
        <w:ind w:left="7391" w:hanging="245"/>
      </w:pPr>
      <w:rPr>
        <w:rFonts w:hint="default"/>
        <w:lang w:val="pt-PT" w:eastAsia="en-US" w:bidi="ar-SA"/>
      </w:rPr>
    </w:lvl>
    <w:lvl w:ilvl="7" w:tplc="8872EC18">
      <w:numFmt w:val="bullet"/>
      <w:lvlText w:val="•"/>
      <w:lvlJc w:val="left"/>
      <w:pPr>
        <w:ind w:left="8170" w:hanging="245"/>
      </w:pPr>
      <w:rPr>
        <w:rFonts w:hint="default"/>
        <w:lang w:val="pt-PT" w:eastAsia="en-US" w:bidi="ar-SA"/>
      </w:rPr>
    </w:lvl>
    <w:lvl w:ilvl="8" w:tplc="F74CC8E4">
      <w:numFmt w:val="bullet"/>
      <w:lvlText w:val="•"/>
      <w:lvlJc w:val="left"/>
      <w:pPr>
        <w:ind w:left="8949" w:hanging="245"/>
      </w:pPr>
      <w:rPr>
        <w:rFonts w:hint="default"/>
        <w:lang w:val="pt-PT" w:eastAsia="en-US" w:bidi="ar-SA"/>
      </w:rPr>
    </w:lvl>
  </w:abstractNum>
  <w:abstractNum w:abstractNumId="11" w15:restartNumberingAfterBreak="0">
    <w:nsid w:val="5B1757D5"/>
    <w:multiLevelType w:val="multilevel"/>
    <w:tmpl w:val="875C33DA"/>
    <w:lvl w:ilvl="0">
      <w:start w:val="2"/>
      <w:numFmt w:val="decimal"/>
      <w:lvlText w:val="%1"/>
      <w:lvlJc w:val="left"/>
      <w:pPr>
        <w:ind w:left="2720" w:hanging="41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720" w:hanging="4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4277" w:hanging="41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55" w:hanging="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34" w:hanging="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13" w:hanging="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91" w:hanging="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70" w:hanging="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9" w:hanging="416"/>
      </w:pPr>
      <w:rPr>
        <w:rFonts w:hint="default"/>
        <w:lang w:val="pt-PT" w:eastAsia="en-US" w:bidi="ar-SA"/>
      </w:rPr>
    </w:lvl>
  </w:abstractNum>
  <w:abstractNum w:abstractNumId="12" w15:restartNumberingAfterBreak="0">
    <w:nsid w:val="5DC7671D"/>
    <w:multiLevelType w:val="multilevel"/>
    <w:tmpl w:val="9E2804F6"/>
    <w:lvl w:ilvl="0">
      <w:start w:val="2"/>
      <w:numFmt w:val="upperLetter"/>
      <w:lvlText w:val="%1"/>
      <w:lvlJc w:val="left"/>
      <w:pPr>
        <w:ind w:left="1599" w:hanging="581"/>
        <w:jc w:val="left"/>
      </w:pPr>
      <w:rPr>
        <w:rFonts w:hint="default"/>
        <w:lang w:val="pt-PT" w:eastAsia="en-US" w:bidi="ar-SA"/>
      </w:rPr>
    </w:lvl>
    <w:lvl w:ilvl="1">
      <w:start w:val="17"/>
      <w:numFmt w:val="decimal"/>
      <w:lvlText w:val="%1.%2."/>
      <w:lvlJc w:val="left"/>
      <w:pPr>
        <w:ind w:left="1599" w:hanging="5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381" w:hanging="5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71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62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53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43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34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25" w:hanging="581"/>
      </w:pPr>
      <w:rPr>
        <w:rFonts w:hint="default"/>
        <w:lang w:val="pt-PT" w:eastAsia="en-US" w:bidi="ar-SA"/>
      </w:rPr>
    </w:lvl>
  </w:abstractNum>
  <w:abstractNum w:abstractNumId="13" w15:restartNumberingAfterBreak="0">
    <w:nsid w:val="68264D46"/>
    <w:multiLevelType w:val="multilevel"/>
    <w:tmpl w:val="A11A0AD8"/>
    <w:lvl w:ilvl="0">
      <w:start w:val="2"/>
      <w:numFmt w:val="upperLetter"/>
      <w:lvlText w:val="%1"/>
      <w:lvlJc w:val="left"/>
      <w:pPr>
        <w:ind w:left="1479" w:hanging="46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479" w:hanging="4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285" w:hanging="4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187" w:hanging="4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90" w:hanging="4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93" w:hanging="4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95" w:hanging="4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98" w:hanging="4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01" w:hanging="461"/>
      </w:pPr>
      <w:rPr>
        <w:rFonts w:hint="default"/>
        <w:lang w:val="pt-PT" w:eastAsia="en-US" w:bidi="ar-SA"/>
      </w:rPr>
    </w:lvl>
  </w:abstractNum>
  <w:abstractNum w:abstractNumId="14" w15:restartNumberingAfterBreak="0">
    <w:nsid w:val="6EF50247"/>
    <w:multiLevelType w:val="multilevel"/>
    <w:tmpl w:val="7D9C3C9E"/>
    <w:lvl w:ilvl="0">
      <w:start w:val="17"/>
      <w:numFmt w:val="decimal"/>
      <w:lvlText w:val="%1"/>
      <w:lvlJc w:val="left"/>
      <w:pPr>
        <w:ind w:left="1462" w:hanging="7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62" w:hanging="7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26" w:hanging="8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672" w:hanging="8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48" w:hanging="8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25" w:hanging="8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1" w:hanging="8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77" w:hanging="8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53" w:hanging="860"/>
      </w:pPr>
      <w:rPr>
        <w:rFonts w:hint="default"/>
        <w:lang w:val="pt-PT" w:eastAsia="en-US" w:bidi="ar-SA"/>
      </w:rPr>
    </w:lvl>
  </w:abstractNum>
  <w:abstractNum w:abstractNumId="15" w15:restartNumberingAfterBreak="0">
    <w:nsid w:val="79A21350"/>
    <w:multiLevelType w:val="multilevel"/>
    <w:tmpl w:val="FDA43372"/>
    <w:lvl w:ilvl="0">
      <w:start w:val="15"/>
      <w:numFmt w:val="decimal"/>
      <w:lvlText w:val="%1"/>
      <w:lvlJc w:val="left"/>
      <w:pPr>
        <w:ind w:left="1018" w:hanging="54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018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917" w:hanging="54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65" w:hanging="54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4" w:hanging="54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63" w:hanging="54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4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0" w:hanging="54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09" w:hanging="540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12"/>
  </w:num>
  <w:num w:numId="3">
    <w:abstractNumId w:val="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13"/>
  </w:num>
  <w:num w:numId="9">
    <w:abstractNumId w:val="5"/>
  </w:num>
  <w:num w:numId="10">
    <w:abstractNumId w:val="6"/>
  </w:num>
  <w:num w:numId="11">
    <w:abstractNumId w:val="0"/>
  </w:num>
  <w:num w:numId="12">
    <w:abstractNumId w:val="11"/>
  </w:num>
  <w:num w:numId="13">
    <w:abstractNumId w:val="10"/>
  </w:num>
  <w:num w:numId="14">
    <w:abstractNumId w:val="7"/>
  </w:num>
  <w:num w:numId="15">
    <w:abstractNumId w:val="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A6F"/>
    <w:rsid w:val="002F6DF8"/>
    <w:rsid w:val="00626A6F"/>
    <w:rsid w:val="00793C73"/>
    <w:rsid w:val="00832247"/>
    <w:rsid w:val="008C10AF"/>
    <w:rsid w:val="00B07845"/>
    <w:rsid w:val="00F65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48DD576-28F7-4D21-B9E8-2F5430A71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1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62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20" Type="http://schemas.openxmlformats.org/officeDocument/2006/relationships/image" Target="media/image2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19" Type="http://schemas.openxmlformats.org/officeDocument/2006/relationships/image" Target="media/image19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8245</Words>
  <Characters>44525</Characters>
  <Application>Microsoft Office Word</Application>
  <DocSecurity>0</DocSecurity>
  <Lines>371</Lines>
  <Paragraphs>105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Esdras Lopes de Lima</dc:creator>
  <cp:lastModifiedBy>Aquilino Alves de Macedo</cp:lastModifiedBy>
  <cp:revision>2</cp:revision>
  <dcterms:created xsi:type="dcterms:W3CDTF">2023-07-21T12:23:00Z</dcterms:created>
  <dcterms:modified xsi:type="dcterms:W3CDTF">2023-07-21T12:23:00Z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PDFium</vt:lpwstr>
  </property>
  <property fmtid="{D5CDD505-2E9C-101B-9397-08002B2CF9AE}" pid="4" name="LastSaved">
    <vt:filetime>2021-08-16T00:00:00Z</vt:filetime>
  </property>
</Properties>
</file>