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0968B" w14:textId="77777777" w:rsidR="00820BD9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CF8EE36" wp14:editId="04D75DCB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C0F0A" w14:textId="77777777" w:rsidR="00820BD9" w:rsidRDefault="00000000">
      <w:pPr>
        <w:pStyle w:val="Corpodetexto"/>
        <w:spacing w:before="53" w:line="174" w:lineRule="exact"/>
        <w:ind w:left="10509"/>
        <w:rPr>
          <w:rFonts w:ascii="Times New Roman" w:hAnsi="Times New Roman"/>
        </w:rPr>
      </w:pPr>
      <w:r>
        <w:rPr>
          <w:rFonts w:ascii="Times New Roman" w:hAnsi="Times New Roman"/>
        </w:rPr>
        <w:t>ESTADO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GOIÁS</w:t>
      </w:r>
    </w:p>
    <w:p w14:paraId="7F19C37A" w14:textId="77777777" w:rsidR="00820BD9" w:rsidRDefault="00000000">
      <w:pPr>
        <w:pStyle w:val="Corpodetexto"/>
        <w:spacing w:before="5" w:line="216" w:lineRule="auto"/>
        <w:ind w:left="9019" w:right="8610" w:firstLine="434"/>
        <w:rPr>
          <w:rFonts w:ascii="Times New Roman" w:hAnsi="Times New Roman"/>
        </w:rPr>
      </w:pPr>
      <w:r>
        <w:rPr>
          <w:rFonts w:ascii="Times New Roman" w:hAnsi="Times New Roman"/>
        </w:rPr>
        <w:t>SECRETARIA DE ESTADO 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ADMINISTRAÇÃO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GERÊNCIA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NORMAS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CRITÉRIOS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PRODUTIVIDADE</w:t>
      </w:r>
    </w:p>
    <w:p w14:paraId="1A6D1F27" w14:textId="77777777" w:rsidR="00820BD9" w:rsidRDefault="00820BD9">
      <w:pPr>
        <w:pStyle w:val="Corpodetexto"/>
        <w:rPr>
          <w:rFonts w:ascii="Times New Roman"/>
        </w:rPr>
      </w:pPr>
    </w:p>
    <w:p w14:paraId="6750CA25" w14:textId="77777777" w:rsidR="00820BD9" w:rsidRDefault="00820BD9">
      <w:pPr>
        <w:pStyle w:val="Corpodetexto"/>
        <w:rPr>
          <w:rFonts w:ascii="Times New Roman"/>
        </w:rPr>
      </w:pPr>
    </w:p>
    <w:p w14:paraId="2167E960" w14:textId="77777777" w:rsidR="00820BD9" w:rsidRDefault="00820BD9">
      <w:pPr>
        <w:pStyle w:val="Corpodetexto"/>
        <w:spacing w:before="39"/>
        <w:rPr>
          <w:rFonts w:ascii="Times New Roman"/>
        </w:rPr>
      </w:pPr>
    </w:p>
    <w:p w14:paraId="2A70CBFD" w14:textId="77777777" w:rsidR="00820BD9" w:rsidRDefault="00000000">
      <w:pPr>
        <w:pStyle w:val="Ttulo1"/>
      </w:pPr>
      <w:r>
        <w:t>PROMOVE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TITULAÇÃO</w:t>
      </w:r>
      <w:r>
        <w:rPr>
          <w:spacing w:val="-4"/>
        </w:rPr>
        <w:t xml:space="preserve"> </w:t>
      </w:r>
      <w:r>
        <w:t>ACADÊMICA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GERAL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COMISSÃO</w:t>
      </w:r>
    </w:p>
    <w:p w14:paraId="444E60A8" w14:textId="77777777" w:rsidR="00820BD9" w:rsidRDefault="00820BD9">
      <w:pPr>
        <w:pStyle w:val="Corpodetexto"/>
        <w:spacing w:before="7"/>
        <w:rPr>
          <w:b/>
          <w:sz w:val="22"/>
        </w:rPr>
      </w:pPr>
    </w:p>
    <w:p w14:paraId="0DDEEC45" w14:textId="77777777" w:rsidR="00820BD9" w:rsidRDefault="00000000">
      <w:pPr>
        <w:pStyle w:val="Ttulo3"/>
      </w:pPr>
      <w:r>
        <w:t>LEIA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PREENCHER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FORMULÁRIO:</w:t>
      </w:r>
    </w:p>
    <w:p w14:paraId="3C1AC15F" w14:textId="77777777" w:rsidR="00820BD9" w:rsidRDefault="00820BD9">
      <w:pPr>
        <w:pStyle w:val="Corpodetexto"/>
        <w:spacing w:before="3"/>
        <w:rPr>
          <w:b/>
          <w:sz w:val="22"/>
        </w:rPr>
      </w:pPr>
    </w:p>
    <w:p w14:paraId="69793D17" w14:textId="77777777" w:rsidR="00820BD9" w:rsidRDefault="00000000">
      <w:pPr>
        <w:ind w:left="41" w:right="3578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hyperlink r:id="rId6">
        <w:r>
          <w:rPr>
            <w:color w:val="0000ED"/>
            <w:u w:val="single" w:color="0000ED"/>
          </w:rPr>
          <w:t>Decreto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nº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10.802</w:t>
        </w:r>
        <w:r>
          <w:rPr>
            <w:color w:val="0000ED"/>
          </w:rPr>
          <w:t>,</w:t>
        </w:r>
        <w:r>
          <w:rPr>
            <w:color w:val="0000ED"/>
            <w:spacing w:val="-3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22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outubro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2025.</w:t>
        </w:r>
      </w:hyperlink>
      <w:r>
        <w:rPr>
          <w:color w:val="0000ED"/>
        </w:rPr>
        <w:t xml:space="preserve"> </w:t>
      </w:r>
      <w:r>
        <w:t>2º Inicialmente, o formulário deverá ser preenchido e assinado pelo servidor, com o registro da titulação acadêmica.</w:t>
      </w:r>
    </w:p>
    <w:p w14:paraId="6B29848D" w14:textId="77777777" w:rsidR="00820BD9" w:rsidRDefault="00000000">
      <w:pPr>
        <w:spacing w:before="3"/>
        <w:ind w:left="41" w:right="4"/>
      </w:pPr>
      <w:r>
        <w:t>3º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seguida,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preencher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assinar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manifestação</w:t>
      </w:r>
      <w:r>
        <w:rPr>
          <w:spacing w:val="-5"/>
        </w:rPr>
        <w:t xml:space="preserve"> </w:t>
      </w:r>
      <w:r>
        <w:t>prévia</w:t>
      </w:r>
      <w:r>
        <w:rPr>
          <w:spacing w:val="-5"/>
        </w:rPr>
        <w:t xml:space="preserve"> </w:t>
      </w:r>
      <w:r>
        <w:t>referente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relação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área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conhecimento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titulação</w:t>
      </w:r>
      <w:r>
        <w:rPr>
          <w:spacing w:val="-5"/>
        </w:rPr>
        <w:t xml:space="preserve"> </w:t>
      </w:r>
      <w:r>
        <w:t>acadêmica</w:t>
      </w:r>
      <w:r>
        <w:rPr>
          <w:spacing w:val="-5"/>
        </w:rPr>
        <w:t xml:space="preserve"> </w:t>
      </w:r>
      <w:r>
        <w:t>apresentada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servidor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atribuições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efetivo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 competências do cargo em comissão, da função comissionada, gratificada ou designada ou da sua unidade.</w:t>
      </w:r>
    </w:p>
    <w:p w14:paraId="32CF1653" w14:textId="77777777" w:rsidR="00820BD9" w:rsidRDefault="00000000">
      <w:pPr>
        <w:spacing w:before="3"/>
        <w:ind w:left="41"/>
      </w:pPr>
      <w:r>
        <w:t>4º</w:t>
      </w:r>
      <w:r>
        <w:rPr>
          <w:spacing w:val="-5"/>
        </w:rPr>
        <w:t xml:space="preserve"> </w:t>
      </w:r>
      <w:r>
        <w:t>Posteriormente,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encaminhado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Setorial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Evolução</w:t>
      </w:r>
      <w:r>
        <w:rPr>
          <w:spacing w:val="-5"/>
        </w:rPr>
        <w:t xml:space="preserve"> </w:t>
      </w:r>
      <w:r>
        <w:t>Funcional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CSEF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origem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validação,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próprio,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titulação</w:t>
      </w:r>
      <w:r>
        <w:rPr>
          <w:spacing w:val="-5"/>
        </w:rPr>
        <w:t xml:space="preserve"> </w:t>
      </w:r>
      <w:r>
        <w:t>acadêmica</w:t>
      </w:r>
      <w:r>
        <w:rPr>
          <w:spacing w:val="-5"/>
        </w:rPr>
        <w:t xml:space="preserve"> </w:t>
      </w:r>
      <w:r>
        <w:t>apresentada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servidor. Quando o servidor estiver lotado em órgão ou entidade distinto de sua origem, a CSEF da lotação deverá encaminhar os documentos à respectiva comissão da origem.</w:t>
      </w:r>
    </w:p>
    <w:p w14:paraId="4D9846CB" w14:textId="77777777" w:rsidR="00820BD9" w:rsidRDefault="00000000">
      <w:pPr>
        <w:spacing w:before="3"/>
        <w:ind w:left="41"/>
      </w:pPr>
      <w:r>
        <w:t>5º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fim,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validação,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pontuações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gestão </w:t>
      </w:r>
      <w:r>
        <w:rPr>
          <w:spacing w:val="-2"/>
        </w:rPr>
        <w:t>documental.</w:t>
      </w:r>
    </w:p>
    <w:p w14:paraId="65E0AF03" w14:textId="77777777" w:rsidR="00820BD9" w:rsidRDefault="00000000">
      <w:pPr>
        <w:spacing w:before="3"/>
        <w:ind w:left="41"/>
      </w:pPr>
      <w:r>
        <w:t>Obs.: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preenchido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assinado</w:t>
      </w:r>
      <w:r>
        <w:rPr>
          <w:spacing w:val="-5"/>
        </w:rPr>
        <w:t xml:space="preserve"> </w:t>
      </w:r>
      <w:r>
        <w:t>diretamente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SEI.</w:t>
      </w:r>
    </w:p>
    <w:p w14:paraId="77A6FB0D" w14:textId="77777777" w:rsidR="00820BD9" w:rsidRDefault="00820BD9">
      <w:pPr>
        <w:pStyle w:val="Corpodetexto"/>
        <w:rPr>
          <w:sz w:val="22"/>
        </w:rPr>
      </w:pPr>
    </w:p>
    <w:p w14:paraId="5BFA1051" w14:textId="77777777" w:rsidR="00820BD9" w:rsidRDefault="00820BD9">
      <w:pPr>
        <w:pStyle w:val="Corpodetexto"/>
        <w:spacing w:before="255"/>
        <w:rPr>
          <w:sz w:val="22"/>
        </w:rPr>
      </w:pPr>
    </w:p>
    <w:p w14:paraId="2350D12A" w14:textId="77777777" w:rsidR="00820BD9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IDENTIFICAÇÃO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CHEFIA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COMISSÃO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EVOLUÇÃO</w:t>
      </w:r>
      <w:r>
        <w:rPr>
          <w:spacing w:val="-4"/>
        </w:rPr>
        <w:t xml:space="preserve"> </w:t>
      </w:r>
      <w:r>
        <w:t>FUNCIONAL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CSEF</w:t>
      </w:r>
    </w:p>
    <w:p w14:paraId="6E74F4A6" w14:textId="77777777" w:rsidR="00820BD9" w:rsidRDefault="00820BD9">
      <w:pPr>
        <w:pStyle w:val="Corpodetexto"/>
        <w:rPr>
          <w:b/>
          <w:sz w:val="20"/>
        </w:rPr>
      </w:pPr>
    </w:p>
    <w:p w14:paraId="17DA6D95" w14:textId="77777777" w:rsidR="00820BD9" w:rsidRDefault="00820BD9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5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3960"/>
        <w:gridCol w:w="3975"/>
      </w:tblGrid>
      <w:tr w:rsidR="00820BD9" w14:paraId="6F4D2F29" w14:textId="77777777">
        <w:trPr>
          <w:trHeight w:val="359"/>
        </w:trPr>
        <w:tc>
          <w:tcPr>
            <w:tcW w:w="3975" w:type="dxa"/>
            <w:vMerge w:val="restart"/>
          </w:tcPr>
          <w:p w14:paraId="31AAA88C" w14:textId="77777777" w:rsidR="00820BD9" w:rsidRDefault="00820BD9">
            <w:pPr>
              <w:pStyle w:val="TableParagraph"/>
              <w:rPr>
                <w:b/>
              </w:rPr>
            </w:pPr>
          </w:p>
          <w:p w14:paraId="7B10DE45" w14:textId="77777777" w:rsidR="00820BD9" w:rsidRDefault="00820BD9">
            <w:pPr>
              <w:pStyle w:val="TableParagraph"/>
              <w:rPr>
                <w:b/>
              </w:rPr>
            </w:pPr>
          </w:p>
          <w:p w14:paraId="512BEDFC" w14:textId="77777777" w:rsidR="00820BD9" w:rsidRDefault="00820BD9">
            <w:pPr>
              <w:pStyle w:val="TableParagraph"/>
              <w:rPr>
                <w:b/>
              </w:rPr>
            </w:pPr>
          </w:p>
          <w:p w14:paraId="1D55AC33" w14:textId="77777777" w:rsidR="00820BD9" w:rsidRDefault="00820BD9">
            <w:pPr>
              <w:pStyle w:val="TableParagraph"/>
              <w:rPr>
                <w:b/>
              </w:rPr>
            </w:pPr>
          </w:p>
          <w:p w14:paraId="7ABBD739" w14:textId="77777777" w:rsidR="00820BD9" w:rsidRDefault="00820BD9">
            <w:pPr>
              <w:pStyle w:val="TableParagraph"/>
              <w:rPr>
                <w:b/>
              </w:rPr>
            </w:pPr>
          </w:p>
          <w:p w14:paraId="133C967A" w14:textId="77777777" w:rsidR="00820BD9" w:rsidRDefault="00820BD9">
            <w:pPr>
              <w:pStyle w:val="TableParagraph"/>
              <w:rPr>
                <w:b/>
              </w:rPr>
            </w:pPr>
          </w:p>
          <w:p w14:paraId="16658809" w14:textId="77777777" w:rsidR="00820BD9" w:rsidRDefault="00820BD9">
            <w:pPr>
              <w:pStyle w:val="TableParagraph"/>
              <w:rPr>
                <w:b/>
              </w:rPr>
            </w:pPr>
          </w:p>
          <w:p w14:paraId="50208035" w14:textId="77777777" w:rsidR="00820BD9" w:rsidRDefault="00820BD9">
            <w:pPr>
              <w:pStyle w:val="TableParagraph"/>
              <w:spacing w:before="72"/>
              <w:rPr>
                <w:b/>
              </w:rPr>
            </w:pPr>
          </w:p>
          <w:p w14:paraId="09E36146" w14:textId="77777777" w:rsidR="00820BD9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60" w:type="dxa"/>
          </w:tcPr>
          <w:p w14:paraId="7317831B" w14:textId="77777777" w:rsidR="00820BD9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COMPLETO:</w:t>
            </w:r>
          </w:p>
        </w:tc>
        <w:tc>
          <w:tcPr>
            <w:tcW w:w="3975" w:type="dxa"/>
          </w:tcPr>
          <w:p w14:paraId="680DAA5A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028566DB" w14:textId="77777777">
        <w:trPr>
          <w:trHeight w:val="374"/>
        </w:trPr>
        <w:tc>
          <w:tcPr>
            <w:tcW w:w="3975" w:type="dxa"/>
            <w:vMerge/>
            <w:tcBorders>
              <w:top w:val="nil"/>
            </w:tcBorders>
          </w:tcPr>
          <w:p w14:paraId="7F172A62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36C1E06C" w14:textId="77777777" w:rsidR="00820BD9" w:rsidRDefault="00000000">
            <w:pPr>
              <w:pStyle w:val="TableParagraph"/>
              <w:spacing w:before="60"/>
              <w:ind w:left="109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3975" w:type="dxa"/>
          </w:tcPr>
          <w:p w14:paraId="46CB5B96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224B9CBC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52C79F79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F3DBC7A" w14:textId="77777777" w:rsidR="00820BD9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CARGO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EFETIVO:</w:t>
            </w:r>
          </w:p>
        </w:tc>
        <w:tc>
          <w:tcPr>
            <w:tcW w:w="3975" w:type="dxa"/>
          </w:tcPr>
          <w:p w14:paraId="0E7464CC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2EFB61A8" w14:textId="77777777">
        <w:trPr>
          <w:trHeight w:val="644"/>
        </w:trPr>
        <w:tc>
          <w:tcPr>
            <w:tcW w:w="3975" w:type="dxa"/>
            <w:vMerge/>
            <w:tcBorders>
              <w:top w:val="nil"/>
            </w:tcBorders>
          </w:tcPr>
          <w:p w14:paraId="49C89BBB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300B410E" w14:textId="77777777" w:rsidR="00820BD9" w:rsidRDefault="00000000">
            <w:pPr>
              <w:pStyle w:val="TableParagraph"/>
              <w:spacing w:before="45"/>
              <w:ind w:left="109" w:right="549"/>
              <w:rPr>
                <w:b/>
              </w:rPr>
            </w:pPr>
            <w:r>
              <w:rPr>
                <w:b/>
              </w:rPr>
              <w:t>CÓDIGO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VÍNCULO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CARGO </w:t>
            </w:r>
            <w:r>
              <w:rPr>
                <w:b/>
                <w:spacing w:val="-2"/>
              </w:rPr>
              <w:t>EFETIVO:</w:t>
            </w:r>
          </w:p>
        </w:tc>
        <w:tc>
          <w:tcPr>
            <w:tcW w:w="3975" w:type="dxa"/>
          </w:tcPr>
          <w:p w14:paraId="3ACB940C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57937F37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7CDE46F0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76546E61" w14:textId="77777777" w:rsidR="00820BD9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CLASSE/NÍVEL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ATUAL:</w:t>
            </w:r>
          </w:p>
        </w:tc>
        <w:tc>
          <w:tcPr>
            <w:tcW w:w="3975" w:type="dxa"/>
          </w:tcPr>
          <w:p w14:paraId="201B6F8F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2A275BD3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508438A5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7B7DFFB5" w14:textId="77777777" w:rsidR="00820BD9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ORIGEM:</w:t>
            </w:r>
          </w:p>
        </w:tc>
        <w:tc>
          <w:tcPr>
            <w:tcW w:w="3975" w:type="dxa"/>
          </w:tcPr>
          <w:p w14:paraId="2BC7C6EE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4D2937DD" w14:textId="77777777">
        <w:trPr>
          <w:trHeight w:val="374"/>
        </w:trPr>
        <w:tc>
          <w:tcPr>
            <w:tcW w:w="3975" w:type="dxa"/>
            <w:vMerge/>
            <w:tcBorders>
              <w:top w:val="nil"/>
            </w:tcBorders>
          </w:tcPr>
          <w:p w14:paraId="42FA6C71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1C1F0D22" w14:textId="77777777" w:rsidR="00820BD9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LOTAÇÃO:</w:t>
            </w:r>
          </w:p>
        </w:tc>
        <w:tc>
          <w:tcPr>
            <w:tcW w:w="3975" w:type="dxa"/>
          </w:tcPr>
          <w:p w14:paraId="6E47A246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3F7EA3B4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4150EA6F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83E734C" w14:textId="77777777" w:rsidR="00820BD9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UNIDADE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LOTAÇÃO:</w:t>
            </w:r>
          </w:p>
        </w:tc>
        <w:tc>
          <w:tcPr>
            <w:tcW w:w="3975" w:type="dxa"/>
          </w:tcPr>
          <w:p w14:paraId="6EDA15AE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5D8663B1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785B1504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942387B" w14:textId="77777777" w:rsidR="00820BD9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3975" w:type="dxa"/>
          </w:tcPr>
          <w:p w14:paraId="5C7DB49A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2BAE03FD" w14:textId="77777777">
        <w:trPr>
          <w:trHeight w:val="374"/>
        </w:trPr>
        <w:tc>
          <w:tcPr>
            <w:tcW w:w="3975" w:type="dxa"/>
            <w:vMerge/>
            <w:tcBorders>
              <w:top w:val="nil"/>
            </w:tcBorders>
          </w:tcPr>
          <w:p w14:paraId="07AB5EC9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460048F" w14:textId="77777777" w:rsidR="00820BD9" w:rsidRDefault="00000000">
            <w:pPr>
              <w:pStyle w:val="TableParagraph"/>
              <w:spacing w:before="60"/>
              <w:ind w:left="109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3975" w:type="dxa"/>
          </w:tcPr>
          <w:p w14:paraId="029BBCFE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579251F3" w14:textId="77777777">
        <w:trPr>
          <w:trHeight w:val="629"/>
        </w:trPr>
        <w:tc>
          <w:tcPr>
            <w:tcW w:w="3975" w:type="dxa"/>
            <w:vMerge/>
            <w:tcBorders>
              <w:top w:val="nil"/>
            </w:tcBorders>
          </w:tcPr>
          <w:p w14:paraId="4DDBBEBA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0230D0CC" w14:textId="77777777" w:rsidR="00820BD9" w:rsidRDefault="00000000">
            <w:pPr>
              <w:pStyle w:val="TableParagraph"/>
              <w:spacing w:before="45"/>
              <w:ind w:left="109" w:right="549"/>
              <w:rPr>
                <w:b/>
              </w:rPr>
            </w:pPr>
            <w:r>
              <w:rPr>
                <w:b/>
              </w:rPr>
              <w:t>POSSUI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DIREITO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APOSENTADORIA </w:t>
            </w:r>
            <w:r>
              <w:rPr>
                <w:b/>
                <w:spacing w:val="-2"/>
              </w:rPr>
              <w:t>ESPECIAL?</w:t>
            </w:r>
          </w:p>
        </w:tc>
        <w:tc>
          <w:tcPr>
            <w:tcW w:w="3975" w:type="dxa"/>
          </w:tcPr>
          <w:p w14:paraId="25C6D2D1" w14:textId="77777777" w:rsidR="00820BD9" w:rsidRDefault="00000000">
            <w:pPr>
              <w:pStyle w:val="TableParagraph"/>
              <w:tabs>
                <w:tab w:val="left" w:pos="1374"/>
              </w:tabs>
              <w:spacing w:before="180"/>
              <w:ind w:left="119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235EC6B3" w14:textId="77777777" w:rsidR="00820BD9" w:rsidRDefault="00820BD9">
      <w:pPr>
        <w:pStyle w:val="Corpodetexto"/>
        <w:rPr>
          <w:b/>
          <w:sz w:val="20"/>
        </w:rPr>
      </w:pPr>
    </w:p>
    <w:p w14:paraId="05F97854" w14:textId="77777777" w:rsidR="00820BD9" w:rsidRDefault="00820BD9">
      <w:pPr>
        <w:pStyle w:val="Corpodetexto"/>
        <w:spacing w:before="242"/>
        <w:rPr>
          <w:b/>
          <w:sz w:val="20"/>
        </w:rPr>
      </w:pPr>
    </w:p>
    <w:tbl>
      <w:tblPr>
        <w:tblStyle w:val="TableNormal"/>
        <w:tblW w:w="0" w:type="auto"/>
        <w:tblInd w:w="5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3960"/>
        <w:gridCol w:w="3960"/>
      </w:tblGrid>
      <w:tr w:rsidR="00820BD9" w14:paraId="47FF80B8" w14:textId="77777777">
        <w:trPr>
          <w:trHeight w:val="359"/>
        </w:trPr>
        <w:tc>
          <w:tcPr>
            <w:tcW w:w="3960" w:type="dxa"/>
            <w:vMerge w:val="restart"/>
          </w:tcPr>
          <w:p w14:paraId="4E89E3F0" w14:textId="77777777" w:rsidR="00820BD9" w:rsidRDefault="00820BD9">
            <w:pPr>
              <w:pStyle w:val="TableParagraph"/>
              <w:rPr>
                <w:b/>
              </w:rPr>
            </w:pPr>
          </w:p>
          <w:p w14:paraId="1AFA5B96" w14:textId="77777777" w:rsidR="00820BD9" w:rsidRDefault="00820BD9">
            <w:pPr>
              <w:pStyle w:val="TableParagraph"/>
              <w:spacing w:before="78"/>
              <w:rPr>
                <w:b/>
              </w:rPr>
            </w:pPr>
          </w:p>
          <w:p w14:paraId="11984477" w14:textId="77777777" w:rsidR="00820BD9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960" w:type="dxa"/>
          </w:tcPr>
          <w:p w14:paraId="19873AD6" w14:textId="77777777" w:rsidR="00820BD9" w:rsidRDefault="00000000">
            <w:pPr>
              <w:pStyle w:val="TableParagraph"/>
              <w:spacing w:before="45"/>
              <w:ind w:left="112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COMPLETO:</w:t>
            </w:r>
          </w:p>
        </w:tc>
        <w:tc>
          <w:tcPr>
            <w:tcW w:w="3960" w:type="dxa"/>
          </w:tcPr>
          <w:p w14:paraId="73E8E0A8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4C5D420F" w14:textId="77777777">
        <w:trPr>
          <w:trHeight w:val="374"/>
        </w:trPr>
        <w:tc>
          <w:tcPr>
            <w:tcW w:w="3960" w:type="dxa"/>
            <w:vMerge/>
            <w:tcBorders>
              <w:top w:val="nil"/>
            </w:tcBorders>
          </w:tcPr>
          <w:p w14:paraId="2FF9FE11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2494A93F" w14:textId="77777777" w:rsidR="00820BD9" w:rsidRDefault="00000000">
            <w:pPr>
              <w:pStyle w:val="TableParagraph"/>
              <w:spacing w:before="60"/>
              <w:ind w:left="112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3960" w:type="dxa"/>
          </w:tcPr>
          <w:p w14:paraId="762D8BE8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4E2F4EEC" w14:textId="77777777">
        <w:trPr>
          <w:trHeight w:val="359"/>
        </w:trPr>
        <w:tc>
          <w:tcPr>
            <w:tcW w:w="3960" w:type="dxa"/>
            <w:vMerge/>
            <w:tcBorders>
              <w:top w:val="nil"/>
            </w:tcBorders>
          </w:tcPr>
          <w:p w14:paraId="30BC202D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3C2B3950" w14:textId="77777777" w:rsidR="00820BD9" w:rsidRDefault="00000000">
            <w:pPr>
              <w:pStyle w:val="TableParagraph"/>
              <w:spacing w:before="45"/>
              <w:ind w:left="112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3960" w:type="dxa"/>
          </w:tcPr>
          <w:p w14:paraId="6142792B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0BD9" w14:paraId="50D9C740" w14:textId="77777777">
        <w:trPr>
          <w:trHeight w:val="359"/>
        </w:trPr>
        <w:tc>
          <w:tcPr>
            <w:tcW w:w="3960" w:type="dxa"/>
            <w:vMerge/>
            <w:tcBorders>
              <w:top w:val="nil"/>
            </w:tcBorders>
          </w:tcPr>
          <w:p w14:paraId="07F38795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24A51C6C" w14:textId="77777777" w:rsidR="00820BD9" w:rsidRDefault="00000000">
            <w:pPr>
              <w:pStyle w:val="TableParagraph"/>
              <w:spacing w:before="45"/>
              <w:ind w:left="112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3960" w:type="dxa"/>
          </w:tcPr>
          <w:p w14:paraId="6D402509" w14:textId="77777777" w:rsidR="00820BD9" w:rsidRDefault="00820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BDBB30" w14:textId="77777777" w:rsidR="00820BD9" w:rsidRDefault="00820BD9">
      <w:pPr>
        <w:pStyle w:val="TableParagraph"/>
        <w:rPr>
          <w:rFonts w:ascii="Times New Roman"/>
          <w:sz w:val="20"/>
        </w:rPr>
        <w:sectPr w:rsidR="00820BD9">
          <w:type w:val="continuous"/>
          <w:pgSz w:w="23830" w:h="16840" w:orient="landscape"/>
          <w:pgMar w:top="680" w:right="708" w:bottom="948" w:left="708" w:header="720" w:footer="720" w:gutter="0"/>
          <w:cols w:space="720"/>
        </w:sectPr>
      </w:pPr>
    </w:p>
    <w:tbl>
      <w:tblPr>
        <w:tblStyle w:val="TableNormal"/>
        <w:tblW w:w="0" w:type="auto"/>
        <w:tblInd w:w="5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2985"/>
        <w:gridCol w:w="2985"/>
        <w:gridCol w:w="2970"/>
      </w:tblGrid>
      <w:tr w:rsidR="00820BD9" w14:paraId="10863F3F" w14:textId="77777777">
        <w:trPr>
          <w:trHeight w:val="359"/>
        </w:trPr>
        <w:tc>
          <w:tcPr>
            <w:tcW w:w="11910" w:type="dxa"/>
            <w:gridSpan w:val="4"/>
          </w:tcPr>
          <w:p w14:paraId="02C31195" w14:textId="77777777" w:rsidR="00820BD9" w:rsidRDefault="00000000">
            <w:pPr>
              <w:pStyle w:val="TableParagraph"/>
              <w:spacing w:before="45"/>
              <w:ind w:left="14"/>
              <w:jc w:val="center"/>
              <w:rPr>
                <w:b/>
              </w:rPr>
            </w:pPr>
            <w:r>
              <w:rPr>
                <w:b/>
              </w:rPr>
              <w:lastRenderedPageBreak/>
              <w:t>PREENCHIMENTO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CSEF</w:t>
            </w:r>
          </w:p>
        </w:tc>
      </w:tr>
      <w:tr w:rsidR="00820BD9" w14:paraId="08C42993" w14:textId="77777777">
        <w:trPr>
          <w:trHeight w:val="374"/>
        </w:trPr>
        <w:tc>
          <w:tcPr>
            <w:tcW w:w="2970" w:type="dxa"/>
            <w:vMerge w:val="restart"/>
          </w:tcPr>
          <w:p w14:paraId="09351D9F" w14:textId="77777777" w:rsidR="00820BD9" w:rsidRDefault="00820BD9">
            <w:pPr>
              <w:pStyle w:val="TableParagraph"/>
              <w:rPr>
                <w:b/>
              </w:rPr>
            </w:pPr>
          </w:p>
          <w:p w14:paraId="55BE1D0D" w14:textId="77777777" w:rsidR="00820BD9" w:rsidRDefault="00820BD9">
            <w:pPr>
              <w:pStyle w:val="TableParagraph"/>
              <w:rPr>
                <w:b/>
              </w:rPr>
            </w:pPr>
          </w:p>
          <w:p w14:paraId="796D4FB7" w14:textId="77777777" w:rsidR="00820BD9" w:rsidRDefault="00820BD9">
            <w:pPr>
              <w:pStyle w:val="TableParagraph"/>
              <w:rPr>
                <w:b/>
              </w:rPr>
            </w:pPr>
          </w:p>
          <w:p w14:paraId="71981112" w14:textId="77777777" w:rsidR="00820BD9" w:rsidRDefault="00820BD9">
            <w:pPr>
              <w:pStyle w:val="TableParagraph"/>
              <w:rPr>
                <w:b/>
              </w:rPr>
            </w:pPr>
          </w:p>
          <w:p w14:paraId="71D3C776" w14:textId="77777777" w:rsidR="00820BD9" w:rsidRDefault="00820BD9">
            <w:pPr>
              <w:pStyle w:val="TableParagraph"/>
              <w:spacing w:before="127"/>
              <w:rPr>
                <w:b/>
              </w:rPr>
            </w:pPr>
          </w:p>
          <w:p w14:paraId="6497F7AB" w14:textId="77777777" w:rsidR="00820BD9" w:rsidRDefault="00000000">
            <w:pPr>
              <w:pStyle w:val="TableParagraph"/>
              <w:ind w:left="111" w:right="213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DOS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MEMBROS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DA CSEF DO ÓRGÃO OU DA ENTIDADE DE ORIGEM</w:t>
            </w:r>
          </w:p>
          <w:p w14:paraId="35055A6D" w14:textId="77777777" w:rsidR="00820BD9" w:rsidRDefault="00820BD9">
            <w:pPr>
              <w:pStyle w:val="TableParagraph"/>
              <w:spacing w:before="6"/>
              <w:rPr>
                <w:b/>
              </w:rPr>
            </w:pPr>
          </w:p>
          <w:p w14:paraId="296AD261" w14:textId="77777777" w:rsidR="00820BD9" w:rsidRDefault="00000000">
            <w:pPr>
              <w:pStyle w:val="TableParagraph"/>
              <w:ind w:left="111" w:right="213"/>
              <w:rPr>
                <w:b/>
              </w:rPr>
            </w:pPr>
            <w:r>
              <w:rPr>
                <w:b/>
                <w:color w:val="454545"/>
              </w:rPr>
              <w:t>(preenchimento</w:t>
            </w:r>
            <w:r>
              <w:rPr>
                <w:b/>
                <w:color w:val="454545"/>
                <w:spacing w:val="-13"/>
              </w:rPr>
              <w:t xml:space="preserve"> </w:t>
            </w:r>
            <w:r>
              <w:rPr>
                <w:b/>
                <w:color w:val="454545"/>
              </w:rPr>
              <w:t>pela</w:t>
            </w:r>
            <w:r>
              <w:rPr>
                <w:b/>
                <w:color w:val="454545"/>
                <w:spacing w:val="-12"/>
              </w:rPr>
              <w:t xml:space="preserve"> </w:t>
            </w:r>
            <w:r>
              <w:rPr>
                <w:b/>
                <w:color w:val="454545"/>
              </w:rPr>
              <w:t xml:space="preserve">própria </w:t>
            </w:r>
            <w:r>
              <w:rPr>
                <w:b/>
                <w:color w:val="454545"/>
                <w:spacing w:val="-2"/>
              </w:rPr>
              <w:t>comissão)</w:t>
            </w:r>
          </w:p>
        </w:tc>
        <w:tc>
          <w:tcPr>
            <w:tcW w:w="2985" w:type="dxa"/>
            <w:vMerge w:val="restart"/>
          </w:tcPr>
          <w:p w14:paraId="0215915C" w14:textId="77777777" w:rsidR="00820BD9" w:rsidRDefault="00820BD9">
            <w:pPr>
              <w:pStyle w:val="TableParagraph"/>
              <w:rPr>
                <w:b/>
              </w:rPr>
            </w:pPr>
          </w:p>
          <w:p w14:paraId="107619CB" w14:textId="77777777" w:rsidR="00820BD9" w:rsidRDefault="00820BD9">
            <w:pPr>
              <w:pStyle w:val="TableParagraph"/>
              <w:spacing w:before="93"/>
              <w:rPr>
                <w:b/>
              </w:rPr>
            </w:pPr>
          </w:p>
          <w:p w14:paraId="1DC82A09" w14:textId="77777777" w:rsidR="00820BD9" w:rsidRDefault="00000000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MEMBRO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985" w:type="dxa"/>
          </w:tcPr>
          <w:p w14:paraId="230168F9" w14:textId="77777777" w:rsidR="00820BD9" w:rsidRDefault="00000000">
            <w:pPr>
              <w:pStyle w:val="TableParagraph"/>
              <w:spacing w:before="60"/>
              <w:ind w:left="11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2970" w:type="dxa"/>
          </w:tcPr>
          <w:p w14:paraId="0824D9CC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  <w:tr w:rsidR="00820BD9" w14:paraId="3646FF29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687BA44C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6A5AE4C7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3C079915" w14:textId="77777777" w:rsidR="00820BD9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2970" w:type="dxa"/>
          </w:tcPr>
          <w:p w14:paraId="0A889EF6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  <w:tr w:rsidR="00820BD9" w14:paraId="3D7C1D97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5CB79FC9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0B79BE56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58879453" w14:textId="77777777" w:rsidR="00820BD9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2970" w:type="dxa"/>
          </w:tcPr>
          <w:p w14:paraId="64521F00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  <w:tr w:rsidR="00820BD9" w14:paraId="7391292F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5D87F47C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43BB0F97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7A51E5D3" w14:textId="77777777" w:rsidR="00820BD9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2970" w:type="dxa"/>
          </w:tcPr>
          <w:p w14:paraId="32EAC4EB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  <w:tr w:rsidR="00820BD9" w14:paraId="414FE398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22E5EAA9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14:paraId="69680F29" w14:textId="77777777" w:rsidR="00820BD9" w:rsidRDefault="00820BD9">
            <w:pPr>
              <w:pStyle w:val="TableParagraph"/>
              <w:rPr>
                <w:b/>
              </w:rPr>
            </w:pPr>
          </w:p>
          <w:p w14:paraId="581A99D2" w14:textId="77777777" w:rsidR="00820BD9" w:rsidRDefault="00820BD9">
            <w:pPr>
              <w:pStyle w:val="TableParagraph"/>
              <w:spacing w:before="78"/>
              <w:rPr>
                <w:b/>
              </w:rPr>
            </w:pPr>
          </w:p>
          <w:p w14:paraId="0F8BE5C8" w14:textId="77777777" w:rsidR="00820BD9" w:rsidRDefault="00000000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MEMBRO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985" w:type="dxa"/>
          </w:tcPr>
          <w:p w14:paraId="04FAF0FE" w14:textId="77777777" w:rsidR="00820BD9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2970" w:type="dxa"/>
          </w:tcPr>
          <w:p w14:paraId="29FBF0C1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  <w:tr w:rsidR="00820BD9" w14:paraId="62FBCFD1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30DB2300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61DA763D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14F6E7B1" w14:textId="77777777" w:rsidR="00820BD9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2970" w:type="dxa"/>
          </w:tcPr>
          <w:p w14:paraId="5F23297F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  <w:tr w:rsidR="00820BD9" w14:paraId="6BE8034C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7160673B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1A652844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35C6667C" w14:textId="77777777" w:rsidR="00820BD9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2970" w:type="dxa"/>
          </w:tcPr>
          <w:p w14:paraId="17567C37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  <w:tr w:rsidR="00820BD9" w14:paraId="2AF1E906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3ED37917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51D93235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146806B4" w14:textId="77777777" w:rsidR="00820BD9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2970" w:type="dxa"/>
          </w:tcPr>
          <w:p w14:paraId="75D5ECFF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  <w:tr w:rsidR="00820BD9" w14:paraId="7B33F51D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1D8564B9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14:paraId="2175C302" w14:textId="77777777" w:rsidR="00820BD9" w:rsidRDefault="00820BD9">
            <w:pPr>
              <w:pStyle w:val="TableParagraph"/>
              <w:rPr>
                <w:b/>
              </w:rPr>
            </w:pPr>
          </w:p>
          <w:p w14:paraId="3DC6E73D" w14:textId="77777777" w:rsidR="00820BD9" w:rsidRDefault="00820BD9">
            <w:pPr>
              <w:pStyle w:val="TableParagraph"/>
              <w:spacing w:before="93"/>
              <w:rPr>
                <w:b/>
              </w:rPr>
            </w:pPr>
          </w:p>
          <w:p w14:paraId="12A1DBE4" w14:textId="77777777" w:rsidR="00820BD9" w:rsidRDefault="00000000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MEMBRO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985" w:type="dxa"/>
          </w:tcPr>
          <w:p w14:paraId="667D6D4D" w14:textId="77777777" w:rsidR="00820BD9" w:rsidRDefault="00000000">
            <w:pPr>
              <w:pStyle w:val="TableParagraph"/>
              <w:spacing w:before="60"/>
              <w:ind w:left="11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2970" w:type="dxa"/>
          </w:tcPr>
          <w:p w14:paraId="74D71B01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  <w:tr w:rsidR="00820BD9" w14:paraId="25E25E61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134F4E34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6477CD52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630CB7FA" w14:textId="77777777" w:rsidR="00820BD9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2970" w:type="dxa"/>
          </w:tcPr>
          <w:p w14:paraId="79FACEF4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  <w:tr w:rsidR="00820BD9" w14:paraId="66F6D087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784B6CE7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009DC691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3FD76AD6" w14:textId="77777777" w:rsidR="00820BD9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2970" w:type="dxa"/>
          </w:tcPr>
          <w:p w14:paraId="462A7C7E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  <w:tr w:rsidR="00820BD9" w14:paraId="1BA92739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25AAB452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20D46922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0FD211CD" w14:textId="77777777" w:rsidR="00820BD9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2970" w:type="dxa"/>
          </w:tcPr>
          <w:p w14:paraId="09018DCA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</w:tbl>
    <w:p w14:paraId="435268F5" w14:textId="77777777" w:rsidR="00820BD9" w:rsidRDefault="00820BD9">
      <w:pPr>
        <w:pStyle w:val="Corpodetexto"/>
        <w:spacing w:before="253"/>
        <w:rPr>
          <w:b/>
          <w:sz w:val="24"/>
        </w:rPr>
      </w:pPr>
    </w:p>
    <w:p w14:paraId="4B916222" w14:textId="77777777" w:rsidR="00820BD9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TITULAÇÃO</w:t>
      </w:r>
      <w:r>
        <w:rPr>
          <w:spacing w:val="-7"/>
        </w:rPr>
        <w:t xml:space="preserve"> </w:t>
      </w:r>
      <w:r>
        <w:rPr>
          <w:spacing w:val="-2"/>
        </w:rPr>
        <w:t>ACADÊMICA</w:t>
      </w:r>
    </w:p>
    <w:p w14:paraId="236E981B" w14:textId="77777777" w:rsidR="00820BD9" w:rsidRDefault="00820BD9">
      <w:pPr>
        <w:pStyle w:val="Corpodetexto"/>
        <w:spacing w:before="224"/>
        <w:rPr>
          <w:b/>
          <w:sz w:val="24"/>
        </w:rPr>
      </w:pPr>
    </w:p>
    <w:p w14:paraId="64CE10E8" w14:textId="77777777" w:rsidR="00820BD9" w:rsidRDefault="00000000">
      <w:pPr>
        <w:ind w:left="101"/>
        <w:rPr>
          <w:sz w:val="24"/>
        </w:rPr>
      </w:pPr>
      <w:r>
        <w:rPr>
          <w:sz w:val="24"/>
        </w:rPr>
        <w:t>Considera-se</w:t>
      </w:r>
      <w:r>
        <w:rPr>
          <w:spacing w:val="-4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3"/>
          <w:sz w:val="24"/>
        </w:rPr>
        <w:t xml:space="preserve"> </w:t>
      </w:r>
      <w:r>
        <w:rPr>
          <w:sz w:val="24"/>
        </w:rPr>
        <w:t>acadêmica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obtenção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títulos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graduação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pós-graduação</w:t>
      </w:r>
      <w:r>
        <w:rPr>
          <w:spacing w:val="-3"/>
          <w:sz w:val="24"/>
        </w:rPr>
        <w:t xml:space="preserve"> </w:t>
      </w:r>
      <w:r>
        <w:rPr>
          <w:sz w:val="24"/>
        </w:rPr>
        <w:t>fornecidos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Escolas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Governo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instituições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ensino</w:t>
      </w:r>
      <w:r>
        <w:rPr>
          <w:spacing w:val="-3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4"/>
          <w:sz w:val="24"/>
        </w:rPr>
        <w:t xml:space="preserve"> </w:t>
      </w:r>
      <w:r>
        <w:rPr>
          <w:sz w:val="24"/>
        </w:rPr>
        <w:t>credenciadas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autorizadas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órgão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competente.</w:t>
      </w:r>
    </w:p>
    <w:p w14:paraId="506B90F6" w14:textId="77777777" w:rsidR="00820BD9" w:rsidRDefault="00000000">
      <w:pPr>
        <w:spacing w:before="112" w:line="289" w:lineRule="exact"/>
        <w:ind w:left="101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4"/>
          <w:sz w:val="24"/>
        </w:rPr>
        <w:t xml:space="preserve"> </w:t>
      </w:r>
      <w:r>
        <w:rPr>
          <w:sz w:val="24"/>
        </w:rPr>
        <w:t>acadêmica</w:t>
      </w:r>
      <w:r>
        <w:rPr>
          <w:spacing w:val="-4"/>
          <w:sz w:val="24"/>
        </w:rPr>
        <w:t xml:space="preserve"> </w:t>
      </w:r>
      <w:r>
        <w:rPr>
          <w:sz w:val="24"/>
        </w:rPr>
        <w:t>registrada</w:t>
      </w:r>
      <w:r>
        <w:rPr>
          <w:spacing w:val="-4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servidor</w:t>
      </w:r>
      <w:r>
        <w:rPr>
          <w:spacing w:val="-4"/>
          <w:sz w:val="24"/>
        </w:rPr>
        <w:t xml:space="preserve"> </w:t>
      </w:r>
      <w:r>
        <w:rPr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z w:val="24"/>
        </w:rPr>
        <w:t>analisada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validada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Comissão</w:t>
      </w:r>
      <w:r>
        <w:rPr>
          <w:spacing w:val="-5"/>
          <w:sz w:val="24"/>
        </w:rPr>
        <w:t xml:space="preserve"> </w:t>
      </w:r>
      <w:r>
        <w:rPr>
          <w:sz w:val="24"/>
        </w:rPr>
        <w:t>Setorial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Evolução</w:t>
      </w:r>
      <w:r>
        <w:rPr>
          <w:spacing w:val="-4"/>
          <w:sz w:val="24"/>
        </w:rPr>
        <w:t xml:space="preserve"> </w:t>
      </w:r>
      <w:r>
        <w:rPr>
          <w:sz w:val="24"/>
        </w:rPr>
        <w:t>Funcional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CSEF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órgão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entidade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origem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servidor,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-4"/>
          <w:sz w:val="24"/>
        </w:rPr>
        <w:t xml:space="preserve"> </w:t>
      </w:r>
      <w:r>
        <w:rPr>
          <w:sz w:val="24"/>
        </w:rPr>
        <w:t>prévia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chefia</w:t>
      </w:r>
      <w:r>
        <w:rPr>
          <w:spacing w:val="-4"/>
          <w:sz w:val="24"/>
        </w:rPr>
        <w:t xml:space="preserve"> </w:t>
      </w:r>
      <w:r>
        <w:rPr>
          <w:sz w:val="24"/>
        </w:rPr>
        <w:t>referente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área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do</w:t>
      </w:r>
    </w:p>
    <w:p w14:paraId="49A510CC" w14:textId="77777777" w:rsidR="00820BD9" w:rsidRDefault="00000000">
      <w:pPr>
        <w:spacing w:line="289" w:lineRule="exact"/>
        <w:ind w:left="101"/>
        <w:rPr>
          <w:sz w:val="24"/>
        </w:rPr>
      </w:pPr>
      <w:r>
        <w:rPr>
          <w:sz w:val="24"/>
        </w:rPr>
        <w:t>conhecimento,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deverá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4"/>
          <w:sz w:val="24"/>
        </w:rPr>
        <w:t xml:space="preserve"> </w:t>
      </w:r>
      <w:r>
        <w:rPr>
          <w:sz w:val="24"/>
        </w:rPr>
        <w:t>relacionada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atribuições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cargo</w:t>
      </w:r>
      <w:r>
        <w:rPr>
          <w:spacing w:val="-3"/>
          <w:sz w:val="24"/>
        </w:rPr>
        <w:t xml:space="preserve"> </w:t>
      </w:r>
      <w:r>
        <w:rPr>
          <w:sz w:val="24"/>
        </w:rPr>
        <w:t>efetivo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competências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cargo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comissão,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função</w:t>
      </w:r>
      <w:r>
        <w:rPr>
          <w:spacing w:val="-4"/>
          <w:sz w:val="24"/>
        </w:rPr>
        <w:t xml:space="preserve"> </w:t>
      </w:r>
      <w:r>
        <w:rPr>
          <w:sz w:val="24"/>
        </w:rPr>
        <w:t>comissionada,</w:t>
      </w:r>
      <w:r>
        <w:rPr>
          <w:spacing w:val="-4"/>
          <w:sz w:val="24"/>
        </w:rPr>
        <w:t xml:space="preserve"> </w:t>
      </w:r>
      <w:r>
        <w:rPr>
          <w:sz w:val="24"/>
        </w:rPr>
        <w:t>gratificada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designada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unidade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lotação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servidor.</w:t>
      </w:r>
    </w:p>
    <w:p w14:paraId="5C823D5F" w14:textId="77777777" w:rsidR="00820BD9" w:rsidRDefault="00820BD9">
      <w:pPr>
        <w:pStyle w:val="Corpodetexto"/>
        <w:spacing w:before="134"/>
        <w:rPr>
          <w:sz w:val="24"/>
        </w:rPr>
      </w:pPr>
    </w:p>
    <w:p w14:paraId="0B79487F" w14:textId="77777777" w:rsidR="00820BD9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Titulação</w:t>
      </w:r>
      <w:r>
        <w:rPr>
          <w:spacing w:val="-4"/>
        </w:rPr>
        <w:t xml:space="preserve"> </w:t>
      </w:r>
      <w:r>
        <w:t>Acadêmica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Geral</w:t>
      </w:r>
    </w:p>
    <w:p w14:paraId="46DEE197" w14:textId="77777777" w:rsidR="00820BD9" w:rsidRDefault="00820BD9">
      <w:pPr>
        <w:pStyle w:val="Corpodetexto"/>
        <w:spacing w:before="1"/>
        <w:rPr>
          <w:b/>
          <w:sz w:val="18"/>
        </w:r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795"/>
        <w:gridCol w:w="795"/>
        <w:gridCol w:w="795"/>
        <w:gridCol w:w="795"/>
        <w:gridCol w:w="795"/>
        <w:gridCol w:w="795"/>
        <w:gridCol w:w="780"/>
        <w:gridCol w:w="795"/>
        <w:gridCol w:w="795"/>
        <w:gridCol w:w="795"/>
        <w:gridCol w:w="795"/>
        <w:gridCol w:w="795"/>
        <w:gridCol w:w="795"/>
        <w:gridCol w:w="780"/>
        <w:gridCol w:w="795"/>
        <w:gridCol w:w="810"/>
      </w:tblGrid>
      <w:tr w:rsidR="00820BD9" w14:paraId="1885EEA2" w14:textId="77777777">
        <w:trPr>
          <w:trHeight w:val="899"/>
        </w:trPr>
        <w:tc>
          <w:tcPr>
            <w:tcW w:w="8715" w:type="dxa"/>
            <w:gridSpan w:val="11"/>
          </w:tcPr>
          <w:p w14:paraId="6F813332" w14:textId="77777777" w:rsidR="00820BD9" w:rsidRDefault="00820BD9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A960118" w14:textId="77777777" w:rsidR="00820BD9" w:rsidRDefault="00000000">
            <w:pPr>
              <w:pStyle w:val="TableParagraph"/>
              <w:spacing w:before="1"/>
              <w:ind w:left="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PELO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SERVIDOR</w:t>
            </w:r>
          </w:p>
        </w:tc>
        <w:tc>
          <w:tcPr>
            <w:tcW w:w="2385" w:type="dxa"/>
            <w:gridSpan w:val="3"/>
          </w:tcPr>
          <w:p w14:paraId="77B4E057" w14:textId="77777777" w:rsidR="00820BD9" w:rsidRDefault="00000000">
            <w:pPr>
              <w:pStyle w:val="TableParagraph"/>
              <w:spacing w:before="170" w:line="235" w:lineRule="auto"/>
              <w:ind w:left="378" w:hanging="2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 xml:space="preserve">PREENCHIMENTO </w:t>
            </w:r>
            <w:r>
              <w:rPr>
                <w:rFonts w:ascii="Times New Roman"/>
                <w:b/>
                <w:sz w:val="24"/>
              </w:rPr>
              <w:t>PELA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CHEFIA</w:t>
            </w:r>
          </w:p>
        </w:tc>
        <w:tc>
          <w:tcPr>
            <w:tcW w:w="2385" w:type="dxa"/>
            <w:gridSpan w:val="3"/>
          </w:tcPr>
          <w:p w14:paraId="710F55A6" w14:textId="77777777" w:rsidR="00820BD9" w:rsidRDefault="00000000">
            <w:pPr>
              <w:pStyle w:val="TableParagraph"/>
              <w:spacing w:before="35" w:line="235" w:lineRule="auto"/>
              <w:ind w:left="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 xml:space="preserve">PREENCHIMENTO </w:t>
            </w:r>
            <w:r>
              <w:rPr>
                <w:rFonts w:ascii="Times New Roman"/>
                <w:b/>
                <w:sz w:val="24"/>
              </w:rPr>
              <w:t>PELA CSEF DA</w:t>
            </w:r>
          </w:p>
          <w:p w14:paraId="7455BECF" w14:textId="77777777" w:rsidR="00820BD9" w:rsidRDefault="00000000">
            <w:pPr>
              <w:pStyle w:val="TableParagraph"/>
              <w:spacing w:line="271" w:lineRule="exact"/>
              <w:ind w:left="2" w:right="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ORIGEM</w:t>
            </w:r>
          </w:p>
        </w:tc>
      </w:tr>
      <w:tr w:rsidR="00820BD9" w14:paraId="2BAF217F" w14:textId="77777777">
        <w:trPr>
          <w:trHeight w:val="2054"/>
        </w:trPr>
        <w:tc>
          <w:tcPr>
            <w:tcW w:w="780" w:type="dxa"/>
          </w:tcPr>
          <w:p w14:paraId="652071D3" w14:textId="77777777" w:rsidR="00820BD9" w:rsidRDefault="00820BD9">
            <w:pPr>
              <w:pStyle w:val="TableParagraph"/>
              <w:rPr>
                <w:b/>
                <w:sz w:val="24"/>
              </w:rPr>
            </w:pPr>
          </w:p>
          <w:p w14:paraId="28BB959A" w14:textId="77777777" w:rsidR="00820BD9" w:rsidRDefault="00820BD9">
            <w:pPr>
              <w:pStyle w:val="TableParagraph"/>
              <w:spacing w:before="285"/>
              <w:rPr>
                <w:b/>
                <w:sz w:val="24"/>
              </w:rPr>
            </w:pPr>
          </w:p>
          <w:p w14:paraId="3F6708A4" w14:textId="77777777" w:rsidR="00820BD9" w:rsidRDefault="00000000">
            <w:pPr>
              <w:pStyle w:val="TableParagraph"/>
              <w:ind w:left="1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ITEM</w:t>
            </w:r>
          </w:p>
        </w:tc>
        <w:tc>
          <w:tcPr>
            <w:tcW w:w="795" w:type="dxa"/>
          </w:tcPr>
          <w:p w14:paraId="6EC3514B" w14:textId="77777777" w:rsidR="00820BD9" w:rsidRDefault="00820BD9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5612A2A8" w14:textId="77777777" w:rsidR="00820BD9" w:rsidRDefault="00000000">
            <w:pPr>
              <w:pStyle w:val="TableParagraph"/>
              <w:spacing w:line="235" w:lineRule="auto"/>
              <w:ind w:left="108" w:right="8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TIPO </w:t>
            </w:r>
            <w:r>
              <w:rPr>
                <w:rFonts w:ascii="Times New Roman"/>
                <w:b/>
                <w:spacing w:val="-6"/>
                <w:sz w:val="24"/>
              </w:rPr>
              <w:t>DO</w:t>
            </w:r>
          </w:p>
          <w:p w14:paraId="23F6DCFA" w14:textId="77777777" w:rsidR="00820BD9" w:rsidRDefault="00000000">
            <w:pPr>
              <w:pStyle w:val="TableParagraph"/>
              <w:ind w:left="86" w:right="6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TÍTU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>LO</w:t>
            </w:r>
            <w:r>
              <w:rPr>
                <w:rFonts w:ascii="Times New Roman" w:hAnsi="Times New Roman"/>
                <w:b/>
                <w:spacing w:val="-10"/>
                <w:position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(1)</w:t>
            </w:r>
          </w:p>
        </w:tc>
        <w:tc>
          <w:tcPr>
            <w:tcW w:w="795" w:type="dxa"/>
          </w:tcPr>
          <w:p w14:paraId="50882368" w14:textId="77777777" w:rsidR="00820BD9" w:rsidRDefault="00820BD9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11C33CA7" w14:textId="77777777" w:rsidR="00820BD9" w:rsidRDefault="00000000">
            <w:pPr>
              <w:pStyle w:val="TableParagraph"/>
              <w:spacing w:line="235" w:lineRule="auto"/>
              <w:ind w:left="106" w:right="8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NOM </w:t>
            </w:r>
            <w:r>
              <w:rPr>
                <w:rFonts w:ascii="Times New Roman" w:hAnsi="Times New Roman"/>
                <w:b/>
                <w:sz w:val="24"/>
              </w:rPr>
              <w:t>E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DO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TÍTU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LO</w:t>
            </w:r>
          </w:p>
        </w:tc>
        <w:tc>
          <w:tcPr>
            <w:tcW w:w="795" w:type="dxa"/>
          </w:tcPr>
          <w:p w14:paraId="09FA8D6A" w14:textId="77777777" w:rsidR="00820BD9" w:rsidRDefault="00000000">
            <w:pPr>
              <w:pStyle w:val="TableParagraph"/>
              <w:spacing w:before="170" w:line="235" w:lineRule="auto"/>
              <w:ind w:left="97" w:right="53" w:hanging="2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INSTI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TUIÇ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ÃO</w:t>
            </w:r>
          </w:p>
          <w:p w14:paraId="6C0FDE91" w14:textId="77777777" w:rsidR="00820BD9" w:rsidRDefault="00000000">
            <w:pPr>
              <w:pStyle w:val="TableParagraph"/>
              <w:spacing w:line="237" w:lineRule="auto"/>
              <w:ind w:left="71" w:right="50" w:firstLine="15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6"/>
                <w:sz w:val="24"/>
              </w:rPr>
              <w:t xml:space="preserve">DE 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ENSI </w:t>
            </w:r>
            <w:r>
              <w:rPr>
                <w:rFonts w:ascii="Times New Roman"/>
                <w:b/>
                <w:position w:val="-8"/>
                <w:sz w:val="24"/>
              </w:rPr>
              <w:t xml:space="preserve">NO </w:t>
            </w:r>
            <w:r>
              <w:rPr>
                <w:rFonts w:ascii="Times New Roman"/>
                <w:b/>
                <w:spacing w:val="-5"/>
                <w:sz w:val="20"/>
              </w:rPr>
              <w:t>(2)</w:t>
            </w:r>
          </w:p>
        </w:tc>
        <w:tc>
          <w:tcPr>
            <w:tcW w:w="795" w:type="dxa"/>
          </w:tcPr>
          <w:p w14:paraId="37DA5052" w14:textId="77777777" w:rsidR="00820BD9" w:rsidRDefault="00000000">
            <w:pPr>
              <w:pStyle w:val="TableParagraph"/>
              <w:spacing w:before="200" w:line="235" w:lineRule="auto"/>
              <w:ind w:left="122" w:right="10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CAR 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GA </w:t>
            </w:r>
            <w:r>
              <w:rPr>
                <w:rFonts w:ascii="Times New Roman"/>
                <w:b/>
                <w:spacing w:val="-5"/>
                <w:sz w:val="24"/>
              </w:rPr>
              <w:t>HOR</w:t>
            </w:r>
          </w:p>
          <w:p w14:paraId="4D482624" w14:textId="77777777" w:rsidR="00820BD9" w:rsidRDefault="00000000">
            <w:pPr>
              <w:pStyle w:val="TableParagraph"/>
              <w:spacing w:line="235" w:lineRule="auto"/>
              <w:ind w:left="82" w:right="69" w:firstLine="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ÁRIA (HOR AS)</w:t>
            </w:r>
          </w:p>
        </w:tc>
        <w:tc>
          <w:tcPr>
            <w:tcW w:w="795" w:type="dxa"/>
          </w:tcPr>
          <w:p w14:paraId="63EC1070" w14:textId="77777777" w:rsidR="00820BD9" w:rsidRDefault="00000000">
            <w:pPr>
              <w:pStyle w:val="TableParagraph"/>
              <w:spacing w:before="170" w:line="235" w:lineRule="auto"/>
              <w:ind w:left="213" w:right="43" w:hanging="16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ÁREA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DO</w:t>
            </w:r>
          </w:p>
          <w:p w14:paraId="723F7EF6" w14:textId="77777777" w:rsidR="00820BD9" w:rsidRDefault="00000000">
            <w:pPr>
              <w:pStyle w:val="TableParagraph"/>
              <w:spacing w:line="237" w:lineRule="auto"/>
              <w:ind w:left="75" w:right="66" w:firstLine="51"/>
              <w:jc w:val="bot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CON HECI MEN </w:t>
            </w:r>
            <w:r>
              <w:rPr>
                <w:rFonts w:ascii="Times New Roman"/>
                <w:b/>
                <w:position w:val="-8"/>
                <w:sz w:val="24"/>
              </w:rPr>
              <w:t>TO</w:t>
            </w:r>
            <w:r>
              <w:rPr>
                <w:rFonts w:ascii="Times New Roman"/>
                <w:b/>
                <w:spacing w:val="-5"/>
                <w:position w:val="-8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0"/>
              </w:rPr>
              <w:t>(3)</w:t>
            </w:r>
          </w:p>
        </w:tc>
        <w:tc>
          <w:tcPr>
            <w:tcW w:w="795" w:type="dxa"/>
          </w:tcPr>
          <w:p w14:paraId="08F6A140" w14:textId="77777777" w:rsidR="00820BD9" w:rsidRDefault="00000000">
            <w:pPr>
              <w:pStyle w:val="TableParagraph"/>
              <w:spacing w:before="35" w:line="235" w:lineRule="auto"/>
              <w:ind w:left="57" w:right="5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RELA ÇÃO COM ATRI BUIÇ ÕES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(4)</w:t>
            </w:r>
          </w:p>
        </w:tc>
        <w:tc>
          <w:tcPr>
            <w:tcW w:w="780" w:type="dxa"/>
          </w:tcPr>
          <w:p w14:paraId="7894CDB8" w14:textId="77777777" w:rsidR="00820BD9" w:rsidRDefault="00820BD9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7FA4F1E4" w14:textId="77777777" w:rsidR="00820BD9" w:rsidRDefault="00000000">
            <w:pPr>
              <w:pStyle w:val="TableParagraph"/>
              <w:spacing w:line="235" w:lineRule="auto"/>
              <w:ind w:left="222" w:right="46" w:hanging="15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2"/>
                <w:sz w:val="24"/>
              </w:rPr>
              <w:t xml:space="preserve">DATA </w:t>
            </w:r>
            <w:r>
              <w:rPr>
                <w:rFonts w:ascii="Times New Roman"/>
                <w:b/>
                <w:spacing w:val="-6"/>
                <w:sz w:val="24"/>
              </w:rPr>
              <w:t>DE</w:t>
            </w:r>
          </w:p>
          <w:p w14:paraId="75E0C750" w14:textId="77777777" w:rsidR="00820BD9" w:rsidRDefault="00000000">
            <w:pPr>
              <w:pStyle w:val="TableParagraph"/>
              <w:spacing w:line="237" w:lineRule="auto"/>
              <w:ind w:left="62" w:right="47" w:firstLine="59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CON CLUS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 xml:space="preserve">ÃO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(5)</w:t>
            </w:r>
          </w:p>
        </w:tc>
        <w:tc>
          <w:tcPr>
            <w:tcW w:w="1590" w:type="dxa"/>
            <w:gridSpan w:val="2"/>
          </w:tcPr>
          <w:p w14:paraId="4B4B4245" w14:textId="77777777" w:rsidR="00820BD9" w:rsidRDefault="00820BD9">
            <w:pPr>
              <w:pStyle w:val="TableParagraph"/>
              <w:spacing w:before="282"/>
              <w:rPr>
                <w:b/>
                <w:sz w:val="24"/>
              </w:rPr>
            </w:pPr>
          </w:p>
          <w:p w14:paraId="213A34CC" w14:textId="77777777" w:rsidR="00820BD9" w:rsidRDefault="00000000">
            <w:pPr>
              <w:pStyle w:val="TableParagraph"/>
              <w:spacing w:line="235" w:lineRule="auto"/>
              <w:ind w:left="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TÍTULO JÁ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UTILIZADO</w:t>
            </w:r>
          </w:p>
          <w:p w14:paraId="510846E2" w14:textId="77777777" w:rsidR="00820BD9" w:rsidRDefault="00000000">
            <w:pPr>
              <w:pStyle w:val="TableParagraph"/>
              <w:spacing w:before="2"/>
              <w:ind w:left="24" w:right="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position w:val="-8"/>
                <w:sz w:val="24"/>
              </w:rPr>
              <w:t xml:space="preserve">? </w:t>
            </w:r>
            <w:r>
              <w:rPr>
                <w:rFonts w:ascii="Times New Roman"/>
                <w:b/>
                <w:spacing w:val="-5"/>
                <w:sz w:val="20"/>
              </w:rPr>
              <w:t>(6)</w:t>
            </w:r>
          </w:p>
        </w:tc>
        <w:tc>
          <w:tcPr>
            <w:tcW w:w="795" w:type="dxa"/>
          </w:tcPr>
          <w:p w14:paraId="45941E99" w14:textId="77777777" w:rsidR="00820BD9" w:rsidRDefault="00820BD9">
            <w:pPr>
              <w:pStyle w:val="TableParagraph"/>
              <w:spacing w:before="145"/>
              <w:rPr>
                <w:b/>
                <w:sz w:val="24"/>
              </w:rPr>
            </w:pPr>
          </w:p>
          <w:p w14:paraId="5E66ACE5" w14:textId="77777777" w:rsidR="00820BD9" w:rsidRDefault="00000000">
            <w:pPr>
              <w:pStyle w:val="TableParagraph"/>
              <w:spacing w:line="237" w:lineRule="auto"/>
              <w:ind w:left="57" w:right="40" w:hanging="1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COM PROV ANTE </w:t>
            </w:r>
            <w:r>
              <w:rPr>
                <w:rFonts w:ascii="Times New Roman"/>
                <w:b/>
                <w:spacing w:val="-4"/>
                <w:sz w:val="20"/>
              </w:rPr>
              <w:t>(7)</w:t>
            </w:r>
          </w:p>
        </w:tc>
        <w:tc>
          <w:tcPr>
            <w:tcW w:w="795" w:type="dxa"/>
          </w:tcPr>
          <w:p w14:paraId="2403BAD0" w14:textId="77777777" w:rsidR="00820BD9" w:rsidRDefault="00000000">
            <w:pPr>
              <w:pStyle w:val="TableParagraph"/>
              <w:spacing w:before="170" w:line="235" w:lineRule="auto"/>
              <w:ind w:left="60" w:right="47" w:hanging="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FOR MUL ÁRIO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DE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ORIG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>EM</w:t>
            </w:r>
            <w:r>
              <w:rPr>
                <w:rFonts w:ascii="Times New Roman" w:hAnsi="Times New Roman"/>
                <w:b/>
                <w:spacing w:val="-10"/>
                <w:position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(8)</w:t>
            </w:r>
          </w:p>
        </w:tc>
        <w:tc>
          <w:tcPr>
            <w:tcW w:w="1590" w:type="dxa"/>
            <w:gridSpan w:val="2"/>
          </w:tcPr>
          <w:p w14:paraId="3E228D70" w14:textId="77777777" w:rsidR="00820BD9" w:rsidRDefault="00820BD9">
            <w:pPr>
              <w:pStyle w:val="TableParagraph"/>
              <w:rPr>
                <w:b/>
                <w:sz w:val="24"/>
              </w:rPr>
            </w:pPr>
          </w:p>
          <w:p w14:paraId="4E98CD4A" w14:textId="77777777" w:rsidR="00820BD9" w:rsidRDefault="00820BD9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57087449" w14:textId="77777777" w:rsidR="00820BD9" w:rsidRDefault="00000000">
            <w:pPr>
              <w:pStyle w:val="TableParagraph"/>
              <w:spacing w:line="235" w:lineRule="auto"/>
              <w:ind w:left="24" w:right="1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MANIFESTA ÇÃO</w:t>
            </w:r>
          </w:p>
          <w:p w14:paraId="7A61FDA4" w14:textId="77777777" w:rsidR="00820BD9" w:rsidRDefault="00000000">
            <w:pPr>
              <w:pStyle w:val="TableParagraph"/>
              <w:spacing w:line="271" w:lineRule="exact"/>
              <w:ind w:left="24" w:right="1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PRÉVIA</w:t>
            </w:r>
          </w:p>
        </w:tc>
        <w:tc>
          <w:tcPr>
            <w:tcW w:w="780" w:type="dxa"/>
          </w:tcPr>
          <w:p w14:paraId="1C4C76B7" w14:textId="77777777" w:rsidR="00820BD9" w:rsidRDefault="00000000">
            <w:pPr>
              <w:pStyle w:val="TableParagraph"/>
              <w:spacing w:before="170" w:line="235" w:lineRule="auto"/>
              <w:ind w:left="49" w:right="33" w:hanging="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FOR MUL ÁRIO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DE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ORIG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 xml:space="preserve">EM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(9)</w:t>
            </w:r>
          </w:p>
        </w:tc>
        <w:tc>
          <w:tcPr>
            <w:tcW w:w="1605" w:type="dxa"/>
            <w:gridSpan w:val="2"/>
          </w:tcPr>
          <w:p w14:paraId="3C7300F4" w14:textId="77777777" w:rsidR="00820BD9" w:rsidRDefault="00820BD9">
            <w:pPr>
              <w:pStyle w:val="TableParagraph"/>
              <w:rPr>
                <w:b/>
                <w:sz w:val="24"/>
              </w:rPr>
            </w:pPr>
          </w:p>
          <w:p w14:paraId="22F86C81" w14:textId="77777777" w:rsidR="00820BD9" w:rsidRDefault="00820BD9">
            <w:pPr>
              <w:pStyle w:val="TableParagraph"/>
              <w:spacing w:before="154"/>
              <w:rPr>
                <w:b/>
                <w:sz w:val="24"/>
              </w:rPr>
            </w:pPr>
          </w:p>
          <w:p w14:paraId="2F675EDD" w14:textId="77777777" w:rsidR="00820BD9" w:rsidRDefault="00000000">
            <w:pPr>
              <w:pStyle w:val="TableParagraph"/>
              <w:spacing w:line="235" w:lineRule="auto"/>
              <w:ind w:left="298" w:right="61" w:hanging="22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VALIDAÇÃO </w:t>
            </w:r>
            <w:r>
              <w:rPr>
                <w:rFonts w:ascii="Times New Roman" w:hAnsi="Times New Roman"/>
                <w:b/>
                <w:sz w:val="24"/>
              </w:rPr>
              <w:t>DA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CSEF</w:t>
            </w:r>
          </w:p>
        </w:tc>
      </w:tr>
      <w:tr w:rsidR="00820BD9" w14:paraId="68A3211A" w14:textId="77777777">
        <w:trPr>
          <w:trHeight w:val="1169"/>
        </w:trPr>
        <w:tc>
          <w:tcPr>
            <w:tcW w:w="780" w:type="dxa"/>
          </w:tcPr>
          <w:p w14:paraId="78A4DD79" w14:textId="77777777" w:rsidR="00820BD9" w:rsidRDefault="00820BD9">
            <w:pPr>
              <w:pStyle w:val="TableParagraph"/>
              <w:spacing w:before="181"/>
              <w:rPr>
                <w:b/>
              </w:rPr>
            </w:pPr>
          </w:p>
          <w:p w14:paraId="67D17114" w14:textId="77777777" w:rsidR="00820BD9" w:rsidRDefault="00000000">
            <w:pPr>
              <w:pStyle w:val="TableParagraph"/>
              <w:spacing w:before="1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5" w:type="dxa"/>
          </w:tcPr>
          <w:p w14:paraId="68EBEB7F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3DB6622B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18E0EF34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084560BB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689C9A4E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5AD8A143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" w:type="dxa"/>
          </w:tcPr>
          <w:p w14:paraId="43AF7C01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3E350516" w14:textId="77777777" w:rsidR="00820BD9" w:rsidRDefault="00820BD9">
            <w:pPr>
              <w:pStyle w:val="TableParagraph"/>
              <w:spacing w:before="46"/>
              <w:rPr>
                <w:b/>
              </w:rPr>
            </w:pPr>
          </w:p>
          <w:p w14:paraId="1310E4DA" w14:textId="77777777" w:rsidR="00820BD9" w:rsidRDefault="00000000">
            <w:pPr>
              <w:pStyle w:val="TableParagraph"/>
              <w:spacing w:before="1"/>
              <w:ind w:left="23"/>
              <w:jc w:val="center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)</w:t>
            </w:r>
          </w:p>
          <w:p w14:paraId="0A283A18" w14:textId="77777777" w:rsidR="00820BD9" w:rsidRDefault="00000000">
            <w:pPr>
              <w:pStyle w:val="TableParagraph"/>
              <w:spacing w:before="1"/>
              <w:ind w:left="23"/>
              <w:jc w:val="center"/>
            </w:pPr>
            <w:r>
              <w:rPr>
                <w:spacing w:val="-5"/>
              </w:rPr>
              <w:t>Sim</w:t>
            </w:r>
          </w:p>
        </w:tc>
        <w:tc>
          <w:tcPr>
            <w:tcW w:w="795" w:type="dxa"/>
          </w:tcPr>
          <w:p w14:paraId="4449555A" w14:textId="77777777" w:rsidR="00820BD9" w:rsidRDefault="00820BD9">
            <w:pPr>
              <w:pStyle w:val="TableParagraph"/>
              <w:spacing w:before="46"/>
              <w:rPr>
                <w:b/>
              </w:rPr>
            </w:pPr>
          </w:p>
          <w:p w14:paraId="4C5C4519" w14:textId="77777777" w:rsidR="00820BD9" w:rsidRDefault="00000000">
            <w:pPr>
              <w:pStyle w:val="TableParagraph"/>
              <w:spacing w:before="1"/>
              <w:ind w:left="19"/>
              <w:jc w:val="center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)</w:t>
            </w:r>
          </w:p>
          <w:p w14:paraId="0AD39D09" w14:textId="77777777" w:rsidR="00820BD9" w:rsidRDefault="00000000">
            <w:pPr>
              <w:pStyle w:val="TableParagraph"/>
              <w:spacing w:before="1"/>
              <w:ind w:left="19"/>
              <w:jc w:val="center"/>
            </w:pPr>
            <w:r>
              <w:rPr>
                <w:spacing w:val="-5"/>
              </w:rPr>
              <w:t>Não</w:t>
            </w:r>
          </w:p>
        </w:tc>
        <w:tc>
          <w:tcPr>
            <w:tcW w:w="795" w:type="dxa"/>
          </w:tcPr>
          <w:p w14:paraId="733C2AA6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663D0DFA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4F4E0A68" w14:textId="77777777" w:rsidR="00820BD9" w:rsidRDefault="00000000">
            <w:pPr>
              <w:pStyle w:val="TableParagraph"/>
              <w:spacing w:before="180"/>
              <w:ind w:left="22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FF228C5" w14:textId="77777777" w:rsidR="00820BD9" w:rsidRDefault="00000000">
            <w:pPr>
              <w:pStyle w:val="TableParagraph"/>
              <w:spacing w:before="2"/>
              <w:ind w:left="214" w:right="141" w:hanging="64"/>
            </w:pPr>
            <w:r>
              <w:rPr>
                <w:spacing w:val="-4"/>
              </w:rPr>
              <w:t>Favor ável</w:t>
            </w:r>
          </w:p>
        </w:tc>
        <w:tc>
          <w:tcPr>
            <w:tcW w:w="795" w:type="dxa"/>
          </w:tcPr>
          <w:p w14:paraId="08130A7A" w14:textId="77777777" w:rsidR="00820BD9" w:rsidRDefault="00000000">
            <w:pPr>
              <w:pStyle w:val="TableParagraph"/>
              <w:spacing w:before="45"/>
              <w:ind w:left="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D859601" w14:textId="77777777" w:rsidR="00820BD9" w:rsidRDefault="00000000">
            <w:pPr>
              <w:pStyle w:val="TableParagraph"/>
              <w:spacing w:before="2"/>
              <w:ind w:left="94" w:right="90"/>
              <w:jc w:val="center"/>
            </w:pPr>
            <w:r>
              <w:rPr>
                <w:spacing w:val="-4"/>
              </w:rPr>
              <w:t xml:space="preserve">Desfa </w:t>
            </w:r>
            <w:r>
              <w:rPr>
                <w:spacing w:val="-2"/>
              </w:rPr>
              <w:t xml:space="preserve">voráv </w:t>
            </w:r>
            <w:r>
              <w:rPr>
                <w:spacing w:val="-6"/>
              </w:rPr>
              <w:t>el</w:t>
            </w:r>
          </w:p>
        </w:tc>
        <w:tc>
          <w:tcPr>
            <w:tcW w:w="780" w:type="dxa"/>
          </w:tcPr>
          <w:p w14:paraId="68D87A3B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53D6096A" w14:textId="77777777" w:rsidR="00820BD9" w:rsidRDefault="00000000">
            <w:pPr>
              <w:pStyle w:val="TableParagraph"/>
              <w:spacing w:before="180"/>
              <w:ind w:left="236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5341B7F" w14:textId="77777777" w:rsidR="00820BD9" w:rsidRDefault="00000000">
            <w:pPr>
              <w:pStyle w:val="TableParagraph"/>
              <w:spacing w:before="2"/>
              <w:ind w:left="286" w:right="99" w:hanging="154"/>
            </w:pPr>
            <w:r>
              <w:rPr>
                <w:spacing w:val="-4"/>
              </w:rPr>
              <w:t xml:space="preserve">Valida </w:t>
            </w:r>
            <w:r>
              <w:rPr>
                <w:spacing w:val="-6"/>
              </w:rPr>
              <w:t>do</w:t>
            </w:r>
          </w:p>
        </w:tc>
        <w:tc>
          <w:tcPr>
            <w:tcW w:w="810" w:type="dxa"/>
          </w:tcPr>
          <w:p w14:paraId="4B0FB7DE" w14:textId="77777777" w:rsidR="00820BD9" w:rsidRDefault="00000000">
            <w:pPr>
              <w:pStyle w:val="TableParagraph"/>
              <w:spacing w:before="180"/>
              <w:ind w:left="236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50DAC98" w14:textId="77777777" w:rsidR="00820BD9" w:rsidRDefault="00000000">
            <w:pPr>
              <w:pStyle w:val="TableParagraph"/>
              <w:spacing w:before="2"/>
              <w:ind w:left="176" w:hanging="9"/>
            </w:pPr>
            <w:r>
              <w:rPr>
                <w:spacing w:val="-4"/>
              </w:rPr>
              <w:t>Invali dado</w:t>
            </w:r>
          </w:p>
        </w:tc>
      </w:tr>
    </w:tbl>
    <w:p w14:paraId="5539D323" w14:textId="77777777" w:rsidR="00820BD9" w:rsidRDefault="00000000">
      <w:pPr>
        <w:spacing w:before="231" w:line="232" w:lineRule="auto"/>
        <w:ind w:left="101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chefia</w:t>
      </w:r>
      <w:r>
        <w:rPr>
          <w:spacing w:val="-7"/>
          <w:sz w:val="24"/>
        </w:rPr>
        <w:t xml:space="preserve"> </w:t>
      </w:r>
      <w:r>
        <w:rPr>
          <w:sz w:val="24"/>
        </w:rPr>
        <w:t>imediata</w:t>
      </w:r>
      <w:r>
        <w:rPr>
          <w:spacing w:val="-7"/>
          <w:sz w:val="24"/>
        </w:rPr>
        <w:t xml:space="preserve"> </w:t>
      </w:r>
      <w:r>
        <w:rPr>
          <w:sz w:val="24"/>
        </w:rPr>
        <w:t>deverá</w:t>
      </w:r>
      <w:r>
        <w:rPr>
          <w:spacing w:val="-7"/>
          <w:sz w:val="24"/>
        </w:rPr>
        <w:t xml:space="preserve"> </w:t>
      </w:r>
      <w:r>
        <w:rPr>
          <w:sz w:val="24"/>
        </w:rPr>
        <w:t>motivar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-7"/>
          <w:sz w:val="24"/>
        </w:rPr>
        <w:t xml:space="preserve"> </w:t>
      </w:r>
      <w:r>
        <w:rPr>
          <w:sz w:val="24"/>
        </w:rPr>
        <w:t>prévia</w:t>
      </w:r>
      <w:r>
        <w:rPr>
          <w:spacing w:val="-7"/>
          <w:sz w:val="24"/>
        </w:rPr>
        <w:t xml:space="preserve"> </w:t>
      </w:r>
      <w:r>
        <w:rPr>
          <w:sz w:val="24"/>
        </w:rPr>
        <w:t>favorável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desfavorável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CSEF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origem</w:t>
      </w:r>
      <w:r>
        <w:rPr>
          <w:spacing w:val="-7"/>
          <w:sz w:val="24"/>
        </w:rPr>
        <w:t xml:space="preserve"> </w:t>
      </w:r>
      <w:r>
        <w:rPr>
          <w:sz w:val="24"/>
        </w:rPr>
        <w:t>deverá</w:t>
      </w:r>
      <w:r>
        <w:rPr>
          <w:spacing w:val="-7"/>
          <w:sz w:val="24"/>
        </w:rPr>
        <w:t xml:space="preserve"> </w:t>
      </w:r>
      <w:r>
        <w:rPr>
          <w:sz w:val="24"/>
        </w:rPr>
        <w:t>motivar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validação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invalidação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7"/>
          <w:sz w:val="24"/>
        </w:rPr>
        <w:t xml:space="preserve"> </w:t>
      </w:r>
      <w:r>
        <w:rPr>
          <w:sz w:val="24"/>
        </w:rPr>
        <w:t>acadêmica</w:t>
      </w:r>
      <w:r>
        <w:rPr>
          <w:spacing w:val="-7"/>
          <w:sz w:val="24"/>
        </w:rPr>
        <w:t xml:space="preserve"> </w:t>
      </w:r>
      <w:r>
        <w:rPr>
          <w:sz w:val="24"/>
        </w:rPr>
        <w:t>registrada</w:t>
      </w:r>
      <w:r>
        <w:rPr>
          <w:spacing w:val="-7"/>
          <w:sz w:val="24"/>
        </w:rPr>
        <w:t xml:space="preserve"> </w:t>
      </w:r>
      <w:r>
        <w:rPr>
          <w:sz w:val="24"/>
        </w:rPr>
        <w:t>pelo</w:t>
      </w:r>
      <w:r>
        <w:rPr>
          <w:spacing w:val="-7"/>
          <w:sz w:val="24"/>
        </w:rPr>
        <w:t xml:space="preserve"> </w:t>
      </w:r>
      <w:r>
        <w:rPr>
          <w:sz w:val="24"/>
        </w:rPr>
        <w:t>servidor.</w:t>
      </w:r>
      <w:r>
        <w:rPr>
          <w:spacing w:val="-7"/>
          <w:sz w:val="24"/>
        </w:rPr>
        <w:t xml:space="preserve"> </w:t>
      </w:r>
      <w:r>
        <w:rPr>
          <w:sz w:val="24"/>
        </w:rPr>
        <w:t>Todas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decisões</w:t>
      </w:r>
      <w:r>
        <w:rPr>
          <w:spacing w:val="-7"/>
          <w:sz w:val="24"/>
        </w:rPr>
        <w:t xml:space="preserve"> </w:t>
      </w:r>
      <w:r>
        <w:rPr>
          <w:sz w:val="24"/>
        </w:rPr>
        <w:t>deverão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ser </w:t>
      </w:r>
      <w:r>
        <w:rPr>
          <w:spacing w:val="-2"/>
          <w:sz w:val="24"/>
        </w:rPr>
        <w:t>justificadas.</w:t>
      </w:r>
    </w:p>
    <w:p w14:paraId="2665C6C0" w14:textId="77777777" w:rsidR="00820BD9" w:rsidRDefault="00820BD9">
      <w:pPr>
        <w:pStyle w:val="Corpodetexto"/>
        <w:spacing w:before="1"/>
        <w:rPr>
          <w:sz w:val="17"/>
        </w:rPr>
      </w:pPr>
    </w:p>
    <w:tbl>
      <w:tblPr>
        <w:tblStyle w:val="TableNormal"/>
        <w:tblW w:w="0" w:type="auto"/>
        <w:tblInd w:w="5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5"/>
        <w:gridCol w:w="4005"/>
        <w:gridCol w:w="4020"/>
      </w:tblGrid>
      <w:tr w:rsidR="00820BD9" w14:paraId="0917AA7D" w14:textId="77777777">
        <w:trPr>
          <w:trHeight w:val="374"/>
        </w:trPr>
        <w:tc>
          <w:tcPr>
            <w:tcW w:w="4005" w:type="dxa"/>
            <w:vMerge w:val="restart"/>
          </w:tcPr>
          <w:p w14:paraId="29866FD8" w14:textId="77777777" w:rsidR="00820BD9" w:rsidRDefault="00820BD9">
            <w:pPr>
              <w:pStyle w:val="TableParagraph"/>
              <w:spacing w:before="93"/>
              <w:rPr>
                <w:sz w:val="24"/>
              </w:rPr>
            </w:pPr>
          </w:p>
          <w:p w14:paraId="257D7EDF" w14:textId="77777777" w:rsidR="00820BD9" w:rsidRDefault="00000000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4005" w:type="dxa"/>
          </w:tcPr>
          <w:p w14:paraId="5A78FCD6" w14:textId="77777777" w:rsidR="00820BD9" w:rsidRDefault="00000000">
            <w:pPr>
              <w:pStyle w:val="TableParagraph"/>
              <w:spacing w:before="41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  <w:tc>
          <w:tcPr>
            <w:tcW w:w="4020" w:type="dxa"/>
          </w:tcPr>
          <w:p w14:paraId="6E88970C" w14:textId="77777777" w:rsidR="00820BD9" w:rsidRDefault="00000000">
            <w:pPr>
              <w:pStyle w:val="TableParagraph"/>
              <w:spacing w:before="41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CSEF</w:t>
            </w:r>
          </w:p>
        </w:tc>
      </w:tr>
      <w:tr w:rsidR="00820BD9" w14:paraId="542E3ACC" w14:textId="77777777">
        <w:trPr>
          <w:trHeight w:val="674"/>
        </w:trPr>
        <w:tc>
          <w:tcPr>
            <w:tcW w:w="4005" w:type="dxa"/>
            <w:vMerge/>
            <w:tcBorders>
              <w:top w:val="nil"/>
            </w:tcBorders>
          </w:tcPr>
          <w:p w14:paraId="6BF42C17" w14:textId="77777777" w:rsidR="00820BD9" w:rsidRDefault="00820BD9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114C4E6B" w14:textId="77777777" w:rsidR="00820BD9" w:rsidRDefault="00000000">
            <w:pPr>
              <w:pStyle w:val="TableParagraph"/>
              <w:spacing w:before="48" w:line="232" w:lineRule="auto"/>
              <w:ind w:left="1643" w:right="53" w:hanging="15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MANIFESTAÇÃO PRÉVIA</w:t>
            </w:r>
          </w:p>
        </w:tc>
        <w:tc>
          <w:tcPr>
            <w:tcW w:w="4020" w:type="dxa"/>
          </w:tcPr>
          <w:p w14:paraId="37690D41" w14:textId="77777777" w:rsidR="00820BD9" w:rsidRDefault="00000000">
            <w:pPr>
              <w:pStyle w:val="TableParagraph"/>
              <w:spacing w:before="48" w:line="232" w:lineRule="auto"/>
              <w:ind w:left="1319" w:hanging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VALIDAÇÃO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 INVALIDAÇÃO</w:t>
            </w:r>
          </w:p>
        </w:tc>
      </w:tr>
      <w:tr w:rsidR="00820BD9" w14:paraId="296F87D6" w14:textId="77777777">
        <w:trPr>
          <w:trHeight w:val="359"/>
        </w:trPr>
        <w:tc>
          <w:tcPr>
            <w:tcW w:w="4005" w:type="dxa"/>
          </w:tcPr>
          <w:p w14:paraId="0C928931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05" w:type="dxa"/>
          </w:tcPr>
          <w:p w14:paraId="6CA5D18C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0" w:type="dxa"/>
          </w:tcPr>
          <w:p w14:paraId="3064E344" w14:textId="77777777" w:rsidR="00820BD9" w:rsidRDefault="00820BD9">
            <w:pPr>
              <w:pStyle w:val="TableParagraph"/>
              <w:rPr>
                <w:rFonts w:ascii="Times New Roman"/>
              </w:rPr>
            </w:pPr>
          </w:p>
        </w:tc>
      </w:tr>
    </w:tbl>
    <w:p w14:paraId="36BAF84E" w14:textId="77777777" w:rsidR="00820BD9" w:rsidRDefault="00820BD9">
      <w:pPr>
        <w:pStyle w:val="Corpodetexto"/>
        <w:spacing w:before="64"/>
        <w:rPr>
          <w:sz w:val="24"/>
        </w:rPr>
      </w:pPr>
    </w:p>
    <w:p w14:paraId="3DD4A0D4" w14:textId="77777777" w:rsidR="00820BD9" w:rsidRDefault="00000000">
      <w:pPr>
        <w:pStyle w:val="PargrafodaLista"/>
        <w:numPr>
          <w:ilvl w:val="0"/>
          <w:numId w:val="1"/>
        </w:numPr>
        <w:tabs>
          <w:tab w:val="left" w:pos="224"/>
        </w:tabs>
        <w:ind w:left="224" w:hanging="183"/>
        <w:rPr>
          <w:position w:val="7"/>
          <w:sz w:val="13"/>
        </w:rPr>
      </w:pPr>
      <w:r>
        <w:rPr>
          <w:noProof/>
          <w:position w:val="7"/>
          <w:sz w:val="13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535F5DC" wp14:editId="1225CCD8">
                <wp:simplePos x="0" y="0"/>
                <wp:positionH relativeFrom="page">
                  <wp:posOffset>438150</wp:posOffset>
                </wp:positionH>
                <wp:positionV relativeFrom="paragraph">
                  <wp:posOffset>-91420</wp:posOffset>
                </wp:positionV>
                <wp:extent cx="14258925" cy="190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58925" cy="19050"/>
                          <a:chOff x="0" y="0"/>
                          <a:chExt cx="14258925" cy="19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4258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9525">
                                <a:moveTo>
                                  <a:pt x="14258923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4258923" y="0"/>
                                </a:lnTo>
                                <a:lnTo>
                                  <a:pt x="14258923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14258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19050">
                                <a:moveTo>
                                  <a:pt x="14258925" y="0"/>
                                </a:moveTo>
                                <a:lnTo>
                                  <a:pt x="1424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14249400" y="19050"/>
                                </a:lnTo>
                                <a:lnTo>
                                  <a:pt x="14258925" y="19050"/>
                                </a:lnTo>
                                <a:lnTo>
                                  <a:pt x="14258925" y="9525"/>
                                </a:lnTo>
                                <a:lnTo>
                                  <a:pt x="14258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C3E6C" id="Group 2" o:spid="_x0000_s1026" style="position:absolute;margin-left:34.5pt;margin-top:-7.2pt;width:1122.75pt;height:1.5pt;z-index:15728640;mso-wrap-distance-left:0;mso-wrap-distance-right:0;mso-position-horizontal-relative:page" coordsize="14258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">
                <v:shape id="Graphic 3" o:spid="_x0000_s1027" style="position:absolute;width:142589;height:95;visibility:visible;mso-wrap-style:square;v-text-anchor:top" coordsize="142589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" path="m14258923,9524l,9524,,,14258923,r,9524xe" fillcolor="#999" stroked="f">
                  <v:path arrowok="t"/>
                </v:shape>
                <v:shape id="Graphic 4" o:spid="_x0000_s1028" style="position:absolute;width:142589;height:190;visibility:visible;mso-wrap-style:square;v-text-anchor:top" coordsize="14258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" path="m14258925,r-9525,9525l,9525r,9525l14249400,19050r9525,l14258925,9525r,-9525xe" fillcolor="#ededed" stroked="f">
                  <v:path arrowok="t"/>
                </v:shape>
                <v:shape id="Graphic 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" path="m,19049l,,9524,r,9524l,19049xe" fillcolor="#99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titulações</w:t>
      </w:r>
      <w:r>
        <w:rPr>
          <w:spacing w:val="-3"/>
          <w:sz w:val="16"/>
        </w:rPr>
        <w:t xml:space="preserve"> </w:t>
      </w:r>
      <w:r>
        <w:rPr>
          <w:sz w:val="16"/>
        </w:rPr>
        <w:t>acadêmicas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dos</w:t>
      </w:r>
      <w:r>
        <w:rPr>
          <w:spacing w:val="-3"/>
          <w:sz w:val="16"/>
        </w:rPr>
        <w:t xml:space="preserve"> </w:t>
      </w:r>
      <w:r>
        <w:rPr>
          <w:sz w:val="16"/>
        </w:rPr>
        <w:t>seguintes</w:t>
      </w:r>
      <w:r>
        <w:rPr>
          <w:spacing w:val="-3"/>
          <w:sz w:val="16"/>
        </w:rPr>
        <w:t xml:space="preserve"> </w:t>
      </w:r>
      <w:r>
        <w:rPr>
          <w:sz w:val="16"/>
        </w:rPr>
        <w:t>tipos: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graduação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superior;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especialização</w:t>
      </w:r>
      <w:r>
        <w:rPr>
          <w:spacing w:val="-4"/>
          <w:sz w:val="16"/>
        </w:rPr>
        <w:t xml:space="preserve"> </w:t>
      </w:r>
      <w:r>
        <w:rPr>
          <w:sz w:val="16"/>
        </w:rPr>
        <w:t>lato</w:t>
      </w:r>
      <w:r>
        <w:rPr>
          <w:spacing w:val="-3"/>
          <w:sz w:val="16"/>
        </w:rPr>
        <w:t xml:space="preserve"> </w:t>
      </w:r>
      <w:r>
        <w:rPr>
          <w:sz w:val="16"/>
        </w:rPr>
        <w:t>sensu;</w:t>
      </w:r>
      <w:r>
        <w:rPr>
          <w:spacing w:val="-3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especialização</w:t>
      </w:r>
      <w:r>
        <w:rPr>
          <w:spacing w:val="-3"/>
          <w:sz w:val="16"/>
        </w:rPr>
        <w:t xml:space="preserve"> </w:t>
      </w:r>
      <w:r>
        <w:rPr>
          <w:sz w:val="16"/>
        </w:rPr>
        <w:t>mestrado;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doutorado</w:t>
      </w:r>
      <w:r>
        <w:rPr>
          <w:spacing w:val="-3"/>
          <w:sz w:val="16"/>
        </w:rPr>
        <w:t xml:space="preserve"> </w:t>
      </w:r>
      <w:r>
        <w:rPr>
          <w:sz w:val="16"/>
        </w:rPr>
        <w:t>(conforme</w:t>
      </w:r>
      <w:r>
        <w:rPr>
          <w:spacing w:val="-4"/>
          <w:sz w:val="16"/>
        </w:rPr>
        <w:t xml:space="preserve"> </w:t>
      </w:r>
      <w:r>
        <w:rPr>
          <w:sz w:val="16"/>
        </w:rPr>
        <w:t>Decreto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10.802,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III,</w:t>
      </w:r>
      <w:r>
        <w:rPr>
          <w:spacing w:val="-3"/>
          <w:sz w:val="16"/>
        </w:rPr>
        <w:t xml:space="preserve"> </w:t>
      </w:r>
      <w:r>
        <w:rPr>
          <w:sz w:val="16"/>
        </w:rPr>
        <w:t>inciso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III).</w:t>
      </w:r>
    </w:p>
    <w:p w14:paraId="212AAC59" w14:textId="77777777" w:rsidR="00820BD9" w:rsidRDefault="00820BD9">
      <w:pPr>
        <w:pStyle w:val="PargrafodaLista"/>
        <w:rPr>
          <w:position w:val="7"/>
          <w:sz w:val="13"/>
        </w:rPr>
        <w:sectPr w:rsidR="00820BD9">
          <w:type w:val="continuous"/>
          <w:pgSz w:w="23830" w:h="16840" w:orient="landscape"/>
          <w:pgMar w:top="540" w:right="708" w:bottom="280" w:left="708" w:header="720" w:footer="720" w:gutter="0"/>
          <w:cols w:space="720"/>
        </w:sectPr>
      </w:pPr>
    </w:p>
    <w:p w14:paraId="7D22A92C" w14:textId="77777777" w:rsidR="00820BD9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before="56" w:line="244" w:lineRule="auto"/>
        <w:ind w:left="41" w:right="72" w:firstLine="0"/>
        <w:rPr>
          <w:position w:val="6"/>
          <w:sz w:val="13"/>
        </w:rPr>
      </w:pPr>
      <w:r>
        <w:rPr>
          <w:sz w:val="16"/>
        </w:rPr>
        <w:lastRenderedPageBreak/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titulações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graduação,</w:t>
      </w:r>
      <w:r>
        <w:rPr>
          <w:spacing w:val="-4"/>
          <w:sz w:val="16"/>
        </w:rPr>
        <w:t xml:space="preserve"> </w:t>
      </w:r>
      <w:r>
        <w:rPr>
          <w:sz w:val="16"/>
        </w:rPr>
        <w:t>somente</w:t>
      </w:r>
      <w:r>
        <w:rPr>
          <w:spacing w:val="-4"/>
          <w:sz w:val="16"/>
        </w:rPr>
        <w:t xml:space="preserve"> </w:t>
      </w:r>
      <w:r>
        <w:rPr>
          <w:sz w:val="16"/>
        </w:rPr>
        <w:t>serão</w:t>
      </w:r>
      <w:r>
        <w:rPr>
          <w:spacing w:val="-4"/>
          <w:sz w:val="16"/>
        </w:rPr>
        <w:t xml:space="preserve"> </w:t>
      </w:r>
      <w:r>
        <w:rPr>
          <w:sz w:val="16"/>
        </w:rPr>
        <w:t>aceitos</w:t>
      </w:r>
      <w:r>
        <w:rPr>
          <w:spacing w:val="-4"/>
          <w:sz w:val="16"/>
        </w:rPr>
        <w:t xml:space="preserve"> </w:t>
      </w:r>
      <w:r>
        <w:rPr>
          <w:sz w:val="16"/>
        </w:rPr>
        <w:t>diplomas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cursos</w:t>
      </w:r>
      <w:r>
        <w:rPr>
          <w:spacing w:val="-4"/>
          <w:sz w:val="16"/>
        </w:rPr>
        <w:t xml:space="preserve"> </w:t>
      </w:r>
      <w:r>
        <w:rPr>
          <w:sz w:val="16"/>
        </w:rPr>
        <w:t>reconhecidos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Educação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Cultura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MEC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conselho</w:t>
      </w:r>
      <w:r>
        <w:rPr>
          <w:spacing w:val="-4"/>
          <w:sz w:val="16"/>
        </w:rPr>
        <w:t xml:space="preserve"> </w:t>
      </w:r>
      <w:r>
        <w:rPr>
          <w:sz w:val="16"/>
        </w:rPr>
        <w:t>estadual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educação.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titulações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nível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especialização</w:t>
      </w:r>
      <w:r>
        <w:rPr>
          <w:spacing w:val="-4"/>
          <w:sz w:val="16"/>
        </w:rPr>
        <w:t xml:space="preserve"> </w:t>
      </w:r>
      <w:r>
        <w:rPr>
          <w:sz w:val="16"/>
        </w:rPr>
        <w:t>lato</w:t>
      </w:r>
      <w:r>
        <w:rPr>
          <w:spacing w:val="-4"/>
          <w:sz w:val="16"/>
        </w:rPr>
        <w:t xml:space="preserve"> </w:t>
      </w:r>
      <w:r>
        <w:rPr>
          <w:sz w:val="16"/>
        </w:rPr>
        <w:t>sensu,</w:t>
      </w:r>
      <w:r>
        <w:rPr>
          <w:spacing w:val="-4"/>
          <w:sz w:val="16"/>
        </w:rPr>
        <w:t xml:space="preserve"> </w:t>
      </w:r>
      <w:r>
        <w:rPr>
          <w:sz w:val="16"/>
        </w:rPr>
        <w:t>somente</w:t>
      </w:r>
      <w:r>
        <w:rPr>
          <w:spacing w:val="-4"/>
          <w:sz w:val="16"/>
        </w:rPr>
        <w:t xml:space="preserve"> </w:t>
      </w:r>
      <w:r>
        <w:rPr>
          <w:sz w:val="16"/>
        </w:rPr>
        <w:t>serão</w:t>
      </w:r>
      <w:r>
        <w:rPr>
          <w:spacing w:val="-4"/>
          <w:sz w:val="16"/>
        </w:rPr>
        <w:t xml:space="preserve"> </w:t>
      </w:r>
      <w:r>
        <w:rPr>
          <w:sz w:val="16"/>
        </w:rPr>
        <w:t>aceitos</w:t>
      </w:r>
      <w:r>
        <w:rPr>
          <w:spacing w:val="-4"/>
          <w:sz w:val="16"/>
        </w:rPr>
        <w:t xml:space="preserve"> </w:t>
      </w:r>
      <w:r>
        <w:rPr>
          <w:sz w:val="16"/>
        </w:rPr>
        <w:t>certificados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cursos</w:t>
      </w:r>
      <w:r>
        <w:rPr>
          <w:spacing w:val="-4"/>
          <w:sz w:val="16"/>
        </w:rPr>
        <w:t xml:space="preserve"> </w:t>
      </w:r>
      <w:r>
        <w:rPr>
          <w:sz w:val="16"/>
        </w:rPr>
        <w:t>registrados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Cadastro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Instituições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Cursos</w:t>
      </w:r>
      <w:r>
        <w:rPr>
          <w:spacing w:val="40"/>
          <w:sz w:val="16"/>
        </w:rPr>
        <w:t xml:space="preserve"> </w:t>
      </w:r>
      <w:r>
        <w:rPr>
          <w:sz w:val="16"/>
        </w:rPr>
        <w:t>do Sistema</w:t>
      </w:r>
      <w:r>
        <w:rPr>
          <w:spacing w:val="-1"/>
          <w:sz w:val="16"/>
        </w:rPr>
        <w:t xml:space="preserve"> </w:t>
      </w:r>
      <w:r>
        <w:rPr>
          <w:sz w:val="16"/>
        </w:rPr>
        <w:t>e-Mec e</w:t>
      </w:r>
      <w:r>
        <w:rPr>
          <w:spacing w:val="-1"/>
          <w:sz w:val="16"/>
        </w:rPr>
        <w:t xml:space="preserve"> </w:t>
      </w:r>
      <w:r>
        <w:rPr>
          <w:sz w:val="16"/>
        </w:rPr>
        <w:t>os emitidos</w:t>
      </w:r>
      <w:r>
        <w:rPr>
          <w:spacing w:val="-1"/>
          <w:sz w:val="16"/>
        </w:rPr>
        <w:t xml:space="preserve"> </w:t>
      </w:r>
      <w:r>
        <w:rPr>
          <w:sz w:val="16"/>
        </w:rPr>
        <w:t>por Escolas</w:t>
      </w:r>
      <w:r>
        <w:rPr>
          <w:spacing w:val="-1"/>
          <w:sz w:val="16"/>
        </w:rPr>
        <w:t xml:space="preserve"> </w:t>
      </w:r>
      <w:r>
        <w:rPr>
          <w:sz w:val="16"/>
        </w:rPr>
        <w:t>de Governo</w:t>
      </w:r>
      <w:r>
        <w:rPr>
          <w:spacing w:val="-1"/>
          <w:sz w:val="16"/>
        </w:rPr>
        <w:t xml:space="preserve"> </w:t>
      </w:r>
      <w:r>
        <w:rPr>
          <w:sz w:val="16"/>
        </w:rPr>
        <w:t>e devidamente</w:t>
      </w:r>
      <w:r>
        <w:rPr>
          <w:spacing w:val="-1"/>
          <w:sz w:val="16"/>
        </w:rPr>
        <w:t xml:space="preserve"> </w:t>
      </w:r>
      <w:r>
        <w:rPr>
          <w:sz w:val="16"/>
        </w:rPr>
        <w:t>aprovados em</w:t>
      </w:r>
      <w:r>
        <w:rPr>
          <w:spacing w:val="-1"/>
          <w:sz w:val="16"/>
        </w:rPr>
        <w:t xml:space="preserve"> </w:t>
      </w:r>
      <w:r>
        <w:rPr>
          <w:sz w:val="16"/>
        </w:rPr>
        <w:t>seus respectivos</w:t>
      </w:r>
      <w:r>
        <w:rPr>
          <w:spacing w:val="-1"/>
          <w:sz w:val="16"/>
        </w:rPr>
        <w:t xml:space="preserve"> </w:t>
      </w:r>
      <w:r>
        <w:rPr>
          <w:sz w:val="16"/>
        </w:rPr>
        <w:t>conselhos estaduais</w:t>
      </w:r>
      <w:r>
        <w:rPr>
          <w:spacing w:val="-1"/>
          <w:sz w:val="16"/>
        </w:rPr>
        <w:t xml:space="preserve"> </w:t>
      </w:r>
      <w:r>
        <w:rPr>
          <w:sz w:val="16"/>
        </w:rPr>
        <w:t>de educação.</w:t>
      </w:r>
      <w:r>
        <w:rPr>
          <w:spacing w:val="-1"/>
          <w:sz w:val="16"/>
        </w:rPr>
        <w:t xml:space="preserve"> </w:t>
      </w:r>
      <w:r>
        <w:rPr>
          <w:sz w:val="16"/>
        </w:rPr>
        <w:t>Para as</w:t>
      </w:r>
      <w:r>
        <w:rPr>
          <w:spacing w:val="-1"/>
          <w:sz w:val="16"/>
        </w:rPr>
        <w:t xml:space="preserve"> </w:t>
      </w:r>
      <w:r>
        <w:rPr>
          <w:sz w:val="16"/>
        </w:rPr>
        <w:t>titulações de</w:t>
      </w:r>
      <w:r>
        <w:rPr>
          <w:spacing w:val="-1"/>
          <w:sz w:val="16"/>
        </w:rPr>
        <w:t xml:space="preserve"> </w:t>
      </w:r>
      <w:r>
        <w:rPr>
          <w:sz w:val="16"/>
        </w:rPr>
        <w:t>pós-graduação stricto</w:t>
      </w:r>
      <w:r>
        <w:rPr>
          <w:spacing w:val="-1"/>
          <w:sz w:val="16"/>
        </w:rPr>
        <w:t xml:space="preserve"> </w:t>
      </w:r>
      <w:r>
        <w:rPr>
          <w:sz w:val="16"/>
        </w:rPr>
        <w:t>sensu, somente</w:t>
      </w:r>
      <w:r>
        <w:rPr>
          <w:spacing w:val="-1"/>
          <w:sz w:val="16"/>
        </w:rPr>
        <w:t xml:space="preserve"> </w:t>
      </w:r>
      <w:r>
        <w:rPr>
          <w:sz w:val="16"/>
        </w:rPr>
        <w:t>serão aceitos</w:t>
      </w:r>
      <w:r>
        <w:rPr>
          <w:spacing w:val="-1"/>
          <w:sz w:val="16"/>
        </w:rPr>
        <w:t xml:space="preserve"> </w:t>
      </w:r>
      <w:r>
        <w:rPr>
          <w:sz w:val="16"/>
        </w:rPr>
        <w:t>diplomas de</w:t>
      </w:r>
      <w:r>
        <w:rPr>
          <w:spacing w:val="-1"/>
          <w:sz w:val="16"/>
        </w:rPr>
        <w:t xml:space="preserve"> </w:t>
      </w:r>
      <w:r>
        <w:rPr>
          <w:sz w:val="16"/>
        </w:rPr>
        <w:t>cursos avaliados,</w:t>
      </w:r>
      <w:r>
        <w:rPr>
          <w:spacing w:val="-1"/>
          <w:sz w:val="16"/>
        </w:rPr>
        <w:t xml:space="preserve"> </w:t>
      </w:r>
      <w:r>
        <w:rPr>
          <w:sz w:val="16"/>
        </w:rPr>
        <w:t>autorizados e</w:t>
      </w:r>
      <w:r>
        <w:rPr>
          <w:spacing w:val="-1"/>
          <w:sz w:val="16"/>
        </w:rPr>
        <w:t xml:space="preserve"> </w:t>
      </w:r>
      <w:r>
        <w:rPr>
          <w:sz w:val="16"/>
        </w:rPr>
        <w:t>reconhecidos pela</w:t>
      </w:r>
      <w:r>
        <w:rPr>
          <w:spacing w:val="-1"/>
          <w:sz w:val="16"/>
        </w:rPr>
        <w:t xml:space="preserve"> </w:t>
      </w:r>
      <w:r>
        <w:rPr>
          <w:sz w:val="16"/>
        </w:rPr>
        <w:t>Coordenação de</w:t>
      </w:r>
      <w:r>
        <w:rPr>
          <w:spacing w:val="-1"/>
          <w:sz w:val="16"/>
        </w:rPr>
        <w:t xml:space="preserve"> </w:t>
      </w:r>
      <w:r>
        <w:rPr>
          <w:sz w:val="16"/>
        </w:rPr>
        <w:t>Aperfeiçoamento de</w:t>
      </w:r>
      <w:r>
        <w:rPr>
          <w:spacing w:val="-1"/>
          <w:sz w:val="16"/>
        </w:rPr>
        <w:t xml:space="preserve"> </w:t>
      </w:r>
      <w:r>
        <w:rPr>
          <w:sz w:val="16"/>
        </w:rPr>
        <w:t>Pessoal de</w:t>
      </w:r>
      <w:r>
        <w:rPr>
          <w:spacing w:val="-1"/>
          <w:sz w:val="16"/>
        </w:rPr>
        <w:t xml:space="preserve"> </w:t>
      </w:r>
      <w:r>
        <w:rPr>
          <w:sz w:val="16"/>
        </w:rPr>
        <w:t>Nível Superior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40"/>
          <w:sz w:val="16"/>
        </w:rPr>
        <w:t xml:space="preserve"> </w:t>
      </w:r>
      <w:r>
        <w:rPr>
          <w:sz w:val="16"/>
        </w:rPr>
        <w:t>Capes. As titulações acadêmicas obtidas no exterior deverão ser revalidadas ou reconhecidas no Brasil por instituição do Ensino Superior legalmente competente.</w:t>
      </w:r>
    </w:p>
    <w:p w14:paraId="35C0EAD5" w14:textId="77777777" w:rsidR="00820BD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5" w:lineRule="exact"/>
        <w:ind w:left="224" w:hanging="183"/>
        <w:rPr>
          <w:position w:val="8"/>
          <w:sz w:val="13"/>
        </w:rPr>
      </w:pPr>
      <w:r>
        <w:rPr>
          <w:position w:val="1"/>
          <w:sz w:val="16"/>
        </w:rPr>
        <w:t>Área</w:t>
      </w:r>
      <w:r>
        <w:rPr>
          <w:spacing w:val="-6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conhecimento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conforme</w:t>
      </w:r>
      <w:r>
        <w:rPr>
          <w:spacing w:val="-4"/>
          <w:position w:val="1"/>
          <w:sz w:val="16"/>
        </w:rPr>
        <w:t xml:space="preserve"> </w:t>
      </w:r>
      <w:r>
        <w:rPr>
          <w:sz w:val="16"/>
        </w:rPr>
        <w:t>Conselho</w:t>
      </w:r>
      <w:r>
        <w:rPr>
          <w:spacing w:val="-5"/>
          <w:sz w:val="16"/>
        </w:rPr>
        <w:t xml:space="preserve"> </w:t>
      </w:r>
      <w:r>
        <w:rPr>
          <w:sz w:val="16"/>
        </w:rPr>
        <w:t>Nacional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Desenvolvimento</w:t>
      </w:r>
      <w:r>
        <w:rPr>
          <w:spacing w:val="-6"/>
          <w:sz w:val="16"/>
        </w:rPr>
        <w:t xml:space="preserve"> </w:t>
      </w:r>
      <w:r>
        <w:rPr>
          <w:sz w:val="16"/>
        </w:rPr>
        <w:t>Científico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Tecnológico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CNPq.</w:t>
      </w:r>
    </w:p>
    <w:p w14:paraId="44FDABF2" w14:textId="77777777" w:rsidR="00820BD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8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área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conhecimento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ter</w:t>
      </w:r>
      <w:r>
        <w:rPr>
          <w:spacing w:val="-4"/>
          <w:sz w:val="16"/>
        </w:rPr>
        <w:t xml:space="preserve"> </w:t>
      </w:r>
      <w:r>
        <w:rPr>
          <w:sz w:val="16"/>
        </w:rPr>
        <w:t>relação</w:t>
      </w:r>
      <w:r>
        <w:rPr>
          <w:spacing w:val="-3"/>
          <w:sz w:val="16"/>
        </w:rPr>
        <w:t xml:space="preserve"> </w:t>
      </w:r>
      <w:r>
        <w:rPr>
          <w:sz w:val="16"/>
        </w:rPr>
        <w:t>direta</w:t>
      </w:r>
      <w:r>
        <w:rPr>
          <w:spacing w:val="-3"/>
          <w:sz w:val="16"/>
        </w:rPr>
        <w:t xml:space="preserve"> </w:t>
      </w:r>
      <w:r>
        <w:rPr>
          <w:position w:val="1"/>
          <w:sz w:val="16"/>
        </w:rPr>
        <w:t>à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área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atribuições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efetivo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às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competências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comissão,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função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comissionada,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gratificada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designada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unidade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lotação.</w:t>
      </w:r>
    </w:p>
    <w:p w14:paraId="52BA3017" w14:textId="77777777" w:rsidR="00820BD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0" w:lineRule="auto"/>
        <w:ind w:left="41" w:right="62" w:firstLine="0"/>
        <w:rPr>
          <w:position w:val="8"/>
          <w:sz w:val="13"/>
        </w:rPr>
      </w:pPr>
      <w:r>
        <w:rPr>
          <w:position w:val="1"/>
          <w:sz w:val="16"/>
        </w:rPr>
        <w:t>Poderão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validadas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titulações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acadêmicas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tipos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obtidas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partir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ingresso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tipos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IV,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qualquer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tempo.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Poderá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validada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titulação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qualificação</w:t>
      </w:r>
      <w:r>
        <w:rPr>
          <w:spacing w:val="-3"/>
          <w:sz w:val="16"/>
        </w:rPr>
        <w:t xml:space="preserve"> </w:t>
      </w:r>
      <w:r>
        <w:rPr>
          <w:sz w:val="16"/>
        </w:rPr>
        <w:t>acadêmica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ano</w:t>
      </w:r>
      <w:r>
        <w:rPr>
          <w:spacing w:val="-3"/>
          <w:sz w:val="16"/>
        </w:rPr>
        <w:t xml:space="preserve"> </w:t>
      </w:r>
      <w:r>
        <w:rPr>
          <w:sz w:val="16"/>
        </w:rPr>
        <w:t>civil,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interstício</w:t>
      </w:r>
      <w:r>
        <w:rPr>
          <w:spacing w:val="-3"/>
          <w:sz w:val="16"/>
        </w:rPr>
        <w:t xml:space="preserve"> </w:t>
      </w:r>
      <w:r>
        <w:rPr>
          <w:sz w:val="16"/>
        </w:rPr>
        <w:t>mínimo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doze</w:t>
      </w:r>
      <w:r>
        <w:rPr>
          <w:spacing w:val="-3"/>
          <w:sz w:val="16"/>
        </w:rPr>
        <w:t xml:space="preserve"> </w:t>
      </w:r>
      <w:r>
        <w:rPr>
          <w:sz w:val="16"/>
        </w:rPr>
        <w:t>meses</w:t>
      </w:r>
      <w:r>
        <w:rPr>
          <w:spacing w:val="-3"/>
          <w:sz w:val="16"/>
        </w:rPr>
        <w:t xml:space="preserve"> </w:t>
      </w:r>
      <w:r>
        <w:rPr>
          <w:sz w:val="16"/>
        </w:rPr>
        <w:t>entre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outra</w:t>
      </w:r>
      <w:r>
        <w:rPr>
          <w:spacing w:val="-3"/>
          <w:sz w:val="16"/>
        </w:rPr>
        <w:t xml:space="preserve"> </w:t>
      </w:r>
      <w:r>
        <w:rPr>
          <w:sz w:val="16"/>
        </w:rPr>
        <w:t>validação,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isso</w:t>
      </w:r>
      <w:r>
        <w:rPr>
          <w:spacing w:val="-3"/>
          <w:sz w:val="16"/>
        </w:rPr>
        <w:t xml:space="preserve"> </w:t>
      </w:r>
      <w:r>
        <w:rPr>
          <w:sz w:val="16"/>
        </w:rPr>
        <w:t>poderá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apresentada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titulação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40"/>
          <w:sz w:val="16"/>
        </w:rPr>
        <w:t xml:space="preserve"> </w:t>
      </w:r>
      <w:r>
        <w:rPr>
          <w:sz w:val="16"/>
        </w:rPr>
        <w:t>uma qualificação acadêmica para validação a cada solicitação.</w:t>
      </w:r>
    </w:p>
    <w:p w14:paraId="4BD3BFA4" w14:textId="77777777" w:rsidR="00820BD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3"/>
        <w:ind w:left="41" w:right="106" w:firstLine="0"/>
        <w:rPr>
          <w:position w:val="7"/>
          <w:sz w:val="13"/>
        </w:rPr>
      </w:pP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títulos</w:t>
      </w:r>
      <w:r>
        <w:rPr>
          <w:spacing w:val="-3"/>
          <w:sz w:val="16"/>
        </w:rPr>
        <w:t xml:space="preserve"> </w:t>
      </w:r>
      <w:r>
        <w:rPr>
          <w:sz w:val="16"/>
        </w:rPr>
        <w:t>acadêmicos</w:t>
      </w:r>
      <w:r>
        <w:rPr>
          <w:spacing w:val="-3"/>
          <w:sz w:val="16"/>
        </w:rPr>
        <w:t xml:space="preserve"> </w:t>
      </w:r>
      <w:r>
        <w:rPr>
          <w:sz w:val="16"/>
        </w:rPr>
        <w:t>já</w:t>
      </w:r>
      <w:r>
        <w:rPr>
          <w:spacing w:val="-3"/>
          <w:sz w:val="16"/>
        </w:rPr>
        <w:t xml:space="preserve"> </w:t>
      </w:r>
      <w:r>
        <w:rPr>
          <w:sz w:val="16"/>
        </w:rPr>
        <w:t>utilizados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ingresso,</w:t>
      </w:r>
      <w:r>
        <w:rPr>
          <w:spacing w:val="-3"/>
          <w:sz w:val="16"/>
        </w:rPr>
        <w:t xml:space="preserve"> </w:t>
      </w:r>
      <w:r>
        <w:rPr>
          <w:sz w:val="16"/>
        </w:rPr>
        <w:t>evolução</w:t>
      </w:r>
      <w:r>
        <w:rPr>
          <w:spacing w:val="-3"/>
          <w:sz w:val="16"/>
        </w:rPr>
        <w:t xml:space="preserve"> </w:t>
      </w:r>
      <w:r>
        <w:rPr>
          <w:sz w:val="16"/>
        </w:rPr>
        <w:t>funcional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obtenção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qualquer</w:t>
      </w:r>
      <w:r>
        <w:rPr>
          <w:spacing w:val="-3"/>
          <w:sz w:val="16"/>
        </w:rPr>
        <w:t xml:space="preserve"> </w:t>
      </w:r>
      <w:r>
        <w:rPr>
          <w:sz w:val="16"/>
        </w:rPr>
        <w:t>outra</w:t>
      </w:r>
      <w:r>
        <w:rPr>
          <w:spacing w:val="-3"/>
          <w:sz w:val="16"/>
        </w:rPr>
        <w:t xml:space="preserve"> </w:t>
      </w:r>
      <w:r>
        <w:rPr>
          <w:sz w:val="16"/>
        </w:rPr>
        <w:t>vantagem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novamente</w:t>
      </w:r>
      <w:r>
        <w:rPr>
          <w:spacing w:val="-3"/>
          <w:sz w:val="16"/>
        </w:rPr>
        <w:t xml:space="preserve"> </w:t>
      </w:r>
      <w:r>
        <w:rPr>
          <w:sz w:val="16"/>
        </w:rPr>
        <w:t>computados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esse</w:t>
      </w:r>
      <w:r>
        <w:rPr>
          <w:spacing w:val="-3"/>
          <w:sz w:val="16"/>
        </w:rPr>
        <w:t xml:space="preserve"> </w:t>
      </w:r>
      <w:r>
        <w:rPr>
          <w:sz w:val="16"/>
        </w:rPr>
        <w:t>requisito.</w:t>
      </w:r>
      <w:r>
        <w:rPr>
          <w:spacing w:val="-3"/>
          <w:sz w:val="16"/>
        </w:rPr>
        <w:t xml:space="preserve"> </w:t>
      </w:r>
      <w:r>
        <w:rPr>
          <w:sz w:val="16"/>
        </w:rPr>
        <w:t>Consideram-se</w:t>
      </w:r>
      <w:r>
        <w:rPr>
          <w:spacing w:val="-3"/>
          <w:sz w:val="16"/>
        </w:rPr>
        <w:t xml:space="preserve"> </w:t>
      </w:r>
      <w:r>
        <w:rPr>
          <w:sz w:val="16"/>
        </w:rPr>
        <w:t>títulos</w:t>
      </w:r>
      <w:r>
        <w:rPr>
          <w:spacing w:val="-3"/>
          <w:sz w:val="16"/>
        </w:rPr>
        <w:t xml:space="preserve"> </w:t>
      </w:r>
      <w:r>
        <w:rPr>
          <w:sz w:val="16"/>
        </w:rPr>
        <w:t>utilizados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ingresso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exigidos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3"/>
          <w:sz w:val="16"/>
        </w:rPr>
        <w:t xml:space="preserve"> </w:t>
      </w:r>
      <w:r>
        <w:rPr>
          <w:sz w:val="16"/>
        </w:rPr>
        <w:t>requisito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sua</w:t>
      </w:r>
      <w:r>
        <w:rPr>
          <w:spacing w:val="-3"/>
          <w:sz w:val="16"/>
        </w:rPr>
        <w:t xml:space="preserve"> </w:t>
      </w:r>
      <w:r>
        <w:rPr>
          <w:sz w:val="16"/>
        </w:rPr>
        <w:t>posse,</w:t>
      </w:r>
      <w:r>
        <w:rPr>
          <w:spacing w:val="-3"/>
          <w:sz w:val="16"/>
        </w:rPr>
        <w:t xml:space="preserve"> </w:t>
      </w:r>
      <w:r>
        <w:rPr>
          <w:sz w:val="16"/>
        </w:rPr>
        <w:t>especificados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Plano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Carreira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Remuneração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PCR</w:t>
      </w:r>
      <w:r>
        <w:rPr>
          <w:spacing w:val="40"/>
          <w:sz w:val="16"/>
        </w:rPr>
        <w:t xml:space="preserve"> </w:t>
      </w:r>
      <w:r>
        <w:rPr>
          <w:sz w:val="16"/>
        </w:rPr>
        <w:t>da carreira ou no edital do certame. Não serão computados os diplomas decorrentes de dupla titulação nos casos em que um deles já houver sido utilizado para o ingresso no cargo ou para a evolução funcional.</w:t>
      </w:r>
    </w:p>
    <w:p w14:paraId="156BD5E4" w14:textId="77777777" w:rsidR="00820BD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0" w:lineRule="exact"/>
        <w:ind w:left="224" w:hanging="183"/>
        <w:rPr>
          <w:position w:val="7"/>
          <w:sz w:val="13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incluir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link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Evento</w:t>
      </w:r>
      <w:r>
        <w:rPr>
          <w:spacing w:val="-3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correspondente</w:t>
      </w:r>
      <w:r>
        <w:rPr>
          <w:spacing w:val="-4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formato</w:t>
      </w:r>
      <w:r>
        <w:rPr>
          <w:spacing w:val="-4"/>
          <w:sz w:val="16"/>
        </w:rPr>
        <w:t xml:space="preserve"> </w:t>
      </w:r>
      <w:r>
        <w:rPr>
          <w:sz w:val="16"/>
        </w:rPr>
        <w:t>PDF</w:t>
      </w:r>
      <w:r>
        <w:rPr>
          <w:spacing w:val="30"/>
          <w:sz w:val="16"/>
        </w:rPr>
        <w:t xml:space="preserve"> </w:t>
      </w:r>
      <w:r>
        <w:rPr>
          <w:sz w:val="16"/>
        </w:rPr>
        <w:t>anexado</w:t>
      </w:r>
      <w:r>
        <w:rPr>
          <w:spacing w:val="-4"/>
          <w:sz w:val="16"/>
        </w:rPr>
        <w:t xml:space="preserve"> </w:t>
      </w:r>
      <w:r>
        <w:rPr>
          <w:sz w:val="16"/>
        </w:rPr>
        <w:t>nestes</w:t>
      </w:r>
      <w:r>
        <w:rPr>
          <w:spacing w:val="-4"/>
          <w:sz w:val="16"/>
        </w:rPr>
        <w:t xml:space="preserve"> </w:t>
      </w:r>
      <w:r>
        <w:rPr>
          <w:sz w:val="16"/>
        </w:rPr>
        <w:t>autos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comprove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titulação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acadêmica.</w:t>
      </w:r>
    </w:p>
    <w:p w14:paraId="64F9411A" w14:textId="77777777" w:rsidR="00820BD9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line="228" w:lineRule="exact"/>
        <w:ind w:left="218" w:hanging="177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2"/>
          <w:sz w:val="16"/>
        </w:rPr>
        <w:t xml:space="preserve"> </w:t>
      </w:r>
      <w:r>
        <w:rPr>
          <w:position w:val="1"/>
          <w:sz w:val="16"/>
        </w:rPr>
        <w:t>inserir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link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Evento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SEI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referente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formulário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que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servidor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houver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realizado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das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titulações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manifestação.</w:t>
      </w:r>
    </w:p>
    <w:p w14:paraId="494361E7" w14:textId="77777777" w:rsidR="00820BD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CSEF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órgão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entidade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origem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3"/>
          <w:sz w:val="16"/>
        </w:rPr>
        <w:t xml:space="preserve"> </w:t>
      </w:r>
      <w:r>
        <w:rPr>
          <w:sz w:val="16"/>
        </w:rPr>
        <w:t>SEI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chefia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proferido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manifestação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prévia.</w:t>
      </w:r>
    </w:p>
    <w:p w14:paraId="390FC47E" w14:textId="77777777" w:rsidR="00820BD9" w:rsidRDefault="00820BD9">
      <w:pPr>
        <w:pStyle w:val="Corpodetexto"/>
        <w:spacing w:before="125"/>
      </w:pPr>
    </w:p>
    <w:p w14:paraId="2CF1ECFE" w14:textId="77777777" w:rsidR="00820BD9" w:rsidRDefault="00000000">
      <w:pPr>
        <w:spacing w:line="232" w:lineRule="auto"/>
        <w:ind w:left="101"/>
        <w:rPr>
          <w:sz w:val="24"/>
        </w:rPr>
      </w:pPr>
      <w:r>
        <w:rPr>
          <w:b/>
          <w:sz w:val="24"/>
        </w:rPr>
        <w:t>IMPORTANTE</w:t>
      </w:r>
      <w:r>
        <w:rPr>
          <w:sz w:val="24"/>
        </w:rPr>
        <w:t>: a comissão terá o prazo de trinta dias para a análise da titulação e/ou da acadêmica, que poderá ser prorrogado, mediante justificativa. Em casos especiais, a comissão poderá diligenciar a análise antes da deliberação</w:t>
      </w:r>
      <w:r>
        <w:rPr>
          <w:spacing w:val="-4"/>
          <w:sz w:val="24"/>
        </w:rPr>
        <w:t xml:space="preserve"> </w:t>
      </w:r>
      <w:r>
        <w:rPr>
          <w:sz w:val="24"/>
        </w:rPr>
        <w:t>final.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análise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comissão,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servidor</w:t>
      </w:r>
      <w:r>
        <w:rPr>
          <w:spacing w:val="-4"/>
          <w:sz w:val="24"/>
        </w:rPr>
        <w:t xml:space="preserve"> </w:t>
      </w:r>
      <w:r>
        <w:rPr>
          <w:sz w:val="24"/>
        </w:rPr>
        <w:t>deverá,</w:t>
      </w:r>
      <w:r>
        <w:rPr>
          <w:spacing w:val="-4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três</w:t>
      </w:r>
      <w:r>
        <w:rPr>
          <w:spacing w:val="-4"/>
          <w:sz w:val="24"/>
        </w:rPr>
        <w:t xml:space="preserve"> </w:t>
      </w:r>
      <w:r>
        <w:rPr>
          <w:sz w:val="24"/>
        </w:rPr>
        <w:t>dias</w:t>
      </w:r>
      <w:r>
        <w:rPr>
          <w:spacing w:val="-4"/>
          <w:sz w:val="24"/>
        </w:rPr>
        <w:t xml:space="preserve"> </w:t>
      </w:r>
      <w:r>
        <w:rPr>
          <w:sz w:val="24"/>
        </w:rPr>
        <w:t>úteis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decisão,</w:t>
      </w:r>
      <w:r>
        <w:rPr>
          <w:spacing w:val="-4"/>
          <w:sz w:val="24"/>
        </w:rPr>
        <w:t xml:space="preserve"> </w:t>
      </w:r>
      <w:r>
        <w:rPr>
          <w:sz w:val="24"/>
        </w:rPr>
        <w:t>ter</w:t>
      </w:r>
      <w:r>
        <w:rPr>
          <w:spacing w:val="-4"/>
          <w:sz w:val="24"/>
        </w:rPr>
        <w:t xml:space="preserve"> </w:t>
      </w:r>
      <w:r>
        <w:rPr>
          <w:sz w:val="24"/>
        </w:rPr>
        <w:t>ciência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resultado.</w:t>
      </w:r>
      <w:r>
        <w:rPr>
          <w:spacing w:val="-4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três</w:t>
      </w:r>
      <w:r>
        <w:rPr>
          <w:spacing w:val="-4"/>
          <w:sz w:val="24"/>
        </w:rPr>
        <w:t xml:space="preserve"> </w:t>
      </w:r>
      <w:r>
        <w:rPr>
          <w:sz w:val="24"/>
        </w:rPr>
        <w:t>dias</w:t>
      </w:r>
      <w:r>
        <w:rPr>
          <w:spacing w:val="-4"/>
          <w:sz w:val="24"/>
        </w:rPr>
        <w:t xml:space="preserve"> </w:t>
      </w:r>
      <w:r>
        <w:rPr>
          <w:sz w:val="24"/>
        </w:rPr>
        <w:t>úteis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ciência,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servidor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>
        <w:rPr>
          <w:spacing w:val="-4"/>
          <w:sz w:val="24"/>
        </w:rPr>
        <w:t xml:space="preserve"> </w:t>
      </w:r>
      <w:r>
        <w:rPr>
          <w:sz w:val="24"/>
        </w:rPr>
        <w:t>interpor</w:t>
      </w:r>
      <w:r>
        <w:rPr>
          <w:spacing w:val="-4"/>
          <w:sz w:val="24"/>
        </w:rPr>
        <w:t xml:space="preserve"> </w:t>
      </w:r>
      <w:r>
        <w:rPr>
          <w:sz w:val="24"/>
        </w:rPr>
        <w:t>pedido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reconsideração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comissão, devidamente justificado. Não será conhecido recurso fora deste prazo. Em caso de pedido de reconsideração, a comissão terá o prazo de dez dias úteis para nova manifestação definitiva.</w:t>
      </w:r>
    </w:p>
    <w:p w14:paraId="37BC9466" w14:textId="77777777" w:rsidR="009230A9" w:rsidRDefault="009230A9">
      <w:pPr>
        <w:spacing w:line="232" w:lineRule="auto"/>
        <w:ind w:left="101"/>
        <w:rPr>
          <w:sz w:val="24"/>
        </w:rPr>
      </w:pPr>
    </w:p>
    <w:p w14:paraId="581D903B" w14:textId="77777777" w:rsidR="00820BD9" w:rsidRDefault="00000000">
      <w:pPr>
        <w:tabs>
          <w:tab w:val="left" w:pos="17924"/>
          <w:tab w:val="left" w:pos="21116"/>
          <w:tab w:val="left" w:pos="22256"/>
        </w:tabs>
        <w:spacing w:before="116"/>
        <w:ind w:left="16715"/>
        <w:rPr>
          <w:sz w:val="24"/>
        </w:rPr>
      </w:pPr>
      <w:r>
        <w:rPr>
          <w:sz w:val="24"/>
        </w:rPr>
        <w:t xml:space="preserve">, </w:t>
      </w:r>
      <w:r>
        <w:rPr>
          <w:spacing w:val="-5"/>
          <w:sz w:val="24"/>
        </w:rPr>
        <w:t>aos</w:t>
      </w:r>
      <w:r>
        <w:rPr>
          <w:sz w:val="24"/>
        </w:rPr>
        <w:tab/>
        <w:t xml:space="preserve">dias do mês </w:t>
      </w:r>
      <w:r>
        <w:rPr>
          <w:spacing w:val="-5"/>
          <w:sz w:val="24"/>
        </w:rPr>
        <w:t>de</w:t>
      </w:r>
      <w:r>
        <w:rPr>
          <w:sz w:val="24"/>
        </w:rPr>
        <w:tab/>
        <w:t xml:space="preserve">de </w:t>
      </w:r>
      <w:r>
        <w:rPr>
          <w:spacing w:val="-5"/>
          <w:sz w:val="24"/>
        </w:rPr>
        <w:t>20</w:t>
      </w:r>
      <w:r>
        <w:rPr>
          <w:sz w:val="24"/>
        </w:rPr>
        <w:tab/>
      </w:r>
      <w:r>
        <w:rPr>
          <w:spacing w:val="-10"/>
          <w:sz w:val="24"/>
        </w:rPr>
        <w:t>.</w:t>
      </w:r>
    </w:p>
    <w:p w14:paraId="01331DF9" w14:textId="77777777" w:rsidR="00820BD9" w:rsidRDefault="00820BD9">
      <w:pPr>
        <w:pStyle w:val="Corpodetexto"/>
        <w:rPr>
          <w:sz w:val="18"/>
        </w:rPr>
      </w:pPr>
    </w:p>
    <w:p w14:paraId="21119A92" w14:textId="77777777" w:rsidR="00820BD9" w:rsidRDefault="00820BD9">
      <w:pPr>
        <w:pStyle w:val="Corpodetexto"/>
        <w:rPr>
          <w:sz w:val="18"/>
        </w:rPr>
      </w:pPr>
    </w:p>
    <w:p w14:paraId="3B63A6F6" w14:textId="77777777" w:rsidR="00820BD9" w:rsidRDefault="00820BD9">
      <w:pPr>
        <w:pStyle w:val="Corpodetexto"/>
        <w:rPr>
          <w:sz w:val="18"/>
        </w:rPr>
      </w:pPr>
    </w:p>
    <w:p w14:paraId="7908FB20" w14:textId="77777777" w:rsidR="00820BD9" w:rsidRDefault="00820BD9">
      <w:pPr>
        <w:pStyle w:val="Corpodetexto"/>
        <w:rPr>
          <w:sz w:val="18"/>
        </w:rPr>
      </w:pPr>
    </w:p>
    <w:p w14:paraId="6896F55B" w14:textId="77777777" w:rsidR="00820BD9" w:rsidRDefault="00820BD9">
      <w:pPr>
        <w:pStyle w:val="Corpodetexto"/>
        <w:spacing w:before="4"/>
        <w:rPr>
          <w:sz w:val="18"/>
        </w:rPr>
      </w:pPr>
    </w:p>
    <w:p w14:paraId="024F9248" w14:textId="77777777" w:rsidR="00820BD9" w:rsidRDefault="00000000">
      <w:pPr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41AB8F0D" w14:textId="77777777" w:rsidR="00820BD9" w:rsidRDefault="00000000">
      <w:pPr>
        <w:spacing w:before="18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6D9BB6B8" w14:textId="77777777" w:rsidR="00820BD9" w:rsidRDefault="00000000">
      <w:pPr>
        <w:pStyle w:val="Corpodetexto"/>
        <w:spacing w:before="11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drawing>
          <wp:anchor distT="0" distB="0" distL="0" distR="0" simplePos="0" relativeHeight="487588352" behindDoc="1" locked="0" layoutInCell="1" allowOverlap="1" wp14:anchorId="4F303EBA" wp14:editId="08E3519F">
            <wp:simplePos x="0" y="0"/>
            <wp:positionH relativeFrom="page">
              <wp:posOffset>495300</wp:posOffset>
            </wp:positionH>
            <wp:positionV relativeFrom="paragraph">
              <wp:posOffset>51578</wp:posOffset>
            </wp:positionV>
            <wp:extent cx="2095500" cy="257175"/>
            <wp:effectExtent l="0" t="0" r="0" b="0"/>
            <wp:wrapTopAndBottom/>
            <wp:docPr id="6" name="Image 6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ódigo de Barras do Process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588864" behindDoc="1" locked="0" layoutInCell="1" allowOverlap="1" wp14:anchorId="13BEF165" wp14:editId="1F3F5EC0">
            <wp:simplePos x="0" y="0"/>
            <wp:positionH relativeFrom="page">
              <wp:posOffset>13401675</wp:posOffset>
            </wp:positionH>
            <wp:positionV relativeFrom="paragraph">
              <wp:posOffset>51578</wp:posOffset>
            </wp:positionV>
            <wp:extent cx="1228725" cy="257175"/>
            <wp:effectExtent l="0" t="0" r="0" b="0"/>
            <wp:wrapTopAndBottom/>
            <wp:docPr id="7" name="Image 7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ódigo de Barras do Document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BDAF40" w14:textId="7E3AE654" w:rsidR="00820BD9" w:rsidRDefault="00000000">
      <w:pPr>
        <w:tabs>
          <w:tab w:val="left" w:pos="21142"/>
        </w:tabs>
        <w:spacing w:before="75"/>
        <w:ind w:left="12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820BD9">
      <w:pgSz w:w="23830" w:h="16840" w:orient="landscape"/>
      <w:pgMar w:top="5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270E"/>
    <w:multiLevelType w:val="hybridMultilevel"/>
    <w:tmpl w:val="181650AE"/>
    <w:lvl w:ilvl="0" w:tplc="A13C088A">
      <w:start w:val="1"/>
      <w:numFmt w:val="decimal"/>
      <w:lvlText w:val="(%1)"/>
      <w:lvlJc w:val="left"/>
      <w:pPr>
        <w:ind w:left="226" w:hanging="185"/>
        <w:jc w:val="left"/>
      </w:pPr>
      <w:rPr>
        <w:rFonts w:hint="default"/>
        <w:spacing w:val="0"/>
        <w:w w:val="102"/>
        <w:lang w:val="pt-PT" w:eastAsia="en-US" w:bidi="ar-SA"/>
      </w:rPr>
    </w:lvl>
    <w:lvl w:ilvl="1" w:tplc="0608D7FE">
      <w:numFmt w:val="bullet"/>
      <w:lvlText w:val="•"/>
      <w:lvlJc w:val="left"/>
      <w:pPr>
        <w:ind w:left="2438" w:hanging="185"/>
      </w:pPr>
      <w:rPr>
        <w:rFonts w:hint="default"/>
        <w:lang w:val="pt-PT" w:eastAsia="en-US" w:bidi="ar-SA"/>
      </w:rPr>
    </w:lvl>
    <w:lvl w:ilvl="2" w:tplc="DD14F182">
      <w:numFmt w:val="bullet"/>
      <w:lvlText w:val="•"/>
      <w:lvlJc w:val="left"/>
      <w:pPr>
        <w:ind w:left="4657" w:hanging="185"/>
      </w:pPr>
      <w:rPr>
        <w:rFonts w:hint="default"/>
        <w:lang w:val="pt-PT" w:eastAsia="en-US" w:bidi="ar-SA"/>
      </w:rPr>
    </w:lvl>
    <w:lvl w:ilvl="3" w:tplc="CA8E51F8">
      <w:numFmt w:val="bullet"/>
      <w:lvlText w:val="•"/>
      <w:lvlJc w:val="left"/>
      <w:pPr>
        <w:ind w:left="6875" w:hanging="185"/>
      </w:pPr>
      <w:rPr>
        <w:rFonts w:hint="default"/>
        <w:lang w:val="pt-PT" w:eastAsia="en-US" w:bidi="ar-SA"/>
      </w:rPr>
    </w:lvl>
    <w:lvl w:ilvl="4" w:tplc="EC0E95F8">
      <w:numFmt w:val="bullet"/>
      <w:lvlText w:val="•"/>
      <w:lvlJc w:val="left"/>
      <w:pPr>
        <w:ind w:left="9094" w:hanging="185"/>
      </w:pPr>
      <w:rPr>
        <w:rFonts w:hint="default"/>
        <w:lang w:val="pt-PT" w:eastAsia="en-US" w:bidi="ar-SA"/>
      </w:rPr>
    </w:lvl>
    <w:lvl w:ilvl="5" w:tplc="DC0C60A8">
      <w:numFmt w:val="bullet"/>
      <w:lvlText w:val="•"/>
      <w:lvlJc w:val="left"/>
      <w:pPr>
        <w:ind w:left="11313" w:hanging="185"/>
      </w:pPr>
      <w:rPr>
        <w:rFonts w:hint="default"/>
        <w:lang w:val="pt-PT" w:eastAsia="en-US" w:bidi="ar-SA"/>
      </w:rPr>
    </w:lvl>
    <w:lvl w:ilvl="6" w:tplc="653AC60A">
      <w:numFmt w:val="bullet"/>
      <w:lvlText w:val="•"/>
      <w:lvlJc w:val="left"/>
      <w:pPr>
        <w:ind w:left="13531" w:hanging="185"/>
      </w:pPr>
      <w:rPr>
        <w:rFonts w:hint="default"/>
        <w:lang w:val="pt-PT" w:eastAsia="en-US" w:bidi="ar-SA"/>
      </w:rPr>
    </w:lvl>
    <w:lvl w:ilvl="7" w:tplc="E3FA6EA6">
      <w:numFmt w:val="bullet"/>
      <w:lvlText w:val="•"/>
      <w:lvlJc w:val="left"/>
      <w:pPr>
        <w:ind w:left="15750" w:hanging="185"/>
      </w:pPr>
      <w:rPr>
        <w:rFonts w:hint="default"/>
        <w:lang w:val="pt-PT" w:eastAsia="en-US" w:bidi="ar-SA"/>
      </w:rPr>
    </w:lvl>
    <w:lvl w:ilvl="8" w:tplc="71D8F2F0">
      <w:numFmt w:val="bullet"/>
      <w:lvlText w:val="•"/>
      <w:lvlJc w:val="left"/>
      <w:pPr>
        <w:ind w:left="17969" w:hanging="185"/>
      </w:pPr>
      <w:rPr>
        <w:rFonts w:hint="default"/>
        <w:lang w:val="pt-PT" w:eastAsia="en-US" w:bidi="ar-SA"/>
      </w:rPr>
    </w:lvl>
  </w:abstractNum>
  <w:abstractNum w:abstractNumId="1" w15:restartNumberingAfterBreak="0">
    <w:nsid w:val="16F565CF"/>
    <w:multiLevelType w:val="multilevel"/>
    <w:tmpl w:val="6F0ECBD0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697" w:hanging="1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7785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874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1963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051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6140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8229" w:hanging="1418"/>
      </w:pPr>
      <w:rPr>
        <w:rFonts w:hint="default"/>
        <w:lang w:val="pt-PT" w:eastAsia="en-US" w:bidi="ar-SA"/>
      </w:rPr>
    </w:lvl>
  </w:abstractNum>
  <w:num w:numId="1" w16cid:durableId="756825725">
    <w:abstractNumId w:val="0"/>
  </w:num>
  <w:num w:numId="2" w16cid:durableId="1153377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0BD9"/>
    <w:rsid w:val="007D05E3"/>
    <w:rsid w:val="00820BD9"/>
    <w:rsid w:val="009230A9"/>
    <w:rsid w:val="00F1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EF09"/>
  <w15:docId w15:val="{24DA6B0B-425B-48AF-A866-A2FCFC7C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41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224" w:hanging="18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.casacivil.go.gov.br/pesquisa_legislacao/111447/decreto-1080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1217</Words>
  <Characters>6572</Characters>
  <Application>Microsoft Office Word</Application>
  <DocSecurity>0</DocSecurity>
  <Lines>54</Lines>
  <Paragraphs>15</Paragraphs>
  <ScaleCrop>false</ScaleCrop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3</cp:revision>
  <dcterms:created xsi:type="dcterms:W3CDTF">2026-06-22T19:42:00Z</dcterms:created>
  <dcterms:modified xsi:type="dcterms:W3CDTF">2026-06-22T19:42:00Z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